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E304C" w:rsidRDefault="00106C19" w:rsidP="00BE304C">
      <w:pPr>
        <w:snapToGrid w:val="0"/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cs="標楷體" w:hint="eastAsia"/>
          <w:sz w:val="40"/>
          <w:szCs w:val="40"/>
        </w:rPr>
        <w:t>海洋教育主題式課程</w:t>
      </w:r>
      <w:r w:rsidR="00BE304C">
        <w:rPr>
          <w:rFonts w:ascii="標楷體" w:eastAsia="標楷體" w:hAnsi="標楷體" w:cs="標楷體" w:hint="eastAsia"/>
          <w:sz w:val="40"/>
          <w:szCs w:val="40"/>
        </w:rPr>
        <w:t>教學活動</w:t>
      </w:r>
      <w:r w:rsidR="00BE304C" w:rsidRPr="00BE304C">
        <w:rPr>
          <w:rFonts w:ascii="標楷體" w:eastAsia="標楷體" w:hAnsi="標楷體" w:hint="eastAsia"/>
          <w:b/>
          <w:sz w:val="40"/>
          <w:szCs w:val="40"/>
        </w:rPr>
        <w:t>設計</w:t>
      </w:r>
    </w:p>
    <w:p w:rsidR="008073BA" w:rsidRDefault="008073BA" w:rsidP="00BE304C">
      <w:pPr>
        <w:snapToGrid w:val="0"/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&lt;海港探訪，航向世界&gt;</w:t>
      </w:r>
    </w:p>
    <w:p w:rsidR="00BE304C" w:rsidRPr="00BE304C" w:rsidRDefault="00BE304C" w:rsidP="00BE304C">
      <w:pPr>
        <w:snapToGrid w:val="0"/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</w:p>
    <w:p w:rsidR="00316BFF" w:rsidRDefault="00BE304C" w:rsidP="00BE304C">
      <w:pPr>
        <w:snapToGrid w:val="0"/>
        <w:spacing w:line="400" w:lineRule="exact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cs="標楷體" w:hint="eastAsia"/>
          <w:sz w:val="28"/>
          <w:szCs w:val="28"/>
        </w:rPr>
        <w:t>一、</w:t>
      </w:r>
      <w:r w:rsidR="00106C19">
        <w:rPr>
          <w:rFonts w:ascii="標楷體" w:eastAsia="標楷體" w:hAnsi="標楷體" w:cs="標楷體" w:hint="eastAsia"/>
          <w:sz w:val="28"/>
          <w:szCs w:val="28"/>
        </w:rPr>
        <w:t>海洋教育主題式</w:t>
      </w:r>
      <w:r w:rsidR="00316BFF" w:rsidRPr="00BA7CBA">
        <w:rPr>
          <w:rFonts w:ascii="標楷體" w:eastAsia="標楷體" w:hAnsi="標楷體" w:hint="eastAsia"/>
          <w:b/>
          <w:sz w:val="26"/>
          <w:szCs w:val="26"/>
        </w:rPr>
        <w:t>課程設計原則與教學理念說明</w:t>
      </w:r>
    </w:p>
    <w:p w:rsidR="00BE42AF" w:rsidRDefault="00106C19" w:rsidP="00BE42AF">
      <w:pPr>
        <w:snapToGrid w:val="0"/>
        <w:spacing w:line="400" w:lineRule="exact"/>
        <w:ind w:firstLineChars="200" w:firstLine="5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海洋教育</w:t>
      </w:r>
      <w:r w:rsidR="00BE42AF">
        <w:rPr>
          <w:rFonts w:ascii="標楷體" w:eastAsia="標楷體" w:hAnsi="標楷體" w:cs="標楷體" w:hint="eastAsia"/>
          <w:sz w:val="28"/>
          <w:szCs w:val="28"/>
        </w:rPr>
        <w:t>是</w:t>
      </w:r>
      <w:proofErr w:type="gramStart"/>
      <w:r w:rsidR="00BE42AF">
        <w:rPr>
          <w:rFonts w:ascii="標楷體" w:eastAsia="標楷體" w:hAnsi="標楷體" w:cs="標楷體" w:hint="eastAsia"/>
          <w:sz w:val="28"/>
          <w:szCs w:val="28"/>
        </w:rPr>
        <w:t>新課綱</w:t>
      </w:r>
      <w:proofErr w:type="gramEnd"/>
      <w:r w:rsidR="00BE42AF">
        <w:rPr>
          <w:rFonts w:ascii="標楷體" w:eastAsia="標楷體" w:hAnsi="標楷體" w:cs="標楷體" w:hint="eastAsia"/>
          <w:sz w:val="28"/>
          <w:szCs w:val="28"/>
        </w:rPr>
        <w:t>上路之後，應積極融入於課程中的議題教學。</w:t>
      </w:r>
      <w:proofErr w:type="gramStart"/>
      <w:r w:rsidR="00BE42AF">
        <w:rPr>
          <w:rFonts w:ascii="標楷體" w:eastAsia="標楷體" w:hAnsi="標楷體" w:cs="標楷體" w:hint="eastAsia"/>
          <w:sz w:val="28"/>
          <w:szCs w:val="28"/>
        </w:rPr>
        <w:t>因著</w:t>
      </w:r>
      <w:proofErr w:type="gramEnd"/>
      <w:r w:rsidR="00BE42AF">
        <w:rPr>
          <w:rFonts w:ascii="標楷體" w:eastAsia="標楷體" w:hAnsi="標楷體" w:cs="標楷體" w:hint="eastAsia"/>
          <w:sz w:val="28"/>
          <w:szCs w:val="28"/>
        </w:rPr>
        <w:t>時代日新月異，孩子需接觸到的教育，也應與時俱進、掌握趨勢。</w:t>
      </w:r>
      <w:r>
        <w:rPr>
          <w:rFonts w:ascii="標楷體" w:eastAsia="標楷體" w:hAnsi="標楷體" w:cs="標楷體" w:hint="eastAsia"/>
          <w:sz w:val="28"/>
          <w:szCs w:val="28"/>
        </w:rPr>
        <w:t>身為台灣的子民，每一個孩子對海洋都不陌生，其生活也都深受海洋的影響。海洋教育便是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由知海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、親海、愛河所形塑出來的生活</w:t>
      </w:r>
      <w:r w:rsidR="00BE42AF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316BFF" w:rsidRPr="00604152" w:rsidRDefault="00604152" w:rsidP="00BE42AF">
      <w:pPr>
        <w:snapToGrid w:val="0"/>
        <w:spacing w:line="400" w:lineRule="exact"/>
        <w:ind w:firstLineChars="200" w:firstLine="56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04152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本課程設計，以「海洋教育議題」為核心，融入於各領域中，試圖帶著孩子一起認識海洋與學科本質的關係與內涵。本課程共設計五節課，所涵</w:t>
      </w:r>
      <w:proofErr w:type="gramStart"/>
      <w:r w:rsidRPr="00604152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括</w:t>
      </w:r>
      <w:proofErr w:type="gramEnd"/>
      <w:r w:rsidRPr="00604152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的領域學科包括國語、社會、自然科技等，也擴及國際教育、生命教育。透過一連串的課程設計發想，希冀可以引領孩子達到海洋教育的最終目的</w:t>
      </w:r>
      <w:proofErr w:type="gramStart"/>
      <w:r w:rsidRPr="00604152">
        <w:rPr>
          <w:rFonts w:ascii="標楷體" w:eastAsia="標楷體" w:hAnsi="標楷體" w:cs="標楷體"/>
          <w:color w:val="000000" w:themeColor="text1"/>
          <w:sz w:val="28"/>
          <w:szCs w:val="28"/>
        </w:rPr>
        <w:t>—</w:t>
      </w:r>
      <w:r w:rsidRPr="00604152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知海</w:t>
      </w:r>
      <w:proofErr w:type="gramEnd"/>
      <w:r w:rsidRPr="00604152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、親海、愛海。</w:t>
      </w:r>
    </w:p>
    <w:p w:rsidR="00BE304C" w:rsidRPr="00106C19" w:rsidRDefault="00BE304C" w:rsidP="00BE42AF">
      <w:pPr>
        <w:snapToGrid w:val="0"/>
        <w:spacing w:line="400" w:lineRule="exact"/>
        <w:ind w:firstLineChars="200" w:firstLine="480"/>
        <w:rPr>
          <w:color w:val="FF0000"/>
        </w:rPr>
      </w:pPr>
    </w:p>
    <w:p w:rsidR="00316BFF" w:rsidRDefault="00316BFF" w:rsidP="00CD7ACD">
      <w:pPr>
        <w:snapToGrid w:val="0"/>
        <w:spacing w:afterLines="20" w:after="72" w:line="400" w:lineRule="exact"/>
        <w:rPr>
          <w:rFonts w:ascii="標楷體" w:eastAsia="標楷體" w:hAnsi="標楷體"/>
          <w:b/>
          <w:sz w:val="26"/>
          <w:szCs w:val="26"/>
        </w:rPr>
      </w:pPr>
      <w:r w:rsidRPr="00BA7CBA">
        <w:rPr>
          <w:rFonts w:ascii="標楷體" w:eastAsia="標楷體" w:hAnsi="標楷體" w:hint="eastAsia"/>
          <w:b/>
          <w:sz w:val="26"/>
          <w:szCs w:val="26"/>
        </w:rPr>
        <w:t>二、</w:t>
      </w:r>
      <w:r>
        <w:rPr>
          <w:rFonts w:ascii="標楷體" w:eastAsia="標楷體" w:hAnsi="標楷體" w:hint="eastAsia"/>
          <w:b/>
          <w:sz w:val="26"/>
          <w:szCs w:val="26"/>
        </w:rPr>
        <w:t>教學活動設計</w:t>
      </w:r>
    </w:p>
    <w:p w:rsidR="00316BFF" w:rsidRPr="00BA7CBA" w:rsidRDefault="00316BFF" w:rsidP="00CD7ACD">
      <w:pPr>
        <w:snapToGrid w:val="0"/>
        <w:spacing w:afterLines="20" w:after="72" w:line="400" w:lineRule="exact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　（一）單元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70"/>
        <w:gridCol w:w="414"/>
        <w:gridCol w:w="879"/>
        <w:gridCol w:w="2934"/>
        <w:gridCol w:w="1443"/>
        <w:gridCol w:w="283"/>
        <w:gridCol w:w="1418"/>
        <w:gridCol w:w="1734"/>
      </w:tblGrid>
      <w:tr w:rsidR="00316BFF" w:rsidRPr="000A031A" w:rsidTr="001B5FE2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領域科目</w:t>
            </w:r>
          </w:p>
        </w:tc>
        <w:tc>
          <w:tcPr>
            <w:tcW w:w="3813" w:type="dxa"/>
            <w:gridSpan w:val="2"/>
            <w:tcBorders>
              <w:top w:val="single" w:sz="18" w:space="0" w:color="auto"/>
              <w:right w:val="single" w:sz="4" w:space="0" w:color="auto"/>
            </w:tcBorders>
          </w:tcPr>
          <w:p w:rsidR="00316BFF" w:rsidRPr="00785312" w:rsidRDefault="005D39FA" w:rsidP="00C31032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語文</w:t>
            </w:r>
            <w:r w:rsidR="00316BFF">
              <w:rPr>
                <w:rFonts w:eastAsia="標楷體" w:hAnsi="標楷體" w:hint="eastAsia"/>
                <w:noProof/>
              </w:rPr>
              <w:t>領域</w:t>
            </w:r>
          </w:p>
        </w:tc>
        <w:tc>
          <w:tcPr>
            <w:tcW w:w="1443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435" w:type="dxa"/>
            <w:gridSpan w:val="3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</w:tcPr>
          <w:p w:rsidR="00316BFF" w:rsidRPr="000A031A" w:rsidRDefault="005D39FA" w:rsidP="00C31032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林彥佑</w:t>
            </w:r>
          </w:p>
        </w:tc>
      </w:tr>
      <w:tr w:rsidR="00316BFF" w:rsidRPr="000A031A" w:rsidTr="001B5FE2">
        <w:trPr>
          <w:trHeight w:val="70"/>
          <w:jc w:val="center"/>
        </w:trPr>
        <w:tc>
          <w:tcPr>
            <w:tcW w:w="1584" w:type="dxa"/>
            <w:gridSpan w:val="2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4D45C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單元名稱</w:t>
            </w:r>
          </w:p>
        </w:tc>
        <w:tc>
          <w:tcPr>
            <w:tcW w:w="3813" w:type="dxa"/>
            <w:gridSpan w:val="2"/>
            <w:tcBorders>
              <w:right w:val="single" w:sz="4" w:space="0" w:color="auto"/>
            </w:tcBorders>
          </w:tcPr>
          <w:p w:rsidR="00316BFF" w:rsidRPr="00785312" w:rsidRDefault="005D39FA" w:rsidP="00B026EB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自編教材</w:t>
            </w:r>
            <w:r>
              <w:rPr>
                <w:rFonts w:eastAsia="標楷體" w:hAnsi="標楷體" w:hint="eastAsia"/>
                <w:noProof/>
              </w:rPr>
              <w:t>-</w:t>
            </w:r>
            <w:r w:rsidR="008073BA">
              <w:rPr>
                <w:rFonts w:eastAsia="標楷體" w:hAnsi="標楷體"/>
                <w:noProof/>
              </w:rPr>
              <w:t>&lt;</w:t>
            </w:r>
            <w:r w:rsidR="00106C19">
              <w:rPr>
                <w:rFonts w:eastAsia="標楷體" w:hAnsi="標楷體" w:hint="eastAsia"/>
                <w:noProof/>
              </w:rPr>
              <w:t>海港探訪</w:t>
            </w:r>
            <w:r w:rsidR="008073BA">
              <w:rPr>
                <w:rFonts w:eastAsia="標楷體" w:hAnsi="標楷體" w:hint="eastAsia"/>
                <w:noProof/>
              </w:rPr>
              <w:t>，航向世界</w:t>
            </w:r>
            <w:r w:rsidR="008073BA">
              <w:rPr>
                <w:rFonts w:eastAsia="標楷體" w:hAnsi="標楷體" w:hint="eastAsia"/>
                <w:noProof/>
              </w:rPr>
              <w:t>&gt;</w:t>
            </w:r>
          </w:p>
        </w:tc>
        <w:tc>
          <w:tcPr>
            <w:tcW w:w="1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總節數</w:t>
            </w:r>
          </w:p>
        </w:tc>
        <w:tc>
          <w:tcPr>
            <w:tcW w:w="3435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:rsidR="00316BFF" w:rsidRPr="00785312" w:rsidRDefault="00316BFF" w:rsidP="00106C19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共</w:t>
            </w:r>
            <w:r>
              <w:rPr>
                <w:rFonts w:eastAsia="標楷體" w:hAnsi="標楷體"/>
                <w:noProof/>
              </w:rPr>
              <w:t>___</w:t>
            </w:r>
            <w:r w:rsidR="00106C19">
              <w:rPr>
                <w:rFonts w:eastAsia="標楷體" w:hAnsi="標楷體"/>
                <w:noProof/>
              </w:rPr>
              <w:t>5</w:t>
            </w:r>
            <w:r>
              <w:rPr>
                <w:rFonts w:eastAsia="標楷體" w:hAnsi="標楷體"/>
                <w:noProof/>
              </w:rPr>
              <w:t>__</w:t>
            </w:r>
            <w:r>
              <w:rPr>
                <w:rFonts w:eastAsia="標楷體" w:hAnsi="標楷體" w:hint="eastAsia"/>
                <w:noProof/>
              </w:rPr>
              <w:t>節，</w:t>
            </w:r>
            <w:r>
              <w:rPr>
                <w:rFonts w:eastAsia="標楷體" w:hAnsi="標楷體"/>
                <w:noProof/>
              </w:rPr>
              <w:t>__</w:t>
            </w:r>
            <w:r w:rsidR="00106C19">
              <w:rPr>
                <w:rFonts w:eastAsia="標楷體" w:hAnsi="標楷體"/>
                <w:noProof/>
              </w:rPr>
              <w:t>20</w:t>
            </w:r>
            <w:r>
              <w:rPr>
                <w:rFonts w:eastAsia="標楷體" w:hAnsi="標楷體"/>
                <w:noProof/>
              </w:rPr>
              <w:t>0___</w:t>
            </w:r>
            <w:r>
              <w:rPr>
                <w:rFonts w:eastAsia="標楷體" w:hAnsi="標楷體" w:hint="eastAsia"/>
                <w:noProof/>
              </w:rPr>
              <w:t>分鐘</w:t>
            </w:r>
          </w:p>
        </w:tc>
      </w:tr>
      <w:tr w:rsidR="00316BFF" w:rsidRPr="000A031A" w:rsidTr="001B5FE2">
        <w:trPr>
          <w:trHeight w:val="70"/>
          <w:jc w:val="center"/>
        </w:trPr>
        <w:tc>
          <w:tcPr>
            <w:tcW w:w="1584" w:type="dxa"/>
            <w:gridSpan w:val="2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教材來源</w:t>
            </w:r>
          </w:p>
        </w:tc>
        <w:tc>
          <w:tcPr>
            <w:tcW w:w="8691" w:type="dxa"/>
            <w:gridSpan w:val="6"/>
            <w:tcBorders>
              <w:right w:val="single" w:sz="18" w:space="0" w:color="auto"/>
            </w:tcBorders>
          </w:tcPr>
          <w:p w:rsidR="00316BFF" w:rsidRDefault="005D39FA" w:rsidP="00C31032">
            <w:pPr>
              <w:snapToGrid w:val="0"/>
              <w:rPr>
                <w:rFonts w:ascii="標楷體" w:eastAsia="標楷體" w:hAnsi="標楷體"/>
                <w:b/>
              </w:rPr>
            </w:pPr>
            <w:r w:rsidRPr="00A00A1B">
              <w:rPr>
                <w:rFonts w:ascii="標楷體" w:eastAsia="標楷體" w:hAnsi="標楷體" w:hint="eastAsia"/>
                <w:b/>
              </w:rPr>
              <w:t>□</w:t>
            </w:r>
            <w:r w:rsidR="00316BFF" w:rsidRPr="00A00A1B">
              <w:rPr>
                <w:rFonts w:ascii="標楷體" w:eastAsia="標楷體" w:hAnsi="標楷體" w:hint="eastAsia"/>
                <w:b/>
              </w:rPr>
              <w:t>教科書（□康軒□翰林</w:t>
            </w:r>
            <w:r w:rsidRPr="00A00A1B">
              <w:rPr>
                <w:rFonts w:ascii="標楷體" w:eastAsia="標楷體" w:hAnsi="標楷體" w:hint="eastAsia"/>
                <w:b/>
              </w:rPr>
              <w:t>□</w:t>
            </w:r>
            <w:r w:rsidR="00316BFF" w:rsidRPr="00A00A1B">
              <w:rPr>
                <w:rFonts w:ascii="標楷體" w:eastAsia="標楷體" w:hAnsi="標楷體" w:hint="eastAsia"/>
                <w:b/>
              </w:rPr>
              <w:t>南</w:t>
            </w:r>
            <w:proofErr w:type="gramStart"/>
            <w:r w:rsidR="00316BFF" w:rsidRPr="00A00A1B"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  <w:r w:rsidR="00316BFF" w:rsidRPr="00A00A1B">
              <w:rPr>
                <w:rFonts w:ascii="標楷體" w:eastAsia="標楷體" w:hAnsi="標楷體" w:hint="eastAsia"/>
                <w:b/>
              </w:rPr>
              <w:t>□其他）</w:t>
            </w:r>
          </w:p>
          <w:p w:rsidR="00316BFF" w:rsidRDefault="00316BFF" w:rsidP="00C31032">
            <w:pPr>
              <w:snapToGrid w:val="0"/>
              <w:rPr>
                <w:rFonts w:ascii="標楷體" w:eastAsia="標楷體" w:hAnsi="標楷體"/>
                <w:b/>
              </w:rPr>
            </w:pPr>
            <w:r w:rsidRPr="00A00A1B">
              <w:rPr>
                <w:rFonts w:ascii="標楷體" w:eastAsia="標楷體" w:hAnsi="標楷體" w:hint="eastAsia"/>
                <w:b/>
              </w:rPr>
              <w:t>□改編教科書（□康軒□翰林□南</w:t>
            </w:r>
            <w:proofErr w:type="gramStart"/>
            <w:r w:rsidRPr="00A00A1B"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  <w:r w:rsidRPr="00A00A1B">
              <w:rPr>
                <w:rFonts w:ascii="標楷體" w:eastAsia="標楷體" w:hAnsi="標楷體" w:hint="eastAsia"/>
                <w:b/>
              </w:rPr>
              <w:t>□其他）</w:t>
            </w:r>
          </w:p>
          <w:p w:rsidR="00316BFF" w:rsidRDefault="005D39FA" w:rsidP="00F97B0F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ascii="標楷體" w:eastAsia="標楷體" w:hAnsi="Wingdings 2" w:hint="eastAsia"/>
                <w:b/>
              </w:rPr>
              <w:sym w:font="Wingdings 2" w:char="F052"/>
            </w:r>
            <w:r w:rsidR="00316BFF">
              <w:rPr>
                <w:rFonts w:ascii="標楷體" w:eastAsia="標楷體" w:hAnsi="標楷體" w:hint="eastAsia"/>
                <w:b/>
              </w:rPr>
              <w:t>自編</w:t>
            </w:r>
            <w:proofErr w:type="gramStart"/>
            <w:r w:rsidR="00316BFF">
              <w:rPr>
                <w:rFonts w:ascii="標楷體" w:eastAsia="標楷體" w:hAnsi="標楷體" w:hint="eastAsia"/>
                <w:b/>
              </w:rPr>
              <w:t>（</w:t>
            </w:r>
            <w:proofErr w:type="gramEnd"/>
            <w:r w:rsidR="00316BFF">
              <w:rPr>
                <w:rFonts w:ascii="標楷體" w:eastAsia="標楷體" w:hAnsi="標楷體" w:hint="eastAsia"/>
                <w:b/>
              </w:rPr>
              <w:t>說明：</w:t>
            </w:r>
            <w:r>
              <w:rPr>
                <w:rFonts w:ascii="標楷體" w:eastAsia="標楷體" w:hAnsi="標楷體" w:hint="eastAsia"/>
                <w:b/>
              </w:rPr>
              <w:t>教材含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括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教師自行設計的</w:t>
            </w:r>
            <w:proofErr w:type="spellStart"/>
            <w:r>
              <w:rPr>
                <w:rFonts w:ascii="標楷體" w:eastAsia="標楷體" w:hAnsi="標楷體" w:hint="eastAsia"/>
                <w:b/>
              </w:rPr>
              <w:t>ppt</w:t>
            </w:r>
            <w:proofErr w:type="spellEnd"/>
            <w:r>
              <w:rPr>
                <w:rFonts w:ascii="標楷體" w:eastAsia="標楷體" w:hAnsi="標楷體" w:hint="eastAsia"/>
                <w:b/>
              </w:rPr>
              <w:t>、國語日報讀報教材</w:t>
            </w:r>
            <w:proofErr w:type="gramStart"/>
            <w:r w:rsidR="00316BFF">
              <w:rPr>
                <w:rFonts w:ascii="標楷體" w:eastAsia="標楷體" w:hAnsi="標楷體" w:hint="eastAsia"/>
                <w:b/>
              </w:rPr>
              <w:t>）</w:t>
            </w:r>
            <w:proofErr w:type="gramEnd"/>
          </w:p>
        </w:tc>
      </w:tr>
      <w:tr w:rsidR="00316BFF" w:rsidRPr="000A031A" w:rsidTr="002C34DB">
        <w:trPr>
          <w:trHeight w:val="70"/>
          <w:jc w:val="center"/>
        </w:trPr>
        <w:tc>
          <w:tcPr>
            <w:tcW w:w="1584" w:type="dxa"/>
            <w:gridSpan w:val="2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學習階段</w:t>
            </w:r>
          </w:p>
        </w:tc>
        <w:tc>
          <w:tcPr>
            <w:tcW w:w="5539" w:type="dxa"/>
            <w:gridSpan w:val="4"/>
            <w:tcBorders>
              <w:right w:val="single" w:sz="4" w:space="0" w:color="auto"/>
            </w:tcBorders>
          </w:tcPr>
          <w:p w:rsidR="00316BFF" w:rsidRDefault="00316BFF" w:rsidP="00C31032">
            <w:pPr>
              <w:snapToGrid w:val="0"/>
              <w:rPr>
                <w:rFonts w:ascii="標楷體" w:eastAsia="標楷體" w:hAnsi="標楷體"/>
                <w:b/>
              </w:rPr>
            </w:pPr>
            <w:r w:rsidRPr="00A00A1B">
              <w:rPr>
                <w:rFonts w:ascii="標楷體" w:eastAsia="標楷體" w:hAnsi="標楷體" w:hint="eastAsia"/>
                <w:b/>
              </w:rPr>
              <w:t>□第一學習階段</w:t>
            </w:r>
            <w:r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（國小一、二年級）</w:t>
            </w:r>
          </w:p>
          <w:p w:rsidR="00316BFF" w:rsidRDefault="005D39FA" w:rsidP="00C31032">
            <w:pPr>
              <w:snapToGrid w:val="0"/>
              <w:rPr>
                <w:rFonts w:ascii="標楷體" w:eastAsia="標楷體" w:hAnsi="標楷體"/>
                <w:b/>
              </w:rPr>
            </w:pPr>
            <w:r w:rsidRPr="00A00A1B">
              <w:rPr>
                <w:rFonts w:ascii="標楷體" w:eastAsia="標楷體" w:hAnsi="標楷體" w:hint="eastAsia"/>
                <w:b/>
              </w:rPr>
              <w:t>□</w:t>
            </w:r>
            <w:r w:rsidR="00316BFF" w:rsidRPr="00A00A1B">
              <w:rPr>
                <w:rFonts w:ascii="標楷體" w:eastAsia="標楷體" w:hAnsi="標楷體" w:hint="eastAsia"/>
                <w:b/>
              </w:rPr>
              <w:t>第二學習階段</w:t>
            </w:r>
            <w:r w:rsidR="00316BFF" w:rsidRPr="00A00A1B">
              <w:rPr>
                <w:rFonts w:ascii="標楷體" w:eastAsia="標楷體" w:hAnsi="標楷體"/>
                <w:b/>
              </w:rPr>
              <w:t xml:space="preserve"> </w:t>
            </w:r>
            <w:r w:rsidR="00316BFF">
              <w:rPr>
                <w:rFonts w:ascii="標楷體" w:eastAsia="標楷體" w:hAnsi="標楷體" w:hint="eastAsia"/>
                <w:b/>
              </w:rPr>
              <w:t>（國小三、四年級）</w:t>
            </w:r>
          </w:p>
          <w:p w:rsidR="00316BFF" w:rsidRDefault="005D39FA" w:rsidP="00C31032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Wingdings 2" w:hint="eastAsia"/>
                <w:b/>
              </w:rPr>
              <w:sym w:font="Wingdings 2" w:char="F052"/>
            </w:r>
            <w:r w:rsidR="00316BFF" w:rsidRPr="00A00A1B">
              <w:rPr>
                <w:rFonts w:ascii="標楷體" w:eastAsia="標楷體" w:hAnsi="標楷體" w:hint="eastAsia"/>
                <w:b/>
              </w:rPr>
              <w:t>第三學習階段</w:t>
            </w:r>
            <w:r w:rsidR="00316BFF" w:rsidRPr="00A00A1B">
              <w:rPr>
                <w:rFonts w:ascii="標楷體" w:eastAsia="標楷體" w:hAnsi="標楷體"/>
                <w:b/>
              </w:rPr>
              <w:t xml:space="preserve"> </w:t>
            </w:r>
            <w:r w:rsidR="00316BFF">
              <w:rPr>
                <w:rFonts w:ascii="標楷體" w:eastAsia="標楷體" w:hAnsi="標楷體" w:hint="eastAsia"/>
                <w:b/>
              </w:rPr>
              <w:t>（國小五、六年級）</w:t>
            </w:r>
          </w:p>
          <w:p w:rsidR="00316BFF" w:rsidRPr="00785312" w:rsidRDefault="00316BFF" w:rsidP="00C31032">
            <w:pPr>
              <w:snapToGrid w:val="0"/>
              <w:rPr>
                <w:rFonts w:eastAsia="標楷體" w:hAnsi="標楷體"/>
                <w:noProof/>
              </w:rPr>
            </w:pPr>
            <w:r w:rsidRPr="00A00A1B">
              <w:rPr>
                <w:rFonts w:ascii="標楷體" w:eastAsia="標楷體" w:hAnsi="標楷體" w:hint="eastAsia"/>
                <w:b/>
              </w:rPr>
              <w:t>□第四學習階段</w:t>
            </w:r>
            <w:r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（國中七、八、九年級）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C3103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1734" w:type="dxa"/>
            <w:tcBorders>
              <w:left w:val="single" w:sz="4" w:space="0" w:color="auto"/>
              <w:right w:val="single" w:sz="18" w:space="0" w:color="auto"/>
            </w:tcBorders>
          </w:tcPr>
          <w:p w:rsidR="00316BFF" w:rsidRDefault="00106C19" w:rsidP="00C31032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五</w:t>
            </w:r>
            <w:r w:rsidR="00C83E73">
              <w:rPr>
                <w:rFonts w:eastAsia="標楷體" w:hAnsi="標楷體" w:hint="eastAsia"/>
                <w:noProof/>
              </w:rPr>
              <w:t>、六</w:t>
            </w:r>
            <w:r w:rsidR="00316BFF">
              <w:rPr>
                <w:rFonts w:eastAsia="標楷體" w:hAnsi="標楷體" w:hint="eastAsia"/>
                <w:noProof/>
              </w:rPr>
              <w:t>年級</w:t>
            </w:r>
          </w:p>
        </w:tc>
      </w:tr>
      <w:tr w:rsidR="00316BFF" w:rsidRPr="000A031A" w:rsidTr="001B5FE2">
        <w:trPr>
          <w:trHeight w:val="70"/>
          <w:jc w:val="center"/>
        </w:trPr>
        <w:tc>
          <w:tcPr>
            <w:tcW w:w="1584" w:type="dxa"/>
            <w:gridSpan w:val="2"/>
            <w:tcBorders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學生學習</w:t>
            </w:r>
          </w:p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經驗分析</w:t>
            </w:r>
          </w:p>
        </w:tc>
        <w:tc>
          <w:tcPr>
            <w:tcW w:w="8691" w:type="dxa"/>
            <w:gridSpan w:val="6"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:rsidR="00316BFF" w:rsidRPr="00FE419B" w:rsidRDefault="00316BFF" w:rsidP="00C31032">
            <w:pPr>
              <w:snapToGrid w:val="0"/>
              <w:rPr>
                <w:rFonts w:eastAsia="標楷體" w:hAnsi="標楷體"/>
                <w:noProof/>
              </w:rPr>
            </w:pPr>
            <w:r w:rsidRPr="00FE419B">
              <w:rPr>
                <w:rFonts w:eastAsia="標楷體" w:hAnsi="標楷體" w:hint="eastAsia"/>
                <w:noProof/>
              </w:rPr>
              <w:t>學生已經</w:t>
            </w:r>
            <w:r w:rsidR="00106C19">
              <w:rPr>
                <w:rFonts w:eastAsia="標楷體" w:hAnsi="標楷體" w:hint="eastAsia"/>
                <w:noProof/>
              </w:rPr>
              <w:t>認識高雄林園附近的海域、紅樹林，在學校校本課程中也學過了海洋教育、食育教育，多數學童住在海邊，對於海洋生態、漁業生活並不陌生。</w:t>
            </w:r>
          </w:p>
        </w:tc>
      </w:tr>
      <w:tr w:rsidR="00316BFF" w:rsidRPr="000A031A" w:rsidTr="003E1A4D">
        <w:trPr>
          <w:trHeight w:val="565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316BFF" w:rsidRPr="00DB43C0" w:rsidRDefault="00316BFF" w:rsidP="00C3103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B43C0">
              <w:rPr>
                <w:rFonts w:eastAsia="標楷體" w:hAnsi="標楷體" w:hint="eastAsia"/>
                <w:b/>
                <w:noProof/>
              </w:rPr>
              <w:t>設計依據</w:t>
            </w:r>
          </w:p>
        </w:tc>
      </w:tr>
      <w:tr w:rsidR="00316BFF" w:rsidRPr="000A031A" w:rsidTr="00DD29AF">
        <w:trPr>
          <w:trHeight w:val="405"/>
          <w:jc w:val="center"/>
        </w:trPr>
        <w:tc>
          <w:tcPr>
            <w:tcW w:w="2463" w:type="dxa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領域核心素養</w:t>
            </w:r>
          </w:p>
        </w:tc>
        <w:tc>
          <w:tcPr>
            <w:tcW w:w="7812" w:type="dxa"/>
            <w:gridSpan w:val="5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F6D94" w:rsidRPr="008C4DB9" w:rsidRDefault="007F6D94" w:rsidP="007F6D94">
            <w:pPr>
              <w:snapToGrid w:val="0"/>
              <w:spacing w:line="240" w:lineRule="atLeast"/>
              <w:rPr>
                <w:rFonts w:ascii="標楷體" w:eastAsia="標楷體" w:hAnsi="標楷體"/>
                <w:b/>
                <w:u w:val="single"/>
              </w:rPr>
            </w:pPr>
            <w:r w:rsidRPr="008C4DB9">
              <w:rPr>
                <w:rFonts w:ascii="標楷體" w:eastAsia="標楷體" w:hAnsi="標楷體"/>
                <w:b/>
                <w:u w:val="single"/>
              </w:rPr>
              <w:t>A2系統思考與解決問題</w:t>
            </w:r>
            <w:proofErr w:type="gramStart"/>
            <w:r w:rsidRPr="008C4DB9">
              <w:rPr>
                <w:rFonts w:ascii="標楷體" w:eastAsia="標楷體" w:hAnsi="標楷體"/>
                <w:b/>
                <w:u w:val="single"/>
              </w:rPr>
              <w:t>—</w:t>
            </w:r>
            <w:proofErr w:type="gramEnd"/>
          </w:p>
          <w:p w:rsidR="007F6D94" w:rsidRPr="007F6D94" w:rsidRDefault="007F6D94" w:rsidP="007F6D94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</w:rPr>
              <w:t>社-E-A2</w:t>
            </w:r>
          </w:p>
          <w:p w:rsidR="007F6D94" w:rsidRDefault="007F6D94" w:rsidP="007F6D94">
            <w:pPr>
              <w:pStyle w:val="af3"/>
              <w:jc w:val="both"/>
              <w:outlineLvl w:val="9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敏覺居住地方的社會、自然與人文環境變遷，關注生活問題及其影響，並思考解決方法。</w:t>
            </w:r>
          </w:p>
          <w:p w:rsidR="007F6D94" w:rsidRPr="008C4DB9" w:rsidRDefault="00EB6A24" w:rsidP="008C4DB9">
            <w:pPr>
              <w:snapToGrid w:val="0"/>
              <w:spacing w:line="240" w:lineRule="atLeast"/>
              <w:rPr>
                <w:rFonts w:ascii="標楷體" w:eastAsia="標楷體" w:hAnsi="標楷體"/>
                <w:b/>
                <w:u w:val="single"/>
              </w:rPr>
            </w:pPr>
            <w:r w:rsidRPr="008C4DB9">
              <w:rPr>
                <w:rFonts w:ascii="標楷體" w:eastAsia="標楷體" w:hAnsi="標楷體"/>
                <w:b/>
                <w:u w:val="single"/>
              </w:rPr>
              <w:t>A3規劃執行與創新應變</w:t>
            </w:r>
            <w:proofErr w:type="gramStart"/>
            <w:r w:rsidR="007F6D94" w:rsidRPr="008C4DB9">
              <w:rPr>
                <w:rFonts w:ascii="標楷體" w:eastAsia="標楷體" w:hAnsi="標楷體"/>
                <w:b/>
                <w:u w:val="single"/>
              </w:rPr>
              <w:t>—</w:t>
            </w:r>
            <w:proofErr w:type="gramEnd"/>
          </w:p>
          <w:p w:rsidR="00EB6A24" w:rsidRPr="008C4DB9" w:rsidRDefault="00EB6A24" w:rsidP="008C4DB9">
            <w:pPr>
              <w:pStyle w:val="af3"/>
              <w:jc w:val="left"/>
              <w:outlineLvl w:val="9"/>
              <w:rPr>
                <w:b/>
              </w:rPr>
            </w:pPr>
            <w:r w:rsidRPr="008C4DB9">
              <w:rPr>
                <w:b/>
              </w:rPr>
              <w:t>國</w:t>
            </w:r>
            <w:r w:rsidRPr="008C4DB9">
              <w:rPr>
                <w:b/>
              </w:rPr>
              <w:t>-</w:t>
            </w:r>
            <w:r w:rsidR="007F6D94" w:rsidRPr="008C4DB9">
              <w:rPr>
                <w:b/>
              </w:rPr>
              <w:t>-</w:t>
            </w:r>
            <w:r w:rsidRPr="008C4DB9">
              <w:rPr>
                <w:b/>
              </w:rPr>
              <w:t>E-A3</w:t>
            </w:r>
          </w:p>
          <w:p w:rsidR="00316BFF" w:rsidRDefault="00EB6A24" w:rsidP="00EB6A24">
            <w:pPr>
              <w:pStyle w:val="af3"/>
              <w:jc w:val="left"/>
              <w:outlineLvl w:val="9"/>
            </w:pPr>
            <w:r>
              <w:t>運用國語文充實生活經驗，學習有步驟的規劃活動和解決問題，並探索多元知能，培養創新精神，以增進生活適應力。</w:t>
            </w:r>
          </w:p>
          <w:p w:rsidR="007F6D94" w:rsidRPr="008C4DB9" w:rsidRDefault="00EB6A24" w:rsidP="008C4DB9">
            <w:pPr>
              <w:snapToGrid w:val="0"/>
              <w:spacing w:line="240" w:lineRule="atLeast"/>
              <w:rPr>
                <w:rFonts w:ascii="標楷體" w:eastAsia="標楷體" w:hAnsi="標楷體"/>
                <w:b/>
                <w:u w:val="single"/>
              </w:rPr>
            </w:pPr>
            <w:r w:rsidRPr="008C4DB9">
              <w:rPr>
                <w:rFonts w:ascii="標楷體" w:eastAsia="標楷體" w:hAnsi="標楷體"/>
                <w:b/>
                <w:u w:val="single"/>
              </w:rPr>
              <w:t>C1道德實踐與公民意識</w:t>
            </w:r>
            <w:proofErr w:type="gramStart"/>
            <w:r w:rsidR="007F6D94" w:rsidRPr="008C4DB9">
              <w:rPr>
                <w:rFonts w:ascii="標楷體" w:eastAsia="標楷體" w:hAnsi="標楷體"/>
                <w:b/>
                <w:u w:val="single"/>
              </w:rPr>
              <w:t>—</w:t>
            </w:r>
            <w:proofErr w:type="gramEnd"/>
          </w:p>
          <w:p w:rsidR="00EB6A24" w:rsidRPr="007F6D94" w:rsidRDefault="00EB6A24" w:rsidP="007F6D94">
            <w:pPr>
              <w:pStyle w:val="af3"/>
              <w:jc w:val="left"/>
              <w:outlineLvl w:val="9"/>
              <w:rPr>
                <w:rFonts w:cs="標楷體"/>
              </w:rPr>
            </w:pPr>
            <w:r>
              <w:rPr>
                <w:b/>
              </w:rPr>
              <w:t>國</w:t>
            </w:r>
            <w:r>
              <w:rPr>
                <w:b/>
              </w:rPr>
              <w:t>-E-C1</w:t>
            </w:r>
          </w:p>
          <w:p w:rsidR="00EB6A24" w:rsidRDefault="00EB6A24" w:rsidP="00EB6A24">
            <w:pPr>
              <w:pStyle w:val="af3"/>
              <w:jc w:val="both"/>
              <w:outlineLvl w:val="9"/>
            </w:pPr>
            <w:r>
              <w:t>閱讀各類文本，從中培養是非判斷的能力，以了解自己與所處社會的關係，</w:t>
            </w:r>
            <w:r>
              <w:rPr>
                <w:rFonts w:cs="標楷體"/>
              </w:rPr>
              <w:t>培養同理心與</w:t>
            </w:r>
            <w:r>
              <w:t>責任感，關懷</w:t>
            </w:r>
            <w:r>
              <w:rPr>
                <w:rFonts w:cs="標楷體"/>
              </w:rPr>
              <w:t>自然生態與增進</w:t>
            </w:r>
            <w:r>
              <w:t>公民意識。</w:t>
            </w:r>
          </w:p>
          <w:p w:rsidR="007F6D94" w:rsidRPr="008C4DB9" w:rsidRDefault="00EB6A24" w:rsidP="008C4DB9">
            <w:pPr>
              <w:snapToGrid w:val="0"/>
              <w:spacing w:line="240" w:lineRule="atLeast"/>
              <w:rPr>
                <w:rFonts w:ascii="標楷體" w:eastAsia="標楷體" w:hAnsi="標楷體"/>
                <w:b/>
                <w:u w:val="single"/>
              </w:rPr>
            </w:pPr>
            <w:r w:rsidRPr="008C4DB9">
              <w:rPr>
                <w:rFonts w:ascii="標楷體" w:eastAsia="標楷體" w:hAnsi="標楷體"/>
                <w:b/>
                <w:u w:val="single"/>
              </w:rPr>
              <w:t>C3多元文化與國際理解</w:t>
            </w:r>
            <w:proofErr w:type="gramStart"/>
            <w:r w:rsidR="007F6D94" w:rsidRPr="008C4DB9">
              <w:rPr>
                <w:rFonts w:ascii="標楷體" w:eastAsia="標楷體" w:hAnsi="標楷體"/>
                <w:b/>
                <w:u w:val="single"/>
              </w:rPr>
              <w:t>—</w:t>
            </w:r>
            <w:proofErr w:type="gramEnd"/>
          </w:p>
          <w:p w:rsidR="00EB6A24" w:rsidRPr="007F6D94" w:rsidRDefault="00EB6A24" w:rsidP="007F6D94">
            <w:pPr>
              <w:pStyle w:val="af3"/>
              <w:jc w:val="left"/>
              <w:outlineLvl w:val="9"/>
              <w:rPr>
                <w:rFonts w:cs="標楷體"/>
              </w:rPr>
            </w:pPr>
            <w:r>
              <w:rPr>
                <w:b/>
              </w:rPr>
              <w:lastRenderedPageBreak/>
              <w:t>國</w:t>
            </w:r>
            <w:r>
              <w:rPr>
                <w:b/>
              </w:rPr>
              <w:t>-E-C3</w:t>
            </w:r>
          </w:p>
          <w:p w:rsidR="00EB6A24" w:rsidRDefault="00EB6A24" w:rsidP="00EB6A24">
            <w:pPr>
              <w:pStyle w:val="af3"/>
              <w:jc w:val="both"/>
              <w:outlineLvl w:val="9"/>
              <w:rPr>
                <w:rFonts w:cs="標楷體"/>
              </w:rPr>
            </w:pPr>
            <w:r>
              <w:t>閱讀各類文本，培養理解與關心本土及國際</w:t>
            </w:r>
            <w:r>
              <w:rPr>
                <w:rFonts w:cs="新細明體"/>
                <w:w w:val="90"/>
              </w:rPr>
              <w:t>事務的基本素養，以</w:t>
            </w:r>
            <w:r>
              <w:rPr>
                <w:rFonts w:cs="細明體"/>
                <w:lang w:val="zh-TW"/>
              </w:rPr>
              <w:t>認同自我文化，並能包容</w:t>
            </w:r>
            <w:r>
              <w:rPr>
                <w:rFonts w:cs="標楷體"/>
              </w:rPr>
              <w:t>、尊重與欣賞多元文化。</w:t>
            </w:r>
          </w:p>
          <w:p w:rsidR="007F6D94" w:rsidRDefault="007F6D94" w:rsidP="007F6D94">
            <w:pPr>
              <w:autoSpaceDE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社-E-C3</w:t>
            </w:r>
          </w:p>
          <w:p w:rsidR="00EB6A24" w:rsidRPr="00EB6A24" w:rsidRDefault="007F6D94" w:rsidP="008073BA">
            <w:pPr>
              <w:pStyle w:val="af3"/>
              <w:jc w:val="both"/>
              <w:outlineLvl w:val="9"/>
            </w:pPr>
            <w:r>
              <w:rPr>
                <w:rFonts w:ascii="標楷體" w:hAnsi="標楷體"/>
              </w:rPr>
              <w:t>了解自我文化，尊重與欣賞多元文化，關心本土及全球議題。</w:t>
            </w:r>
          </w:p>
        </w:tc>
      </w:tr>
      <w:tr w:rsidR="00316BFF" w:rsidRPr="000A031A" w:rsidTr="009A6201">
        <w:trPr>
          <w:trHeight w:val="405"/>
          <w:jc w:val="center"/>
        </w:trPr>
        <w:tc>
          <w:tcPr>
            <w:tcW w:w="1170" w:type="dxa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lastRenderedPageBreak/>
              <w:t>課程</w:t>
            </w:r>
          </w:p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學習</w:t>
            </w:r>
          </w:p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重點</w:t>
            </w:r>
          </w:p>
        </w:tc>
        <w:tc>
          <w:tcPr>
            <w:tcW w:w="1293" w:type="dxa"/>
            <w:gridSpan w:val="2"/>
            <w:tcBorders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7812" w:type="dxa"/>
            <w:gridSpan w:val="5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C4DB9" w:rsidRPr="008C4DB9" w:rsidRDefault="008C4DB9" w:rsidP="006947E3">
            <w:pPr>
              <w:snapToGrid w:val="0"/>
              <w:spacing w:line="240" w:lineRule="atLeast"/>
              <w:ind w:left="840" w:hanging="840"/>
              <w:rPr>
                <w:b/>
                <w:color w:val="000000"/>
                <w:u w:val="single"/>
              </w:rPr>
            </w:pPr>
            <w:r w:rsidRPr="008C4DB9">
              <w:rPr>
                <w:rFonts w:hint="eastAsia"/>
                <w:b/>
                <w:color w:val="000000"/>
                <w:u w:val="single"/>
              </w:rPr>
              <w:t>國語文</w:t>
            </w:r>
          </w:p>
          <w:p w:rsidR="006947E3" w:rsidRPr="00767C1A" w:rsidRDefault="006947E3" w:rsidP="006947E3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color w:val="000000"/>
              </w:rPr>
            </w:pPr>
            <w:r w:rsidRPr="00767C1A">
              <w:rPr>
                <w:rFonts w:ascii="標楷體" w:eastAsia="標楷體" w:hAnsi="標楷體"/>
                <w:color w:val="000000"/>
              </w:rPr>
              <w:t>2-Ⅲ-1  觀察生活情境的變化，培養個人感受和思維能力，積累說話材料。</w:t>
            </w:r>
          </w:p>
          <w:p w:rsidR="006947E3" w:rsidRPr="00767C1A" w:rsidRDefault="006947E3" w:rsidP="006947E3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color w:val="000000"/>
              </w:rPr>
            </w:pPr>
            <w:r w:rsidRPr="00767C1A">
              <w:rPr>
                <w:rFonts w:ascii="標楷體" w:eastAsia="標楷體" w:hAnsi="標楷體"/>
                <w:color w:val="000000"/>
              </w:rPr>
              <w:t>2-Ⅲ-2  從聽聞內容進行判斷和提問，並做合理的應對。</w:t>
            </w:r>
          </w:p>
          <w:p w:rsidR="006947E3" w:rsidRPr="00767C1A" w:rsidRDefault="006947E3" w:rsidP="006947E3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</w:rPr>
            </w:pPr>
            <w:r w:rsidRPr="00767C1A">
              <w:rPr>
                <w:rFonts w:ascii="標楷體" w:eastAsia="標楷體" w:hAnsi="標楷體"/>
              </w:rPr>
              <w:t xml:space="preserve">5-Ⅲ-3  </w:t>
            </w:r>
            <w:proofErr w:type="gramStart"/>
            <w:r w:rsidRPr="00767C1A">
              <w:rPr>
                <w:rFonts w:ascii="標楷體" w:eastAsia="標楷體" w:hAnsi="標楷體"/>
              </w:rPr>
              <w:t>讀懂與學習</w:t>
            </w:r>
            <w:proofErr w:type="gramEnd"/>
            <w:r w:rsidRPr="00767C1A">
              <w:rPr>
                <w:rFonts w:ascii="標楷體" w:eastAsia="標楷體" w:hAnsi="標楷體"/>
              </w:rPr>
              <w:t>階段相符的文本。</w:t>
            </w:r>
          </w:p>
          <w:p w:rsidR="006947E3" w:rsidRPr="00767C1A" w:rsidRDefault="006947E3" w:rsidP="006947E3">
            <w:pPr>
              <w:tabs>
                <w:tab w:val="left" w:pos="111"/>
              </w:tabs>
              <w:snapToGrid w:val="0"/>
              <w:ind w:left="840" w:hanging="840"/>
              <w:rPr>
                <w:rFonts w:ascii="標楷體" w:eastAsia="標楷體" w:hAnsi="標楷體"/>
                <w:color w:val="000000"/>
              </w:rPr>
            </w:pPr>
            <w:r w:rsidRPr="00767C1A">
              <w:rPr>
                <w:rFonts w:ascii="標楷體" w:eastAsia="標楷體" w:hAnsi="標楷體"/>
                <w:color w:val="000000"/>
              </w:rPr>
              <w:t>5-Ⅲ-6  熟習適合學習階段的摘要策略，擷取大意。</w:t>
            </w:r>
          </w:p>
          <w:p w:rsidR="006947E3" w:rsidRPr="00767C1A" w:rsidRDefault="006947E3" w:rsidP="008C4DB9">
            <w:pPr>
              <w:snapToGrid w:val="0"/>
              <w:ind w:left="840" w:hanging="840"/>
              <w:rPr>
                <w:rFonts w:ascii="標楷體" w:eastAsia="標楷體" w:hAnsi="標楷體"/>
                <w:color w:val="000000"/>
              </w:rPr>
            </w:pPr>
            <w:r w:rsidRPr="00767C1A">
              <w:rPr>
                <w:rFonts w:ascii="標楷體" w:eastAsia="標楷體" w:hAnsi="標楷體"/>
                <w:color w:val="000000"/>
              </w:rPr>
              <w:t>5-Ⅲ-7  連結相關的知識和經驗，提出自己的觀點，評述文本的內容。</w:t>
            </w:r>
          </w:p>
          <w:p w:rsidR="008C4DB9" w:rsidRPr="008073BA" w:rsidRDefault="006947E3" w:rsidP="008073BA">
            <w:pPr>
              <w:snapToGrid w:val="0"/>
              <w:ind w:left="1025" w:hanging="1025"/>
              <w:rPr>
                <w:rFonts w:ascii="標楷體" w:eastAsia="標楷體" w:hAnsi="標楷體"/>
                <w:color w:val="000000"/>
              </w:rPr>
            </w:pPr>
            <w:r w:rsidRPr="00767C1A">
              <w:rPr>
                <w:rFonts w:ascii="標楷體" w:eastAsia="標楷體" w:hAnsi="標楷體"/>
                <w:color w:val="000000"/>
              </w:rPr>
              <w:t>5-Ⅲ-8  運用自我提問、推論等策略，推論文本隱含的因果訊息或觀點。</w:t>
            </w:r>
          </w:p>
          <w:p w:rsidR="00756B64" w:rsidRPr="008C4DB9" w:rsidRDefault="00756B64" w:rsidP="006947E3">
            <w:pPr>
              <w:snapToGrid w:val="0"/>
              <w:spacing w:line="240" w:lineRule="atLeast"/>
              <w:ind w:left="840" w:hanging="840"/>
              <w:rPr>
                <w:color w:val="000000"/>
              </w:rPr>
            </w:pPr>
            <w:r w:rsidRPr="008C4DB9">
              <w:rPr>
                <w:rFonts w:hint="eastAsia"/>
                <w:b/>
                <w:color w:val="000000"/>
                <w:u w:val="single"/>
              </w:rPr>
              <w:t>社會</w:t>
            </w:r>
          </w:p>
          <w:p w:rsidR="00756B64" w:rsidRPr="00767C1A" w:rsidRDefault="008C4DB9" w:rsidP="008C4DB9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color w:val="000000"/>
              </w:rPr>
            </w:pPr>
            <w:r w:rsidRPr="00767C1A">
              <w:rPr>
                <w:rFonts w:ascii="標楷體" w:eastAsia="標楷體" w:hAnsi="標楷體"/>
                <w:color w:val="000000"/>
              </w:rPr>
              <w:t>1c-Ⅲ-1</w:t>
            </w:r>
            <w:r w:rsidRPr="00767C1A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756B64" w:rsidRPr="00767C1A">
              <w:rPr>
                <w:rFonts w:ascii="標楷體" w:eastAsia="標楷體" w:hAnsi="標楷體"/>
                <w:color w:val="000000"/>
              </w:rPr>
              <w:t>評論社會議題處理方案的優缺點，並提出個人的看法。</w:t>
            </w:r>
          </w:p>
          <w:p w:rsidR="00756B64" w:rsidRPr="00767C1A" w:rsidRDefault="00756B64" w:rsidP="008C4DB9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color w:val="000000"/>
              </w:rPr>
            </w:pPr>
            <w:r w:rsidRPr="00767C1A">
              <w:rPr>
                <w:rFonts w:ascii="標楷體" w:eastAsia="標楷體" w:hAnsi="標楷體"/>
                <w:color w:val="000000"/>
              </w:rPr>
              <w:t>2b-Ⅲ-1</w:t>
            </w:r>
            <w:r w:rsidR="008C4DB9" w:rsidRPr="00767C1A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767C1A">
              <w:rPr>
                <w:rFonts w:ascii="標楷體" w:eastAsia="標楷體" w:hAnsi="標楷體"/>
                <w:color w:val="000000"/>
              </w:rPr>
              <w:t>體認人們對社會事物與環境有不同的認知、感受、意見與表現方式，並加以尊重。</w:t>
            </w:r>
          </w:p>
          <w:p w:rsidR="004C000D" w:rsidRPr="008073BA" w:rsidRDefault="00756B64" w:rsidP="008073BA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color w:val="000000"/>
              </w:rPr>
            </w:pPr>
            <w:r w:rsidRPr="00767C1A">
              <w:rPr>
                <w:rFonts w:ascii="標楷體" w:eastAsia="標楷體" w:hAnsi="標楷體"/>
                <w:color w:val="000000"/>
              </w:rPr>
              <w:t>3d-Ⅲ-3分享學習主題、社會議題探究的發現或執行經驗，並運用回饋資訊進行省思，尋求調整與創新。</w:t>
            </w:r>
          </w:p>
        </w:tc>
      </w:tr>
      <w:tr w:rsidR="00316BFF" w:rsidRPr="000A031A" w:rsidTr="009A6201">
        <w:trPr>
          <w:trHeight w:val="405"/>
          <w:jc w:val="center"/>
        </w:trPr>
        <w:tc>
          <w:tcPr>
            <w:tcW w:w="1170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</w:tc>
        <w:tc>
          <w:tcPr>
            <w:tcW w:w="12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學習內容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56B64" w:rsidRPr="00E25787" w:rsidRDefault="00756B64" w:rsidP="00E25787">
            <w:pPr>
              <w:snapToGrid w:val="0"/>
              <w:spacing w:line="240" w:lineRule="atLeast"/>
              <w:ind w:left="840" w:hanging="840"/>
              <w:rPr>
                <w:b/>
                <w:color w:val="000000"/>
                <w:u w:val="single"/>
              </w:rPr>
            </w:pPr>
            <w:r w:rsidRPr="00E25787">
              <w:rPr>
                <w:rFonts w:hint="eastAsia"/>
                <w:b/>
                <w:color w:val="000000"/>
                <w:u w:val="single"/>
              </w:rPr>
              <w:t>國語</w:t>
            </w:r>
          </w:p>
          <w:p w:rsidR="00756B64" w:rsidRDefault="00756B64" w:rsidP="008C4DB9">
            <w:r>
              <w:t>「文字篇章」體現語言文字的結構特性，分為「標音符號」、「字詞」、「</w:t>
            </w:r>
            <w:proofErr w:type="gramStart"/>
            <w:r>
              <w:t>句段</w:t>
            </w:r>
            <w:proofErr w:type="gramEnd"/>
            <w:r>
              <w:t>」及「篇章」四項。</w:t>
            </w:r>
          </w:p>
          <w:p w:rsidR="008C4DB9" w:rsidRDefault="008C4DB9" w:rsidP="008C4DB9">
            <w:pPr>
              <w:pStyle w:val="af3"/>
              <w:tabs>
                <w:tab w:val="clear" w:pos="567"/>
                <w:tab w:val="left" w:pos="120"/>
              </w:tabs>
              <w:jc w:val="both"/>
              <w:outlineLvl w:val="9"/>
            </w:pPr>
            <w:r>
              <w:t>Ad-Ⅲ-1</w:t>
            </w:r>
            <w:r>
              <w:tab/>
            </w:r>
            <w:r>
              <w:t>意義段與篇章結構。</w:t>
            </w:r>
          </w:p>
          <w:p w:rsidR="008C4DB9" w:rsidRDefault="008C4DB9" w:rsidP="008C4DB9">
            <w:pPr>
              <w:pStyle w:val="af3"/>
              <w:tabs>
                <w:tab w:val="clear" w:pos="567"/>
              </w:tabs>
              <w:jc w:val="both"/>
              <w:outlineLvl w:val="9"/>
            </w:pPr>
            <w:r>
              <w:t>Ad-Ⅲ-2</w:t>
            </w:r>
            <w:r>
              <w:tab/>
            </w:r>
            <w:r>
              <w:t>篇章的大意、主旨、結構與寓意。</w:t>
            </w:r>
          </w:p>
          <w:p w:rsidR="00B5148B" w:rsidRDefault="008C4DB9" w:rsidP="008C4DB9">
            <w:pPr>
              <w:pStyle w:val="af3"/>
              <w:tabs>
                <w:tab w:val="clear" w:pos="567"/>
                <w:tab w:val="left" w:pos="120"/>
                <w:tab w:val="left" w:pos="1006"/>
              </w:tabs>
              <w:ind w:left="1442" w:hanging="1442"/>
              <w:jc w:val="left"/>
              <w:outlineLvl w:val="9"/>
            </w:pPr>
            <w:r>
              <w:t>Ca-Ⅲ-1</w:t>
            </w:r>
            <w:r>
              <w:tab/>
            </w:r>
            <w:r>
              <w:t>各類文本中的飲食、服飾、建築形式、交通工具、名勝</w:t>
            </w:r>
            <w:r>
              <w:rPr>
                <w:rFonts w:hint="eastAsia"/>
              </w:rPr>
              <w:t>古蹟及</w:t>
            </w:r>
          </w:p>
          <w:p w:rsidR="008C4DB9" w:rsidRDefault="008C4DB9" w:rsidP="00B5148B">
            <w:pPr>
              <w:pStyle w:val="af3"/>
              <w:tabs>
                <w:tab w:val="clear" w:pos="567"/>
                <w:tab w:val="left" w:pos="120"/>
                <w:tab w:val="left" w:pos="1006"/>
              </w:tabs>
              <w:ind w:leftChars="100" w:left="240" w:firstLineChars="300" w:firstLine="720"/>
              <w:jc w:val="left"/>
              <w:outlineLvl w:val="9"/>
            </w:pPr>
            <w:r>
              <w:t>休閒娛樂等文化內涵。</w:t>
            </w:r>
          </w:p>
          <w:p w:rsidR="008C4DB9" w:rsidRDefault="008C4DB9" w:rsidP="008C4DB9">
            <w:pPr>
              <w:pStyle w:val="af3"/>
              <w:tabs>
                <w:tab w:val="clear" w:pos="567"/>
              </w:tabs>
              <w:jc w:val="both"/>
              <w:outlineLvl w:val="9"/>
            </w:pPr>
            <w:r>
              <w:t>Ca-Ⅲ-2</w:t>
            </w:r>
            <w:r>
              <w:tab/>
            </w:r>
            <w:r>
              <w:t>各類文本中表現科技演進、環境發展的文化內涵。</w:t>
            </w:r>
          </w:p>
          <w:p w:rsidR="008C4DB9" w:rsidRDefault="008C4DB9" w:rsidP="008C4DB9">
            <w:pPr>
              <w:pStyle w:val="af3"/>
              <w:tabs>
                <w:tab w:val="clear" w:pos="567"/>
              </w:tabs>
              <w:jc w:val="both"/>
              <w:outlineLvl w:val="9"/>
            </w:pPr>
            <w:r>
              <w:t>Cb-Ⅲ-2</w:t>
            </w:r>
            <w:r>
              <w:tab/>
            </w:r>
            <w:r>
              <w:t>各類文本中所反映的個人與家庭、鄉里、國族及其他社群的關係。</w:t>
            </w:r>
          </w:p>
          <w:p w:rsidR="008C4DB9" w:rsidRPr="008C4DB9" w:rsidRDefault="008C4DB9" w:rsidP="008C4DB9">
            <w:pPr>
              <w:rPr>
                <w:rFonts w:eastAsia="標楷體"/>
                <w:kern w:val="3"/>
                <w:szCs w:val="20"/>
              </w:rPr>
            </w:pPr>
            <w:r w:rsidRPr="008C4DB9">
              <w:rPr>
                <w:rFonts w:eastAsia="標楷體"/>
                <w:kern w:val="3"/>
                <w:szCs w:val="20"/>
              </w:rPr>
              <w:t>Cc-Ⅲ-1</w:t>
            </w:r>
            <w:r w:rsidRPr="008C4DB9">
              <w:rPr>
                <w:rFonts w:eastAsia="標楷體"/>
                <w:kern w:val="3"/>
                <w:szCs w:val="20"/>
              </w:rPr>
              <w:tab/>
            </w:r>
            <w:r w:rsidRPr="008C4DB9">
              <w:rPr>
                <w:rFonts w:eastAsia="標楷體"/>
                <w:kern w:val="3"/>
                <w:szCs w:val="20"/>
              </w:rPr>
              <w:t>各類文本中的藝術、信仰、思想等文化內涵。</w:t>
            </w:r>
          </w:p>
          <w:p w:rsidR="00756B64" w:rsidRPr="00E25787" w:rsidRDefault="00756B64" w:rsidP="00E25787">
            <w:pPr>
              <w:snapToGrid w:val="0"/>
              <w:spacing w:line="240" w:lineRule="atLeast"/>
              <w:ind w:left="840" w:hanging="840"/>
              <w:rPr>
                <w:b/>
                <w:color w:val="000000"/>
                <w:u w:val="single"/>
              </w:rPr>
            </w:pPr>
            <w:r w:rsidRPr="00E25787">
              <w:rPr>
                <w:rFonts w:hint="eastAsia"/>
                <w:b/>
                <w:color w:val="000000"/>
                <w:u w:val="single"/>
              </w:rPr>
              <w:t>社會</w:t>
            </w:r>
          </w:p>
          <w:p w:rsidR="00B5148B" w:rsidRPr="00B5148B" w:rsidRDefault="00B5148B" w:rsidP="00B5148B">
            <w:pPr>
              <w:tabs>
                <w:tab w:val="left" w:pos="567"/>
              </w:tabs>
              <w:snapToGrid w:val="0"/>
              <w:spacing w:line="440" w:lineRule="exact"/>
              <w:jc w:val="both"/>
              <w:rPr>
                <w:rFonts w:asciiTheme="minorEastAsia" w:eastAsiaTheme="minorEastAsia" w:hAnsiTheme="minorEastAsia"/>
                <w:color w:val="000000"/>
                <w:szCs w:val="22"/>
              </w:rPr>
            </w:pPr>
            <w:r w:rsidRPr="00B5148B">
              <w:rPr>
                <w:rFonts w:asciiTheme="minorEastAsia" w:eastAsiaTheme="minorEastAsia" w:hAnsiTheme="minorEastAsia" w:hint="eastAsia"/>
                <w:color w:val="000000"/>
                <w:szCs w:val="22"/>
              </w:rPr>
              <w:t>社會學習內容分成</w:t>
            </w:r>
            <w:proofErr w:type="gramStart"/>
            <w:r w:rsidRPr="00B5148B">
              <w:rPr>
                <w:rFonts w:asciiTheme="minorEastAsia" w:eastAsiaTheme="minorEastAsia" w:hAnsiTheme="minorEastAsia" w:hint="eastAsia"/>
                <w:color w:val="000000"/>
                <w:szCs w:val="22"/>
              </w:rPr>
              <w:t>四個構</w:t>
            </w:r>
            <w:proofErr w:type="gramEnd"/>
            <w:r w:rsidRPr="00B5148B">
              <w:rPr>
                <w:rFonts w:asciiTheme="minorEastAsia" w:eastAsiaTheme="minorEastAsia" w:hAnsiTheme="minorEastAsia" w:hint="eastAsia"/>
                <w:color w:val="000000"/>
                <w:szCs w:val="22"/>
              </w:rPr>
              <w:t>面:</w:t>
            </w:r>
            <w:r w:rsidR="00756B64" w:rsidRPr="00B5148B">
              <w:rPr>
                <w:rFonts w:asciiTheme="minorEastAsia" w:eastAsiaTheme="minorEastAsia" w:hAnsiTheme="minorEastAsia"/>
                <w:color w:val="000000"/>
                <w:szCs w:val="22"/>
              </w:rPr>
              <w:t>「互動與關聯」</w:t>
            </w:r>
            <w:r w:rsidRPr="00B5148B">
              <w:rPr>
                <w:rFonts w:asciiTheme="minorEastAsia" w:eastAsiaTheme="minorEastAsia" w:hAnsiTheme="minorEastAsia" w:hint="eastAsia"/>
              </w:rPr>
              <w:t>、</w:t>
            </w:r>
            <w:r w:rsidR="00756B64" w:rsidRPr="00B5148B">
              <w:rPr>
                <w:rFonts w:asciiTheme="minorEastAsia" w:eastAsiaTheme="minorEastAsia" w:hAnsiTheme="minorEastAsia"/>
                <w:color w:val="000000"/>
                <w:szCs w:val="22"/>
              </w:rPr>
              <w:t>「差異與多元」</w:t>
            </w:r>
            <w:r w:rsidRPr="00B5148B">
              <w:rPr>
                <w:rFonts w:asciiTheme="minorEastAsia" w:eastAsiaTheme="minorEastAsia" w:hAnsiTheme="minorEastAsia" w:hint="eastAsia"/>
                <w:color w:val="000000"/>
                <w:szCs w:val="22"/>
              </w:rPr>
              <w:t>、</w:t>
            </w:r>
            <w:r w:rsidR="00756B64" w:rsidRPr="00B5148B">
              <w:rPr>
                <w:rFonts w:asciiTheme="minorEastAsia" w:eastAsiaTheme="minorEastAsia" w:hAnsiTheme="minorEastAsia"/>
                <w:color w:val="000000"/>
                <w:szCs w:val="22"/>
              </w:rPr>
              <w:t>「變遷與因果」</w:t>
            </w:r>
            <w:r w:rsidRPr="00B5148B">
              <w:rPr>
                <w:rFonts w:asciiTheme="minorEastAsia" w:eastAsiaTheme="minorEastAsia" w:hAnsiTheme="minorEastAsia" w:hint="eastAsia"/>
                <w:color w:val="000000"/>
                <w:szCs w:val="22"/>
              </w:rPr>
              <w:t>、</w:t>
            </w:r>
            <w:r w:rsidR="00756B64" w:rsidRPr="00B5148B">
              <w:rPr>
                <w:rFonts w:asciiTheme="minorEastAsia" w:eastAsiaTheme="minorEastAsia" w:hAnsiTheme="minorEastAsia"/>
                <w:color w:val="000000"/>
                <w:szCs w:val="22"/>
              </w:rPr>
              <w:t>「選擇與責任」</w:t>
            </w:r>
            <w:r w:rsidRPr="00B5148B">
              <w:rPr>
                <w:rFonts w:asciiTheme="minorEastAsia" w:eastAsiaTheme="minorEastAsia" w:hAnsiTheme="minorEastAsia" w:hint="eastAsia"/>
                <w:color w:val="000000"/>
                <w:szCs w:val="22"/>
              </w:rPr>
              <w:t>。</w:t>
            </w:r>
          </w:p>
          <w:p w:rsidR="00B5148B" w:rsidRDefault="00B5148B" w:rsidP="00B5148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  <w:kern w:val="3"/>
                <w:szCs w:val="20"/>
              </w:rPr>
              <w:t>Ab</w:t>
            </w:r>
            <w:r w:rsidRPr="008C4DB9">
              <w:rPr>
                <w:rFonts w:eastAsia="標楷體"/>
                <w:kern w:val="3"/>
                <w:szCs w:val="20"/>
              </w:rPr>
              <w:t>-Ⅲ-1</w:t>
            </w:r>
            <w:r>
              <w:rPr>
                <w:rFonts w:ascii="標楷體" w:eastAsia="標楷體" w:hAnsi="標楷體"/>
              </w:rPr>
              <w:t>臺灣的地理位置、自然環境，與歷史文化的發展有關聯性。</w:t>
            </w:r>
          </w:p>
          <w:p w:rsidR="00B5148B" w:rsidRDefault="00B5148B" w:rsidP="00B5148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  <w:kern w:val="3"/>
                <w:szCs w:val="20"/>
              </w:rPr>
              <w:t>Ae</w:t>
            </w:r>
            <w:r w:rsidRPr="008C4DB9">
              <w:rPr>
                <w:rFonts w:eastAsia="標楷體"/>
                <w:kern w:val="3"/>
                <w:szCs w:val="20"/>
              </w:rPr>
              <w:t>-Ⅲ-1</w:t>
            </w:r>
            <w:r>
              <w:rPr>
                <w:rFonts w:ascii="標楷體" w:eastAsia="標楷體" w:hAnsi="標楷體"/>
              </w:rPr>
              <w:t>科學和技術發展對自然與人文環境具有不同層面的影響。</w:t>
            </w:r>
          </w:p>
          <w:p w:rsidR="00B5148B" w:rsidRPr="00B5148B" w:rsidRDefault="00B5148B" w:rsidP="00756B64">
            <w:pPr>
              <w:tabs>
                <w:tab w:val="left" w:pos="567"/>
              </w:tabs>
              <w:snapToGrid w:val="0"/>
              <w:spacing w:line="440" w:lineRule="exact"/>
              <w:jc w:val="both"/>
            </w:pPr>
            <w:r>
              <w:rPr>
                <w:rFonts w:eastAsia="標楷體"/>
                <w:kern w:val="3"/>
                <w:szCs w:val="20"/>
              </w:rPr>
              <w:t>Bb</w:t>
            </w:r>
            <w:r w:rsidRPr="008C4DB9">
              <w:rPr>
                <w:rFonts w:eastAsia="標楷體"/>
                <w:kern w:val="3"/>
                <w:szCs w:val="20"/>
              </w:rPr>
              <w:t>-Ⅲ-1</w:t>
            </w:r>
            <w:r>
              <w:rPr>
                <w:rFonts w:ascii="標楷體" w:eastAsia="標楷體" w:hAnsi="標楷體"/>
              </w:rPr>
              <w:t>自然與人文環境的交互影響，造成生活空間型態的差異與多元。</w:t>
            </w:r>
          </w:p>
          <w:p w:rsidR="00316BFF" w:rsidRPr="00756B64" w:rsidRDefault="00B5148B" w:rsidP="00930E1A">
            <w:pPr>
              <w:snapToGrid w:val="0"/>
              <w:rPr>
                <w:rFonts w:eastAsia="標楷體" w:hAnsi="標楷體"/>
                <w:noProof/>
                <w:color w:val="FF0000"/>
              </w:rPr>
            </w:pPr>
            <w:r>
              <w:rPr>
                <w:rFonts w:eastAsia="標楷體"/>
                <w:kern w:val="3"/>
                <w:szCs w:val="20"/>
              </w:rPr>
              <w:t>Ce-Ⅲ-2</w:t>
            </w:r>
            <w:r>
              <w:rPr>
                <w:rFonts w:ascii="標楷體" w:eastAsia="標楷體" w:hAnsi="標楷體"/>
              </w:rPr>
              <w:t>在經濟發展過程中，資源的使用會產生意義與價值的轉變，但也可能引發爭議。</w:t>
            </w:r>
          </w:p>
        </w:tc>
      </w:tr>
      <w:tr w:rsidR="00316BFF" w:rsidRPr="000A031A" w:rsidTr="001E29A3">
        <w:trPr>
          <w:trHeight w:val="868"/>
          <w:jc w:val="center"/>
        </w:trPr>
        <w:tc>
          <w:tcPr>
            <w:tcW w:w="2463" w:type="dxa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CF4C40" w:rsidRDefault="00316BFF" w:rsidP="00C0340D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課程目標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:rsidR="00756B64" w:rsidRPr="00345EA5" w:rsidRDefault="00756B64" w:rsidP="00BE304C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345EA5">
              <w:rPr>
                <w:rFonts w:ascii="標楷體" w:eastAsia="標楷體" w:hAnsi="標楷體" w:hint="eastAsia"/>
                <w:color w:val="000000" w:themeColor="text1"/>
              </w:rPr>
              <w:t>1、</w:t>
            </w:r>
            <w:r w:rsidR="00BE304C" w:rsidRPr="00345EA5">
              <w:rPr>
                <w:rFonts w:ascii="標楷體" w:eastAsia="標楷體" w:hAnsi="標楷體" w:hint="eastAsia"/>
                <w:color w:val="000000" w:themeColor="text1"/>
              </w:rPr>
              <w:t>能</w:t>
            </w:r>
            <w:r w:rsidRPr="00345EA5">
              <w:rPr>
                <w:rFonts w:ascii="標楷體" w:eastAsia="標楷體" w:hAnsi="標楷體" w:hint="eastAsia"/>
                <w:noProof/>
                <w:color w:val="000000" w:themeColor="text1"/>
              </w:rPr>
              <w:t>自主學習，懂海洋教育文本內容</w:t>
            </w:r>
          </w:p>
          <w:p w:rsidR="00BE304C" w:rsidRPr="00345EA5" w:rsidRDefault="00756B64" w:rsidP="00BE304C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345EA5">
              <w:rPr>
                <w:rFonts w:ascii="標楷體" w:eastAsia="標楷體" w:hAnsi="標楷體" w:hint="eastAsia"/>
                <w:noProof/>
                <w:color w:val="000000" w:themeColor="text1"/>
              </w:rPr>
              <w:t>2、</w:t>
            </w:r>
            <w:r w:rsidR="00BE304C" w:rsidRPr="00345EA5">
              <w:rPr>
                <w:rFonts w:ascii="標楷體" w:eastAsia="標楷體" w:hAnsi="標楷體" w:hint="eastAsia"/>
                <w:noProof/>
                <w:color w:val="000000" w:themeColor="text1"/>
              </w:rPr>
              <w:t>能</w:t>
            </w:r>
            <w:r w:rsidRPr="00345EA5">
              <w:rPr>
                <w:rFonts w:ascii="標楷體" w:eastAsia="標楷體" w:hAnsi="標楷體" w:hint="eastAsia"/>
                <w:noProof/>
                <w:color w:val="000000" w:themeColor="text1"/>
              </w:rPr>
              <w:t>認識聯合國永續發展指標</w:t>
            </w:r>
            <w:r w:rsidRPr="00345EA5">
              <w:rPr>
                <w:rFonts w:ascii="標楷體" w:eastAsia="標楷體" w:hAnsi="標楷體"/>
                <w:noProof/>
                <w:color w:val="000000" w:themeColor="text1"/>
              </w:rPr>
              <w:t>—</w:t>
            </w:r>
            <w:r w:rsidRPr="00345EA5">
              <w:rPr>
                <w:rFonts w:ascii="標楷體" w:eastAsia="標楷體" w:hAnsi="標楷體" w:hint="eastAsia"/>
                <w:noProof/>
                <w:color w:val="000000" w:themeColor="text1"/>
              </w:rPr>
              <w:t>第十四項</w:t>
            </w:r>
          </w:p>
          <w:p w:rsidR="00BE304C" w:rsidRPr="00345EA5" w:rsidRDefault="00756B64" w:rsidP="00BE304C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345EA5">
              <w:rPr>
                <w:rFonts w:ascii="標楷體" w:eastAsia="標楷體" w:hAnsi="標楷體" w:hint="eastAsia"/>
                <w:noProof/>
                <w:color w:val="000000" w:themeColor="text1"/>
              </w:rPr>
              <w:t>3、能認識海洋國家，了解國家的海洋文化</w:t>
            </w:r>
          </w:p>
          <w:p w:rsidR="00756B64" w:rsidRPr="00106C19" w:rsidRDefault="00756B64" w:rsidP="00BE304C">
            <w:pPr>
              <w:snapToGrid w:val="0"/>
              <w:rPr>
                <w:rFonts w:ascii="標楷體" w:eastAsia="標楷體" w:hAnsi="標楷體"/>
                <w:noProof/>
                <w:color w:val="FF0000"/>
              </w:rPr>
            </w:pPr>
            <w:r w:rsidRPr="00345EA5">
              <w:rPr>
                <w:rFonts w:ascii="標楷體" w:eastAsia="標楷體" w:hAnsi="標楷體" w:hint="eastAsia"/>
                <w:noProof/>
                <w:color w:val="000000" w:themeColor="text1"/>
              </w:rPr>
              <w:t>4、能體認知海、親海、愛海的重要，並實踐淨灘活動</w:t>
            </w:r>
          </w:p>
        </w:tc>
      </w:tr>
      <w:tr w:rsidR="00316BFF" w:rsidRPr="000A031A" w:rsidTr="001E29A3">
        <w:trPr>
          <w:trHeight w:val="868"/>
          <w:jc w:val="center"/>
        </w:trPr>
        <w:tc>
          <w:tcPr>
            <w:tcW w:w="2463" w:type="dxa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Default="00316BFF" w:rsidP="007240B8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核心素養呼應說明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:rsidR="00316BFF" w:rsidRPr="00767C1A" w:rsidRDefault="00345EA5" w:rsidP="007240B8">
            <w:pPr>
              <w:snapToGrid w:val="0"/>
              <w:rPr>
                <w:rFonts w:ascii="標楷體" w:eastAsia="標楷體" w:hAnsi="標楷體"/>
                <w:noProof/>
                <w:color w:val="FF0000"/>
              </w:rPr>
            </w:pPr>
            <w:r w:rsidRPr="00767C1A">
              <w:rPr>
                <w:rFonts w:ascii="標楷體" w:eastAsia="標楷體" w:hAnsi="標楷體"/>
              </w:rPr>
              <w:t>臺灣是一個四面環海的國家，每一位國民都應具備認識海洋、善用海洋與愛護海洋的基 本能力與情操。因</w:t>
            </w:r>
            <w:r w:rsidR="00767C1A" w:rsidRPr="00767C1A">
              <w:rPr>
                <w:rFonts w:ascii="標楷體" w:eastAsia="標楷體" w:hAnsi="標楷體"/>
              </w:rPr>
              <w:t>此，教育應強化對整體自然環境的尊重及相容並蓄的「海陸平衡」思維</w:t>
            </w:r>
            <w:r w:rsidRPr="00767C1A">
              <w:rPr>
                <w:rFonts w:ascii="標楷體" w:eastAsia="標楷體" w:hAnsi="標楷體"/>
              </w:rPr>
              <w:t>將教育政策延伸向海洋，讓全體國民</w:t>
            </w:r>
            <w:r w:rsidRPr="00767C1A">
              <w:rPr>
                <w:rFonts w:ascii="標楷體" w:eastAsia="標楷體" w:hAnsi="標楷體"/>
              </w:rPr>
              <w:lastRenderedPageBreak/>
              <w:t>能以臺灣為立足點，並有能力分享珍惜全球海洋所賦予 人類的寶貴資源。</w:t>
            </w:r>
          </w:p>
        </w:tc>
      </w:tr>
      <w:tr w:rsidR="00316BFF" w:rsidRPr="000A031A" w:rsidTr="009A6201">
        <w:trPr>
          <w:trHeight w:val="330"/>
          <w:jc w:val="center"/>
        </w:trPr>
        <w:tc>
          <w:tcPr>
            <w:tcW w:w="1170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lastRenderedPageBreak/>
              <w:t>議題</w:t>
            </w:r>
          </w:p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融入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67C1A" w:rsidRDefault="00345EA5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767C1A">
              <w:rPr>
                <w:rFonts w:ascii="標楷體" w:eastAsia="標楷體" w:hAnsi="標楷體" w:hint="eastAsia"/>
                <w:color w:val="000000" w:themeColor="text1"/>
              </w:rPr>
              <w:t>海洋社會</w:t>
            </w:r>
            <w:proofErr w:type="gramStart"/>
            <w:r w:rsidR="00767C1A">
              <w:rPr>
                <w:rFonts w:ascii="標楷體" w:eastAsia="標楷體" w:hAnsi="標楷體"/>
                <w:color w:val="000000" w:themeColor="text1"/>
              </w:rPr>
              <w:t>—</w:t>
            </w:r>
            <w:proofErr w:type="gramEnd"/>
          </w:p>
          <w:p w:rsidR="00345EA5" w:rsidRDefault="00767C1A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E4</w:t>
            </w:r>
            <w:r w:rsidR="00345EA5" w:rsidRPr="00767C1A">
              <w:rPr>
                <w:rFonts w:ascii="標楷體" w:eastAsia="標楷體" w:hAnsi="標楷體"/>
                <w:color w:val="000000" w:themeColor="text1"/>
              </w:rPr>
              <w:t>認識家鄉或鄰近的水域環境與產業。</w:t>
            </w:r>
          </w:p>
          <w:p w:rsidR="00767C1A" w:rsidRPr="00767C1A" w:rsidRDefault="00767C1A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</w:p>
          <w:p w:rsidR="00767C1A" w:rsidRDefault="00345EA5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767C1A">
              <w:rPr>
                <w:rFonts w:ascii="標楷體" w:eastAsia="標楷體" w:hAnsi="標楷體" w:hint="eastAsia"/>
                <w:color w:val="000000" w:themeColor="text1"/>
              </w:rPr>
              <w:t>海洋文化</w:t>
            </w:r>
            <w:proofErr w:type="gramStart"/>
            <w:r w:rsidR="00767C1A">
              <w:rPr>
                <w:rFonts w:ascii="標楷體" w:eastAsia="標楷體" w:hAnsi="標楷體"/>
                <w:color w:val="000000" w:themeColor="text1"/>
              </w:rPr>
              <w:t>—</w:t>
            </w:r>
            <w:proofErr w:type="gramEnd"/>
          </w:p>
          <w:p w:rsidR="00345EA5" w:rsidRDefault="00767C1A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E7</w:t>
            </w:r>
            <w:r w:rsidR="00345EA5" w:rsidRPr="00767C1A">
              <w:rPr>
                <w:rFonts w:ascii="標楷體" w:eastAsia="標楷體" w:hAnsi="標楷體"/>
                <w:color w:val="000000" w:themeColor="text1"/>
              </w:rPr>
              <w:t>閱讀、分享及創作與海洋有關的故事。</w:t>
            </w:r>
          </w:p>
          <w:p w:rsidR="00767C1A" w:rsidRPr="00767C1A" w:rsidRDefault="00767C1A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</w:p>
          <w:p w:rsidR="00767C1A" w:rsidRDefault="00345EA5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767C1A">
              <w:rPr>
                <w:rFonts w:ascii="標楷體" w:eastAsia="標楷體" w:hAnsi="標楷體" w:hint="eastAsia"/>
                <w:color w:val="000000" w:themeColor="text1"/>
              </w:rPr>
              <w:t>海洋科學與技術</w:t>
            </w:r>
            <w:proofErr w:type="gramStart"/>
            <w:r w:rsidR="00767C1A">
              <w:rPr>
                <w:rFonts w:ascii="標楷體" w:eastAsia="標楷體" w:hAnsi="標楷體"/>
                <w:color w:val="000000" w:themeColor="text1"/>
              </w:rPr>
              <w:t>—</w:t>
            </w:r>
            <w:proofErr w:type="gramEnd"/>
          </w:p>
          <w:p w:rsidR="00767C1A" w:rsidRDefault="00767C1A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E11</w:t>
            </w:r>
            <w:r w:rsidR="00345EA5" w:rsidRPr="00767C1A">
              <w:rPr>
                <w:rFonts w:ascii="標楷體" w:eastAsia="標楷體" w:hAnsi="標楷體"/>
                <w:color w:val="000000" w:themeColor="text1"/>
              </w:rPr>
              <w:t>認識海洋生物與生態</w:t>
            </w:r>
          </w:p>
          <w:p w:rsidR="00345EA5" w:rsidRDefault="00767C1A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767C1A">
              <w:rPr>
                <w:rFonts w:ascii="標楷體" w:eastAsia="標楷體" w:hAnsi="標楷體"/>
                <w:color w:val="000000" w:themeColor="text1"/>
              </w:rPr>
              <w:t>E12</w:t>
            </w:r>
            <w:r w:rsidR="00345EA5" w:rsidRPr="00767C1A">
              <w:rPr>
                <w:rFonts w:ascii="標楷體" w:eastAsia="標楷體" w:hAnsi="標楷體"/>
                <w:color w:val="000000" w:themeColor="text1"/>
              </w:rPr>
              <w:t>認識海上交通工具和科技發展的關係。</w:t>
            </w:r>
          </w:p>
          <w:p w:rsidR="00767C1A" w:rsidRPr="00767C1A" w:rsidRDefault="00767C1A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</w:p>
          <w:p w:rsidR="00767C1A" w:rsidRDefault="00345EA5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767C1A">
              <w:rPr>
                <w:rFonts w:ascii="標楷體" w:eastAsia="標楷體" w:hAnsi="標楷體"/>
                <w:color w:val="000000" w:themeColor="text1"/>
              </w:rPr>
              <w:t>尊重多元文化與國際理解</w:t>
            </w:r>
            <w:proofErr w:type="gramStart"/>
            <w:r w:rsidR="00767C1A">
              <w:rPr>
                <w:rFonts w:ascii="標楷體" w:eastAsia="標楷體" w:hAnsi="標楷體"/>
                <w:color w:val="000000" w:themeColor="text1"/>
              </w:rPr>
              <w:t>—</w:t>
            </w:r>
            <w:proofErr w:type="gramEnd"/>
          </w:p>
          <w:p w:rsidR="00767C1A" w:rsidRDefault="00767C1A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767C1A">
              <w:rPr>
                <w:rFonts w:ascii="標楷體" w:eastAsia="標楷體" w:hAnsi="標楷體"/>
                <w:color w:val="000000" w:themeColor="text1"/>
              </w:rPr>
              <w:t>E5</w:t>
            </w:r>
            <w:r w:rsidR="00345EA5" w:rsidRPr="00767C1A">
              <w:rPr>
                <w:rFonts w:ascii="標楷體" w:eastAsia="標楷體" w:hAnsi="標楷體"/>
                <w:color w:val="000000" w:themeColor="text1"/>
              </w:rPr>
              <w:t>體認國際文化的多樣性</w:t>
            </w:r>
          </w:p>
          <w:p w:rsidR="004C000D" w:rsidRDefault="00767C1A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767C1A">
              <w:rPr>
                <w:rFonts w:ascii="標楷體" w:eastAsia="標楷體" w:hAnsi="標楷體"/>
                <w:color w:val="000000" w:themeColor="text1"/>
              </w:rPr>
              <w:t>E6</w:t>
            </w:r>
            <w:r w:rsidR="004C000D" w:rsidRPr="00767C1A">
              <w:rPr>
                <w:rFonts w:ascii="標楷體" w:eastAsia="標楷體" w:hAnsi="標楷體"/>
                <w:color w:val="000000" w:themeColor="text1"/>
              </w:rPr>
              <w:t>具備學習不同文化的意願與能力。</w:t>
            </w:r>
          </w:p>
          <w:p w:rsidR="00767C1A" w:rsidRPr="00767C1A" w:rsidRDefault="00767C1A" w:rsidP="00930E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</w:p>
          <w:p w:rsidR="00767C1A" w:rsidRDefault="00345EA5" w:rsidP="00767C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767C1A">
              <w:rPr>
                <w:rFonts w:ascii="標楷體" w:eastAsia="標楷體" w:hAnsi="標楷體" w:hint="eastAsia"/>
                <w:color w:val="000000" w:themeColor="text1"/>
              </w:rPr>
              <w:t>善盡全球公民責任</w:t>
            </w:r>
            <w:proofErr w:type="gramStart"/>
            <w:r w:rsidR="00767C1A">
              <w:rPr>
                <w:rFonts w:ascii="標楷體" w:eastAsia="標楷體" w:hAnsi="標楷體"/>
                <w:color w:val="000000" w:themeColor="text1"/>
              </w:rPr>
              <w:t>—</w:t>
            </w:r>
            <w:proofErr w:type="gramEnd"/>
          </w:p>
          <w:p w:rsidR="00767C1A" w:rsidRDefault="00767C1A" w:rsidP="00767C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767C1A">
              <w:rPr>
                <w:rFonts w:ascii="標楷體" w:eastAsia="標楷體" w:hAnsi="標楷體"/>
                <w:color w:val="000000" w:themeColor="text1"/>
              </w:rPr>
              <w:t>E10</w:t>
            </w:r>
            <w:r w:rsidR="00345EA5" w:rsidRPr="00767C1A">
              <w:rPr>
                <w:rFonts w:ascii="標楷體" w:eastAsia="標楷體" w:hAnsi="標楷體"/>
                <w:color w:val="000000" w:themeColor="text1"/>
              </w:rPr>
              <w:t>認識世界基本人權與道德責任</w:t>
            </w:r>
          </w:p>
          <w:p w:rsidR="00767C1A" w:rsidRDefault="00767C1A" w:rsidP="00767C1A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767C1A">
              <w:rPr>
                <w:rFonts w:ascii="標楷體" w:eastAsia="標楷體" w:hAnsi="標楷體"/>
                <w:color w:val="000000" w:themeColor="text1"/>
              </w:rPr>
              <w:t>E11</w:t>
            </w:r>
            <w:r w:rsidR="00345EA5" w:rsidRPr="00767C1A">
              <w:rPr>
                <w:rFonts w:ascii="標楷體" w:eastAsia="標楷體" w:hAnsi="標楷體"/>
                <w:color w:val="000000" w:themeColor="text1"/>
              </w:rPr>
              <w:t>體會國際弱勢者的現象與處境</w:t>
            </w:r>
          </w:p>
          <w:p w:rsidR="004C000D" w:rsidRPr="00345EA5" w:rsidRDefault="00767C1A" w:rsidP="00767C1A">
            <w:pPr>
              <w:snapToGrid w:val="0"/>
              <w:rPr>
                <w:rFonts w:eastAsia="標楷體" w:hAnsi="標楷體"/>
                <w:noProof/>
                <w:color w:val="000000" w:themeColor="text1"/>
              </w:rPr>
            </w:pPr>
            <w:r w:rsidRPr="00767C1A">
              <w:rPr>
                <w:rFonts w:ascii="標楷體" w:eastAsia="標楷體" w:hAnsi="標楷體"/>
                <w:color w:val="000000" w:themeColor="text1"/>
              </w:rPr>
              <w:t>E12</w:t>
            </w:r>
            <w:r w:rsidR="00345EA5" w:rsidRPr="00767C1A">
              <w:rPr>
                <w:rFonts w:ascii="標楷體" w:eastAsia="標楷體" w:hAnsi="標楷體"/>
                <w:color w:val="000000" w:themeColor="text1"/>
              </w:rPr>
              <w:t>觀察生活中的全球議題，並構思生活行動策略。</w:t>
            </w:r>
          </w:p>
        </w:tc>
      </w:tr>
      <w:tr w:rsidR="00316BFF" w:rsidRPr="000A031A" w:rsidTr="009A6201">
        <w:trPr>
          <w:trHeight w:val="375"/>
          <w:jc w:val="center"/>
        </w:trPr>
        <w:tc>
          <w:tcPr>
            <w:tcW w:w="117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F21766">
              <w:rPr>
                <w:rFonts w:eastAsia="標楷體" w:hAnsi="標楷體" w:hint="eastAsia"/>
                <w:b/>
                <w:noProof/>
              </w:rPr>
              <w:t>融入單元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right w:val="single" w:sz="18" w:space="0" w:color="auto"/>
            </w:tcBorders>
          </w:tcPr>
          <w:p w:rsidR="00316BFF" w:rsidRPr="00767C1A" w:rsidRDefault="004C000D" w:rsidP="00345EA5">
            <w:pPr>
              <w:snapToGrid w:val="0"/>
              <w:rPr>
                <w:rFonts w:eastAsia="標楷體" w:hAnsi="標楷體"/>
                <w:noProof/>
                <w:color w:val="000000" w:themeColor="text1"/>
              </w:rPr>
            </w:pPr>
            <w:r w:rsidRPr="00767C1A">
              <w:rPr>
                <w:rFonts w:eastAsia="標楷體" w:hAnsi="標楷體" w:hint="eastAsia"/>
                <w:noProof/>
                <w:color w:val="000000" w:themeColor="text1"/>
              </w:rPr>
              <w:t>單元為自編教材</w:t>
            </w:r>
            <w:r w:rsidRPr="00767C1A">
              <w:rPr>
                <w:rFonts w:eastAsia="標楷體" w:hAnsi="標楷體" w:hint="eastAsia"/>
                <w:noProof/>
                <w:color w:val="000000" w:themeColor="text1"/>
              </w:rPr>
              <w:t>--</w:t>
            </w:r>
            <w:r w:rsidR="00345EA5" w:rsidRPr="00767C1A">
              <w:rPr>
                <w:rFonts w:eastAsia="標楷體" w:hAnsi="標楷體" w:hint="eastAsia"/>
                <w:noProof/>
                <w:color w:val="000000" w:themeColor="text1"/>
              </w:rPr>
              <w:t>&lt;</w:t>
            </w:r>
            <w:r w:rsidR="00345EA5" w:rsidRPr="00767C1A">
              <w:rPr>
                <w:rFonts w:eastAsia="標楷體" w:hAnsi="標楷體" w:hint="eastAsia"/>
                <w:noProof/>
                <w:color w:val="000000" w:themeColor="text1"/>
              </w:rPr>
              <w:t>河港藍海，航向</w:t>
            </w:r>
            <w:r w:rsidRPr="00767C1A">
              <w:rPr>
                <w:rFonts w:eastAsia="標楷體" w:hAnsi="標楷體" w:hint="eastAsia"/>
                <w:noProof/>
                <w:color w:val="000000" w:themeColor="text1"/>
              </w:rPr>
              <w:t>世界</w:t>
            </w:r>
            <w:r w:rsidR="00345EA5" w:rsidRPr="00767C1A">
              <w:rPr>
                <w:rFonts w:eastAsia="標楷體" w:hAnsi="標楷體" w:hint="eastAsia"/>
                <w:noProof/>
                <w:color w:val="000000" w:themeColor="text1"/>
              </w:rPr>
              <w:t>&gt;</w:t>
            </w:r>
          </w:p>
        </w:tc>
      </w:tr>
      <w:tr w:rsidR="00316BFF" w:rsidRPr="00517408" w:rsidTr="001B5FE2">
        <w:trPr>
          <w:trHeight w:val="70"/>
          <w:jc w:val="center"/>
        </w:trPr>
        <w:tc>
          <w:tcPr>
            <w:tcW w:w="2463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與</w:t>
            </w:r>
            <w:r w:rsidRPr="003267FC">
              <w:rPr>
                <w:rFonts w:eastAsia="標楷體" w:hAnsi="標楷體" w:hint="eastAsia"/>
                <w:b/>
                <w:noProof/>
              </w:rPr>
              <w:t>他領域</w:t>
            </w:r>
            <w:r>
              <w:rPr>
                <w:rFonts w:eastAsia="標楷體" w:hAnsi="標楷體" w:hint="eastAsia"/>
                <w:b/>
                <w:noProof/>
              </w:rPr>
              <w:t>／科目</w:t>
            </w:r>
            <w:r w:rsidRPr="003267FC">
              <w:rPr>
                <w:rFonts w:eastAsia="標楷體" w:hAnsi="標楷體" w:hint="eastAsia"/>
                <w:b/>
                <w:noProof/>
              </w:rPr>
              <w:t>連結</w:t>
            </w:r>
          </w:p>
        </w:tc>
        <w:tc>
          <w:tcPr>
            <w:tcW w:w="7812" w:type="dxa"/>
            <w:gridSpan w:val="5"/>
            <w:tcBorders>
              <w:bottom w:val="single" w:sz="4" w:space="0" w:color="auto"/>
              <w:right w:val="single" w:sz="18" w:space="0" w:color="auto"/>
            </w:tcBorders>
          </w:tcPr>
          <w:p w:rsidR="00316BFF" w:rsidRPr="00767C1A" w:rsidRDefault="004C000D" w:rsidP="00930E1A">
            <w:pPr>
              <w:snapToGrid w:val="0"/>
              <w:rPr>
                <w:rFonts w:eastAsia="標楷體" w:hAnsi="標楷體"/>
                <w:noProof/>
                <w:color w:val="000000" w:themeColor="text1"/>
              </w:rPr>
            </w:pPr>
            <w:r w:rsidRPr="00767C1A">
              <w:rPr>
                <w:rFonts w:eastAsia="標楷體" w:hAnsi="標楷體" w:hint="eastAsia"/>
                <w:noProof/>
                <w:color w:val="000000" w:themeColor="text1"/>
              </w:rPr>
              <w:t>國語文、社會</w:t>
            </w:r>
          </w:p>
        </w:tc>
      </w:tr>
      <w:tr w:rsidR="00316BFF" w:rsidRPr="000A031A" w:rsidTr="002C34DB">
        <w:trPr>
          <w:trHeight w:val="70"/>
          <w:jc w:val="center"/>
        </w:trPr>
        <w:tc>
          <w:tcPr>
            <w:tcW w:w="246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教學設備</w:t>
            </w:r>
            <w:r>
              <w:rPr>
                <w:rFonts w:eastAsia="標楷體" w:hAnsi="標楷體" w:hint="eastAsia"/>
                <w:b/>
                <w:noProof/>
              </w:rPr>
              <w:t>／</w:t>
            </w:r>
            <w:r w:rsidRPr="003267FC">
              <w:rPr>
                <w:rFonts w:eastAsia="標楷體" w:hAnsi="標楷體" w:hint="eastAsia"/>
                <w:b/>
                <w:noProof/>
              </w:rPr>
              <w:t>資源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6BFF" w:rsidRPr="00767C1A" w:rsidRDefault="00345EA5" w:rsidP="00C31032">
            <w:pPr>
              <w:snapToGrid w:val="0"/>
              <w:jc w:val="both"/>
              <w:rPr>
                <w:rFonts w:eastAsia="標楷體" w:hAnsi="標楷體"/>
                <w:noProof/>
                <w:color w:val="000000" w:themeColor="text1"/>
              </w:rPr>
            </w:pPr>
            <w:r w:rsidRPr="00767C1A">
              <w:rPr>
                <w:rFonts w:eastAsia="標楷體" w:hAnsi="標楷體" w:hint="eastAsia"/>
                <w:noProof/>
                <w:color w:val="000000" w:themeColor="text1"/>
              </w:rPr>
              <w:t>閱讀文本、</w:t>
            </w:r>
            <w:r w:rsidR="00316BFF" w:rsidRPr="00767C1A">
              <w:rPr>
                <w:rFonts w:eastAsia="標楷體" w:hAnsi="標楷體" w:hint="eastAsia"/>
                <w:noProof/>
                <w:color w:val="000000" w:themeColor="text1"/>
              </w:rPr>
              <w:t>投影機、</w:t>
            </w:r>
            <w:r w:rsidR="00316BFF" w:rsidRPr="00767C1A">
              <w:rPr>
                <w:rFonts w:eastAsia="標楷體" w:hAnsi="標楷體"/>
                <w:noProof/>
                <w:color w:val="000000" w:themeColor="text1"/>
              </w:rPr>
              <w:t>google</w:t>
            </w:r>
            <w:r w:rsidRPr="00767C1A">
              <w:rPr>
                <w:rFonts w:eastAsia="標楷體" w:hAnsi="標楷體" w:hint="eastAsia"/>
                <w:noProof/>
                <w:color w:val="000000" w:themeColor="text1"/>
              </w:rPr>
              <w:t>地圖</w:t>
            </w:r>
            <w:r w:rsidR="004C000D" w:rsidRPr="00767C1A">
              <w:rPr>
                <w:rFonts w:eastAsia="標楷體" w:hAnsi="標楷體" w:hint="eastAsia"/>
                <w:noProof/>
                <w:color w:val="000000" w:themeColor="text1"/>
              </w:rPr>
              <w:t>、小白板</w:t>
            </w:r>
            <w:r w:rsidRPr="00767C1A">
              <w:rPr>
                <w:rFonts w:eastAsia="標楷體" w:hAnsi="標楷體" w:hint="eastAsia"/>
                <w:noProof/>
                <w:color w:val="000000" w:themeColor="text1"/>
              </w:rPr>
              <w:t>、海報紙、學習單</w:t>
            </w:r>
          </w:p>
        </w:tc>
      </w:tr>
      <w:tr w:rsidR="00316BFF" w:rsidRPr="000A031A" w:rsidTr="003E1A4D">
        <w:trPr>
          <w:trHeight w:val="461"/>
          <w:jc w:val="center"/>
        </w:trPr>
        <w:tc>
          <w:tcPr>
            <w:tcW w:w="246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1B5FE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參考資料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316BFF" w:rsidRPr="00767C1A" w:rsidRDefault="004C000D" w:rsidP="00C31032">
            <w:pPr>
              <w:snapToGrid w:val="0"/>
              <w:jc w:val="both"/>
              <w:rPr>
                <w:rFonts w:eastAsia="標楷體" w:hAnsi="標楷體"/>
                <w:b/>
                <w:noProof/>
                <w:color w:val="000000" w:themeColor="text1"/>
              </w:rPr>
            </w:pPr>
            <w:r w:rsidRPr="00767C1A">
              <w:rPr>
                <w:rFonts w:eastAsia="標楷體" w:hAnsi="標楷體" w:hint="eastAsia"/>
                <w:b/>
                <w:noProof/>
                <w:color w:val="000000" w:themeColor="text1"/>
              </w:rPr>
              <w:t>國語日報</w:t>
            </w:r>
            <w:r w:rsidR="00345EA5" w:rsidRPr="00767C1A">
              <w:rPr>
                <w:rFonts w:eastAsia="標楷體" w:hAnsi="標楷體" w:hint="eastAsia"/>
                <w:b/>
                <w:noProof/>
                <w:color w:val="000000" w:themeColor="text1"/>
              </w:rPr>
              <w:t>、</w:t>
            </w:r>
            <w:r w:rsidR="00345EA5" w:rsidRPr="00767C1A">
              <w:rPr>
                <w:rFonts w:eastAsia="標楷體" w:hAnsi="標楷體" w:hint="eastAsia"/>
                <w:b/>
                <w:noProof/>
                <w:color w:val="000000" w:themeColor="text1"/>
              </w:rPr>
              <w:t>&lt;&lt;</w:t>
            </w:r>
            <w:r w:rsidR="00345EA5" w:rsidRPr="00767C1A">
              <w:rPr>
                <w:rFonts w:eastAsia="標楷體" w:hAnsi="標楷體" w:hint="eastAsia"/>
                <w:b/>
                <w:noProof/>
                <w:color w:val="000000" w:themeColor="text1"/>
              </w:rPr>
              <w:t>讀寫生活好好玩</w:t>
            </w:r>
            <w:r w:rsidR="00345EA5" w:rsidRPr="00767C1A">
              <w:rPr>
                <w:rFonts w:eastAsia="標楷體" w:hAnsi="標楷體" w:hint="eastAsia"/>
                <w:b/>
                <w:noProof/>
                <w:color w:val="000000" w:themeColor="text1"/>
              </w:rPr>
              <w:t>&gt;&gt;</w:t>
            </w:r>
            <w:r w:rsidR="00345EA5" w:rsidRPr="00767C1A">
              <w:rPr>
                <w:rFonts w:eastAsia="標楷體" w:hAnsi="標楷體"/>
                <w:b/>
                <w:noProof/>
                <w:color w:val="000000" w:themeColor="text1"/>
              </w:rPr>
              <w:t>(</w:t>
            </w:r>
            <w:r w:rsidR="00345EA5" w:rsidRPr="00767C1A">
              <w:rPr>
                <w:rFonts w:eastAsia="標楷體" w:hAnsi="標楷體" w:hint="eastAsia"/>
                <w:b/>
                <w:noProof/>
                <w:color w:val="000000" w:themeColor="text1"/>
              </w:rPr>
              <w:t>聯經出版社</w:t>
            </w:r>
            <w:r w:rsidR="00345EA5" w:rsidRPr="00767C1A">
              <w:rPr>
                <w:rFonts w:eastAsia="標楷體" w:hAnsi="標楷體"/>
                <w:b/>
                <w:noProof/>
                <w:color w:val="000000" w:themeColor="text1"/>
              </w:rPr>
              <w:t>)</w:t>
            </w:r>
          </w:p>
        </w:tc>
      </w:tr>
    </w:tbl>
    <w:p w:rsidR="00316BFF" w:rsidRDefault="00316BFF" w:rsidP="00CD7ACD">
      <w:pPr>
        <w:snapToGrid w:val="0"/>
        <w:spacing w:afterLines="20" w:after="72" w:line="400" w:lineRule="exact"/>
        <w:rPr>
          <w:rFonts w:ascii="標楷體" w:eastAsia="標楷體" w:hAnsi="標楷體"/>
          <w:b/>
          <w:sz w:val="28"/>
          <w:szCs w:val="28"/>
        </w:rPr>
      </w:pPr>
    </w:p>
    <w:p w:rsidR="00316BFF" w:rsidRDefault="00316BFF" w:rsidP="00CD7ACD">
      <w:pPr>
        <w:snapToGrid w:val="0"/>
        <w:spacing w:afterLines="20"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（二）規劃節次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2"/>
        <w:gridCol w:w="567"/>
        <w:gridCol w:w="1809"/>
        <w:gridCol w:w="6587"/>
      </w:tblGrid>
      <w:tr w:rsidR="00316BFF" w:rsidRPr="00DD4631" w:rsidTr="007240B8">
        <w:trPr>
          <w:trHeight w:val="50"/>
          <w:jc w:val="center"/>
        </w:trPr>
        <w:tc>
          <w:tcPr>
            <w:tcW w:w="1027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:rsidR="00316BFF" w:rsidRPr="00DD4631" w:rsidRDefault="00316BFF" w:rsidP="002A44A5">
            <w:pPr>
              <w:snapToGrid w:val="0"/>
              <w:jc w:val="center"/>
              <w:rPr>
                <w:rFonts w:eastAsia="標楷體" w:hAnsi="標楷體"/>
                <w:b/>
                <w:noProof/>
                <w:sz w:val="28"/>
                <w:szCs w:val="28"/>
              </w:rPr>
            </w:pPr>
            <w:r w:rsidRPr="002A44A5">
              <w:rPr>
                <w:rFonts w:eastAsia="標楷體" w:hAnsi="標楷體" w:hint="eastAsia"/>
                <w:b/>
                <w:noProof/>
                <w:szCs w:val="28"/>
              </w:rPr>
              <w:t>節次規劃說明</w:t>
            </w:r>
          </w:p>
        </w:tc>
      </w:tr>
      <w:tr w:rsidR="00316BFF" w:rsidRPr="003267FC" w:rsidTr="007D2B8E">
        <w:trPr>
          <w:trHeight w:val="50"/>
          <w:jc w:val="center"/>
        </w:trPr>
        <w:tc>
          <w:tcPr>
            <w:tcW w:w="13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Default="00316BFF" w:rsidP="007D2B8E">
            <w:pPr>
              <w:jc w:val="center"/>
              <w:rPr>
                <w:rFonts w:ascii="標楷體" w:eastAsia="標楷體" w:hAnsi="標楷體"/>
                <w:noProof/>
              </w:rPr>
            </w:pPr>
            <w:r w:rsidRPr="007D2B8E">
              <w:rPr>
                <w:rFonts w:ascii="標楷體" w:eastAsia="標楷體" w:hAnsi="標楷體" w:hint="eastAsia"/>
                <w:noProof/>
              </w:rPr>
              <w:t>選定節次</w:t>
            </w:r>
          </w:p>
          <w:p w:rsidR="00316BFF" w:rsidRPr="002A44A5" w:rsidRDefault="00316BFF" w:rsidP="007D2B8E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（請打勾）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2A44A5" w:rsidRDefault="00316BFF" w:rsidP="002A44A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單元節次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:rsidR="00316BFF" w:rsidRPr="003267FC" w:rsidRDefault="00316BFF" w:rsidP="00CD7ACD">
            <w:pPr>
              <w:spacing w:beforeLines="50" w:before="18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教學活動安排簡要說明</w:t>
            </w:r>
          </w:p>
        </w:tc>
      </w:tr>
      <w:tr w:rsidR="00316BFF" w:rsidTr="007D2B8E">
        <w:trPr>
          <w:trHeight w:val="50"/>
          <w:jc w:val="center"/>
        </w:trPr>
        <w:tc>
          <w:tcPr>
            <w:tcW w:w="13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2A44A5" w:rsidRDefault="003B7281" w:rsidP="007D2B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2A44A5" w:rsidRDefault="00316BFF" w:rsidP="002A44A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2A44A5" w:rsidRDefault="00316BFF" w:rsidP="002A44A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第　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 xml:space="preserve">　節課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:rsidR="004C000D" w:rsidRPr="00767C1A" w:rsidRDefault="004C000D" w:rsidP="004C000D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7C1A">
              <w:rPr>
                <w:rFonts w:asciiTheme="majorEastAsia" w:eastAsiaTheme="majorEastAsia" w:hAnsiTheme="majorEastAsia" w:hint="eastAsia"/>
                <w:color w:val="000000" w:themeColor="text1"/>
              </w:rPr>
              <w:t>&lt;閱讀自主力&gt;</w:t>
            </w:r>
          </w:p>
          <w:p w:rsidR="00316BFF" w:rsidRPr="00767C1A" w:rsidRDefault="004C000D" w:rsidP="003B728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7C1A">
              <w:rPr>
                <w:rFonts w:asciiTheme="majorEastAsia" w:eastAsiaTheme="majorEastAsia" w:hAnsiTheme="majorEastAsia" w:hint="eastAsia"/>
                <w:color w:val="000000" w:themeColor="text1"/>
              </w:rPr>
              <w:t>&lt;</w:t>
            </w:r>
            <w:r w:rsidR="00767C1A" w:rsidRPr="00767C1A">
              <w:rPr>
                <w:rFonts w:asciiTheme="majorEastAsia" w:eastAsiaTheme="majorEastAsia" w:hAnsiTheme="majorEastAsia" w:hint="eastAsia"/>
                <w:color w:val="000000" w:themeColor="text1"/>
              </w:rPr>
              <w:t>文意大搜查</w:t>
            </w:r>
            <w:r w:rsidRPr="00767C1A">
              <w:rPr>
                <w:rFonts w:asciiTheme="majorEastAsia" w:eastAsiaTheme="majorEastAsia" w:hAnsiTheme="majorEastAsia" w:hint="eastAsia"/>
                <w:color w:val="000000" w:themeColor="text1"/>
              </w:rPr>
              <w:t>&gt;</w:t>
            </w:r>
          </w:p>
          <w:p w:rsidR="00767C1A" w:rsidRPr="00767C1A" w:rsidRDefault="00767C1A" w:rsidP="003B728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7C1A">
              <w:rPr>
                <w:rFonts w:asciiTheme="majorEastAsia" w:eastAsiaTheme="majorEastAsia" w:hAnsiTheme="majorEastAsia"/>
                <w:color w:val="000000" w:themeColor="text1"/>
              </w:rPr>
              <w:t>&lt;KWL</w:t>
            </w:r>
            <w:r w:rsidRPr="00767C1A">
              <w:rPr>
                <w:rFonts w:asciiTheme="majorEastAsia" w:eastAsiaTheme="majorEastAsia" w:hAnsiTheme="majorEastAsia" w:hint="eastAsia"/>
                <w:color w:val="000000" w:themeColor="text1"/>
              </w:rPr>
              <w:t>思考</w:t>
            </w:r>
            <w:r w:rsidRPr="00767C1A">
              <w:rPr>
                <w:rFonts w:asciiTheme="majorEastAsia" w:eastAsiaTheme="majorEastAsia" w:hAnsiTheme="majorEastAsia"/>
                <w:color w:val="000000" w:themeColor="text1"/>
              </w:rPr>
              <w:t>&gt;</w:t>
            </w:r>
          </w:p>
        </w:tc>
      </w:tr>
      <w:tr w:rsidR="00316BFF" w:rsidRPr="004D45C6" w:rsidTr="007D2B8E">
        <w:trPr>
          <w:trHeight w:val="65"/>
          <w:jc w:val="center"/>
        </w:trPr>
        <w:tc>
          <w:tcPr>
            <w:tcW w:w="13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2A44A5" w:rsidRDefault="003B7281" w:rsidP="007D2B8E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2A44A5" w:rsidRDefault="00316BFF" w:rsidP="002A44A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2A44A5" w:rsidRDefault="00316BFF" w:rsidP="002A44A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 xml:space="preserve">第　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 xml:space="preserve">　節課</w:t>
            </w:r>
          </w:p>
        </w:tc>
        <w:tc>
          <w:tcPr>
            <w:tcW w:w="658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67C1A" w:rsidRPr="00767C1A" w:rsidRDefault="00767C1A" w:rsidP="00767C1A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7C1A">
              <w:rPr>
                <w:rFonts w:asciiTheme="majorEastAsia" w:eastAsiaTheme="majorEastAsia" w:hAnsiTheme="majorEastAsia" w:hint="eastAsia"/>
                <w:color w:val="000000" w:themeColor="text1"/>
              </w:rPr>
              <w:t>&lt; SDG14 初探&gt;</w:t>
            </w:r>
            <w:r w:rsidRPr="00767C1A">
              <w:rPr>
                <w:rFonts w:asciiTheme="majorEastAsia" w:eastAsiaTheme="majorEastAsia" w:hAnsiTheme="majorEastAsia"/>
                <w:color w:val="000000" w:themeColor="text1"/>
              </w:rPr>
              <w:t xml:space="preserve"> </w:t>
            </w:r>
          </w:p>
          <w:p w:rsidR="00316BFF" w:rsidRPr="00767C1A" w:rsidRDefault="00767C1A" w:rsidP="003B728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7C1A">
              <w:rPr>
                <w:rFonts w:asciiTheme="majorEastAsia" w:eastAsiaTheme="majorEastAsia" w:hAnsiTheme="majorEastAsia" w:hint="eastAsia"/>
                <w:color w:val="000000" w:themeColor="text1"/>
              </w:rPr>
              <w:t>&lt; 海洋偵查家&gt;</w:t>
            </w:r>
            <w:r w:rsidRPr="00767C1A">
              <w:rPr>
                <w:rFonts w:asciiTheme="majorEastAsia" w:eastAsiaTheme="majorEastAsia" w:hAnsiTheme="majorEastAsia"/>
                <w:color w:val="000000" w:themeColor="text1"/>
              </w:rPr>
              <w:t xml:space="preserve"> </w:t>
            </w:r>
          </w:p>
        </w:tc>
      </w:tr>
      <w:tr w:rsidR="00316BFF" w:rsidRPr="00930E1A" w:rsidTr="007D2B8E">
        <w:trPr>
          <w:trHeight w:val="724"/>
          <w:jc w:val="center"/>
        </w:trPr>
        <w:tc>
          <w:tcPr>
            <w:tcW w:w="13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2A44A5" w:rsidRDefault="003B7281" w:rsidP="007D2B8E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2A44A5" w:rsidRDefault="00316BFF" w:rsidP="002A44A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2A44A5" w:rsidRDefault="00106C19" w:rsidP="002A44A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 xml:space="preserve">第　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 xml:space="preserve">　節課</w:t>
            </w:r>
          </w:p>
        </w:tc>
        <w:tc>
          <w:tcPr>
            <w:tcW w:w="658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67C1A" w:rsidRPr="00767C1A" w:rsidRDefault="00767C1A" w:rsidP="00767C1A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7C1A">
              <w:rPr>
                <w:rFonts w:asciiTheme="majorEastAsia" w:eastAsiaTheme="majorEastAsia" w:hAnsiTheme="majorEastAsia" w:hint="eastAsia"/>
                <w:color w:val="000000" w:themeColor="text1"/>
              </w:rPr>
              <w:t>&lt;海洋國家停看聽&gt;</w:t>
            </w:r>
          </w:p>
          <w:p w:rsidR="00316BFF" w:rsidRPr="00767C1A" w:rsidRDefault="00767C1A" w:rsidP="003B728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7C1A">
              <w:rPr>
                <w:rFonts w:asciiTheme="majorEastAsia" w:eastAsiaTheme="majorEastAsia" w:hAnsiTheme="majorEastAsia" w:hint="eastAsia"/>
                <w:color w:val="000000" w:themeColor="text1"/>
              </w:rPr>
              <w:t>&lt;航向全世界&gt;</w:t>
            </w:r>
          </w:p>
        </w:tc>
      </w:tr>
      <w:tr w:rsidR="00316BFF" w:rsidRPr="00930E1A" w:rsidTr="00106C19">
        <w:trPr>
          <w:trHeight w:val="50"/>
          <w:jc w:val="center"/>
        </w:trPr>
        <w:tc>
          <w:tcPr>
            <w:tcW w:w="13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2A44A5" w:rsidRDefault="003B7281" w:rsidP="007D2B8E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2A44A5" w:rsidRDefault="00316BFF" w:rsidP="002A44A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2A44A5" w:rsidRDefault="00316BFF" w:rsidP="002A44A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 xml:space="preserve">第　</w:t>
            </w:r>
            <w:r w:rsidR="00106C19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 xml:space="preserve">　節課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316BFF" w:rsidRPr="00767C1A" w:rsidRDefault="00767C1A" w:rsidP="002A44A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7C1A">
              <w:rPr>
                <w:rFonts w:asciiTheme="majorEastAsia" w:eastAsiaTheme="majorEastAsia" w:hAnsiTheme="majorEastAsia" w:hint="eastAsia"/>
                <w:color w:val="000000" w:themeColor="text1"/>
              </w:rPr>
              <w:t>&lt;我是海洋文案家&gt;</w:t>
            </w:r>
          </w:p>
        </w:tc>
      </w:tr>
      <w:tr w:rsidR="00106C19" w:rsidRPr="00930E1A" w:rsidTr="007D2B8E">
        <w:trPr>
          <w:trHeight w:val="50"/>
          <w:jc w:val="center"/>
        </w:trPr>
        <w:tc>
          <w:tcPr>
            <w:tcW w:w="131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106C19" w:rsidRDefault="00106C19" w:rsidP="007D2B8E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106C19" w:rsidRDefault="00106C19" w:rsidP="002A44A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106C19" w:rsidRDefault="00106C19" w:rsidP="00106C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第　</w:t>
            </w:r>
            <w:r>
              <w:rPr>
                <w:rFonts w:ascii="標楷體" w:eastAsia="標楷體" w:hAnsi="標楷體"/>
              </w:rPr>
              <w:t>5</w:t>
            </w:r>
            <w:r>
              <w:rPr>
                <w:rFonts w:ascii="標楷體" w:eastAsia="標楷體" w:hAnsi="標楷體" w:hint="eastAsia"/>
              </w:rPr>
              <w:t xml:space="preserve">　節課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106C19" w:rsidRPr="00767C1A" w:rsidRDefault="00767C1A" w:rsidP="003B728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7C1A">
              <w:rPr>
                <w:rFonts w:asciiTheme="majorEastAsia" w:eastAsiaTheme="majorEastAsia" w:hAnsiTheme="majorEastAsia" w:hint="eastAsia"/>
                <w:color w:val="000000" w:themeColor="text1"/>
              </w:rPr>
              <w:t>&lt;</w:t>
            </w:r>
            <w:proofErr w:type="gramStart"/>
            <w:r w:rsidRPr="00767C1A">
              <w:rPr>
                <w:rFonts w:asciiTheme="majorEastAsia" w:eastAsiaTheme="majorEastAsia" w:hAnsiTheme="majorEastAsia" w:hint="eastAsia"/>
                <w:color w:val="000000" w:themeColor="text1"/>
              </w:rPr>
              <w:t>知海愛</w:t>
            </w:r>
            <w:proofErr w:type="gramEnd"/>
            <w:r w:rsidRPr="00767C1A">
              <w:rPr>
                <w:rFonts w:asciiTheme="majorEastAsia" w:eastAsiaTheme="majorEastAsia" w:hAnsiTheme="majorEastAsia" w:hint="eastAsia"/>
                <w:color w:val="000000" w:themeColor="text1"/>
              </w:rPr>
              <w:t>海&gt;</w:t>
            </w:r>
          </w:p>
        </w:tc>
      </w:tr>
    </w:tbl>
    <w:p w:rsidR="00767C1A" w:rsidRDefault="00316BFF" w:rsidP="00CD7ACD">
      <w:pPr>
        <w:snapToGrid w:val="0"/>
        <w:spacing w:beforeLines="50" w:before="180" w:afterLines="20"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　</w:t>
      </w:r>
    </w:p>
    <w:p w:rsidR="00E25787" w:rsidRDefault="00E25787" w:rsidP="00CD7ACD">
      <w:pPr>
        <w:snapToGrid w:val="0"/>
        <w:spacing w:beforeLines="50" w:before="180" w:afterLines="20" w:after="72" w:line="400" w:lineRule="exact"/>
        <w:rPr>
          <w:rFonts w:ascii="標楷體" w:eastAsia="標楷體" w:hAnsi="標楷體" w:hint="eastAsia"/>
          <w:b/>
          <w:sz w:val="28"/>
          <w:szCs w:val="28"/>
        </w:rPr>
      </w:pPr>
      <w:bookmarkStart w:id="0" w:name="_GoBack"/>
      <w:bookmarkEnd w:id="0"/>
    </w:p>
    <w:p w:rsidR="00316BFF" w:rsidRPr="00930E1A" w:rsidRDefault="00316BFF" w:rsidP="00CD7ACD">
      <w:pPr>
        <w:snapToGrid w:val="0"/>
        <w:spacing w:beforeLines="50" w:before="180" w:afterLines="20"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（三）各節教案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62"/>
        <w:gridCol w:w="3119"/>
        <w:gridCol w:w="1842"/>
        <w:gridCol w:w="1134"/>
        <w:gridCol w:w="2018"/>
      </w:tblGrid>
      <w:tr w:rsidR="00316BFF" w:rsidRPr="003267FC" w:rsidTr="005F31F8">
        <w:trPr>
          <w:trHeight w:val="50"/>
          <w:jc w:val="center"/>
        </w:trPr>
        <w:tc>
          <w:tcPr>
            <w:tcW w:w="10275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:rsidR="00316BFF" w:rsidRPr="00DD4631" w:rsidRDefault="00316BFF" w:rsidP="002A44A5">
            <w:pPr>
              <w:snapToGrid w:val="0"/>
              <w:jc w:val="center"/>
              <w:rPr>
                <w:rFonts w:eastAsia="標楷體" w:hAnsi="標楷體"/>
                <w:b/>
                <w:noProof/>
                <w:sz w:val="28"/>
                <w:szCs w:val="28"/>
              </w:rPr>
            </w:pPr>
            <w:r w:rsidRPr="002A44A5">
              <w:rPr>
                <w:rFonts w:eastAsia="標楷體" w:hAnsi="標楷體" w:hint="eastAsia"/>
                <w:b/>
                <w:noProof/>
                <w:szCs w:val="28"/>
              </w:rPr>
              <w:t>教</w:t>
            </w:r>
            <w:r>
              <w:rPr>
                <w:rFonts w:eastAsia="標楷體" w:hAnsi="標楷體" w:hint="eastAsia"/>
                <w:b/>
                <w:noProof/>
                <w:szCs w:val="28"/>
              </w:rPr>
              <w:t>學活動</w:t>
            </w:r>
            <w:r w:rsidRPr="002A44A5">
              <w:rPr>
                <w:rFonts w:eastAsia="標楷體" w:hAnsi="標楷體" w:hint="eastAsia"/>
                <w:b/>
                <w:noProof/>
                <w:szCs w:val="28"/>
              </w:rPr>
              <w:t>規劃說明</w:t>
            </w:r>
          </w:p>
        </w:tc>
      </w:tr>
      <w:tr w:rsidR="00316BFF" w:rsidRPr="003267FC" w:rsidTr="005F31F8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DD4631" w:rsidRDefault="003B7281" w:rsidP="00B45CDC">
            <w:pPr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課程節數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BFF" w:rsidRPr="004D45C6" w:rsidRDefault="00106C19" w:rsidP="00B45CDC">
            <w:pPr>
              <w:jc w:val="center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五</w:t>
            </w:r>
            <w:r w:rsidR="003B7281">
              <w:rPr>
                <w:rFonts w:eastAsia="標楷體" w:hAnsi="標楷體" w:hint="eastAsia"/>
                <w:noProof/>
              </w:rPr>
              <w:t>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B45CDC">
            <w:pPr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授課時間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16BFF" w:rsidRPr="003267FC" w:rsidRDefault="00106C19" w:rsidP="00B45CDC">
            <w:pPr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/>
                <w:b/>
                <w:noProof/>
              </w:rPr>
              <w:t>20</w:t>
            </w:r>
            <w:r w:rsidR="00316BFF">
              <w:rPr>
                <w:rFonts w:eastAsia="標楷體" w:hAnsi="標楷體"/>
                <w:b/>
                <w:noProof/>
              </w:rPr>
              <w:t>0</w:t>
            </w:r>
            <w:r w:rsidR="00316BFF">
              <w:rPr>
                <w:rFonts w:eastAsia="標楷體" w:hAnsi="標楷體" w:hint="eastAsia"/>
                <w:b/>
                <w:noProof/>
              </w:rPr>
              <w:t>分鐘</w:t>
            </w:r>
          </w:p>
        </w:tc>
      </w:tr>
      <w:tr w:rsidR="00316BFF" w:rsidRPr="003267FC" w:rsidTr="005F31F8">
        <w:trPr>
          <w:trHeight w:val="70"/>
          <w:jc w:val="center"/>
        </w:trPr>
        <w:tc>
          <w:tcPr>
            <w:tcW w:w="7123" w:type="dxa"/>
            <w:gridSpan w:val="3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930E1A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教學活動內容及實施方式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16BFF" w:rsidRPr="003267FC" w:rsidRDefault="00316BFF" w:rsidP="00C3103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時間</w:t>
            </w:r>
          </w:p>
        </w:tc>
        <w:tc>
          <w:tcPr>
            <w:tcW w:w="2018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316BFF" w:rsidRPr="003267FC" w:rsidRDefault="00316BFF" w:rsidP="00C31032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學習檢核／備註</w:t>
            </w:r>
          </w:p>
        </w:tc>
      </w:tr>
      <w:tr w:rsidR="00316BFF" w:rsidRPr="000A031A" w:rsidTr="005F31F8">
        <w:trPr>
          <w:trHeight w:val="56"/>
          <w:jc w:val="center"/>
        </w:trPr>
        <w:tc>
          <w:tcPr>
            <w:tcW w:w="712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330B1" w:rsidRPr="003330B1" w:rsidRDefault="003330B1" w:rsidP="003330B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330B1">
              <w:rPr>
                <w:rFonts w:ascii="標楷體" w:eastAsia="標楷體" w:hAnsi="標楷體" w:hint="eastAsia"/>
                <w:b/>
                <w:sz w:val="28"/>
                <w:szCs w:val="28"/>
              </w:rPr>
              <w:t>第一節</w:t>
            </w:r>
          </w:p>
          <w:p w:rsidR="00D112F9" w:rsidRDefault="00D112F9" w:rsidP="003330B1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【準備活動】</w:t>
            </w:r>
          </w:p>
          <w:p w:rsidR="00D112F9" w:rsidRPr="00046010" w:rsidRDefault="00D112F9" w:rsidP="00D112F9">
            <w:pPr>
              <w:numPr>
                <w:ilvl w:val="0"/>
                <w:numId w:val="23"/>
              </w:numPr>
              <w:rPr>
                <w:rFonts w:ascii="標楷體" w:eastAsia="標楷體" w:hAnsi="標楷體"/>
              </w:rPr>
            </w:pPr>
            <w:r w:rsidRPr="00046010">
              <w:rPr>
                <w:rFonts w:ascii="標楷體" w:eastAsia="標楷體" w:hAnsi="標楷體" w:hint="eastAsia"/>
              </w:rPr>
              <w:t>教師請學生先準備好已發下的</w:t>
            </w:r>
            <w:r w:rsidR="00106C19">
              <w:rPr>
                <w:rFonts w:ascii="標楷體" w:eastAsia="標楷體" w:hAnsi="標楷體" w:hint="eastAsia"/>
              </w:rPr>
              <w:t>文章</w:t>
            </w:r>
            <w:r w:rsidRPr="00046010">
              <w:rPr>
                <w:rFonts w:ascii="標楷體" w:eastAsia="標楷體" w:hAnsi="標楷體" w:hint="eastAsia"/>
              </w:rPr>
              <w:t>、筆記本。</w:t>
            </w:r>
          </w:p>
          <w:p w:rsidR="00D112F9" w:rsidRPr="00046010" w:rsidRDefault="00D112F9" w:rsidP="00D112F9">
            <w:pPr>
              <w:numPr>
                <w:ilvl w:val="0"/>
                <w:numId w:val="23"/>
              </w:numPr>
              <w:rPr>
                <w:rFonts w:ascii="標楷體" w:eastAsia="標楷體" w:hAnsi="標楷體"/>
              </w:rPr>
            </w:pPr>
            <w:r w:rsidRPr="00046010">
              <w:rPr>
                <w:rFonts w:ascii="標楷體" w:eastAsia="標楷體" w:hAnsi="標楷體" w:hint="eastAsia"/>
              </w:rPr>
              <w:t>教師詢問學生，</w:t>
            </w:r>
            <w:r w:rsidR="00106C19">
              <w:rPr>
                <w:rFonts w:ascii="標楷體" w:eastAsia="標楷體" w:hAnsi="標楷體" w:hint="eastAsia"/>
              </w:rPr>
              <w:t>聽過高雄或台灣的哪些海洋休憩景點?</w:t>
            </w:r>
          </w:p>
          <w:p w:rsidR="00D112F9" w:rsidRPr="00046010" w:rsidRDefault="00D112F9" w:rsidP="00D112F9">
            <w:pPr>
              <w:numPr>
                <w:ilvl w:val="0"/>
                <w:numId w:val="23"/>
              </w:numPr>
              <w:rPr>
                <w:rFonts w:ascii="標楷體" w:eastAsia="標楷體" w:hAnsi="標楷體"/>
              </w:rPr>
            </w:pPr>
            <w:r w:rsidRPr="00046010">
              <w:rPr>
                <w:rFonts w:ascii="標楷體" w:eastAsia="標楷體" w:hAnsi="標楷體" w:hint="eastAsia"/>
              </w:rPr>
              <w:t>教師詢問學生</w:t>
            </w:r>
            <w:r w:rsidR="00106C19">
              <w:rPr>
                <w:rFonts w:ascii="標楷體" w:eastAsia="標楷體" w:hAnsi="標楷體" w:hint="eastAsia"/>
              </w:rPr>
              <w:t>對於海的感受是怎樣的?</w:t>
            </w:r>
          </w:p>
          <w:p w:rsidR="005F31F8" w:rsidRPr="005B59E6" w:rsidRDefault="005F31F8" w:rsidP="005F31F8">
            <w:pPr>
              <w:ind w:firstLineChars="200" w:firstLine="400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自編文章--&lt;海港探訪&gt;</w:t>
            </w:r>
          </w:p>
          <w:p w:rsidR="005F31F8" w:rsidRPr="005B59E6" w:rsidRDefault="005F31F8" w:rsidP="005F31F8">
            <w:pPr>
              <w:ind w:firstLineChars="200" w:firstLine="400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隨著夏日的到來，爸爸提議帶著全家到海邊走走。從小就很喜歡海的我，搶先答應，隨後，我們就達成共識了。</w:t>
            </w:r>
          </w:p>
          <w:p w:rsidR="005F31F8" w:rsidRPr="005B59E6" w:rsidRDefault="005F31F8" w:rsidP="005F31F8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    第一站，我們前往前鎮漁港，那裡是我從來沒有去過的地方。在漁市場裡，可以看到各式各樣的魚種，包括</w:t>
            </w:r>
            <w:proofErr w:type="gramStart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土托魚</w:t>
            </w:r>
            <w:proofErr w:type="gramEnd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、</w:t>
            </w:r>
            <w:proofErr w:type="gramStart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白北魚等</w:t>
            </w:r>
            <w:proofErr w:type="gramEnd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，還有令我印象深刻的阿根廷大魷魚。爸爸跟我說，高雄港是全台灣首屈一指的大港口哦! 我抬頭向四周一瞥，果不其然，另一邊是貨櫃碼頭中心，對面是旗津的貨櫃碼頭和造船廠，整個視覺看起來震撼不已。</w:t>
            </w:r>
          </w:p>
          <w:p w:rsidR="005F31F8" w:rsidRPr="005B59E6" w:rsidRDefault="005F31F8" w:rsidP="005F31F8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    在漁市場內，我感受到每</w:t>
            </w:r>
            <w:proofErr w:type="gramStart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個</w:t>
            </w:r>
            <w:proofErr w:type="gramEnd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漁民的辛苦。有一位賣海鮮的阿姨跟我說，她清晨四點就到市場來準備了，也因為有大家的辛勞，才能讓大家有魚吃呀! 我看著此刻漁市場外的藍天，很難想像清晨四點的天色，究竟是什麼色彩?我在心裡，更好奇的是，如果是冬天，那些漁民也是這麼早就要到這裡為大家服務了嗎?</w:t>
            </w:r>
          </w:p>
          <w:p w:rsidR="005F31F8" w:rsidRPr="005B59E6" w:rsidRDefault="005F31F8" w:rsidP="005F31F8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B59E6">
              <w:rPr>
                <w:rFonts w:ascii="標楷體" w:eastAsia="標楷體" w:hAnsi="標楷體"/>
                <w:b/>
                <w:sz w:val="20"/>
                <w:szCs w:val="20"/>
              </w:rPr>
              <w:t xml:space="preserve">    </w:t>
            </w:r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我還對漁港旁的大型貨輪充滿興趣，爸爸跟我說，這些貨輪日以繼夜都裝載著數以百計、千計的貨櫃，航向國際，當然，也有海外的貨櫃會進到台灣。它們透過海運，往來世界各地，也讓我們可以享有各國的日用品、美食呢!</w:t>
            </w:r>
          </w:p>
          <w:p w:rsidR="005F31F8" w:rsidRPr="005B59E6" w:rsidRDefault="005F31F8" w:rsidP="005F31F8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B59E6">
              <w:rPr>
                <w:rFonts w:ascii="標楷體" w:eastAsia="標楷體" w:hAnsi="標楷體"/>
                <w:b/>
                <w:sz w:val="20"/>
                <w:szCs w:val="20"/>
              </w:rPr>
              <w:t xml:space="preserve">    </w:t>
            </w:r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接著，爸爸載我們駛進過港隧道，我對這裡並不陌生，因為我曾在電視上看過這條全台灣唯一的海底隧道。出了隧道，就正式抵達旗津了。我們在旗津逍遙了一個下午，雖然炎熱酷暑，但看到粼粼波光的海水，也讓我</w:t>
            </w:r>
            <w:proofErr w:type="gramStart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的心沁涼</w:t>
            </w:r>
            <w:proofErr w:type="gramEnd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不少。</w:t>
            </w:r>
          </w:p>
          <w:p w:rsidR="005F31F8" w:rsidRPr="005B59E6" w:rsidRDefault="005F31F8" w:rsidP="005F31F8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    我和哥哥在水中嬉戲，爸爸也特別提醒我們活動的範圍只能在圍起來的紅線以內。在玩水的時候，我不禁浮起了一些疑惑?為什麼這裡海水的顏色和我聽過的「蔚藍」海洋不同呢?為什麼在海邊更遠的地方，會看到一些海</w:t>
            </w:r>
            <w:proofErr w:type="gramStart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漂物呢</w:t>
            </w:r>
            <w:proofErr w:type="gramEnd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?這些疑惑都讓我產生很大的興趣。</w:t>
            </w:r>
          </w:p>
          <w:p w:rsidR="005F31F8" w:rsidRPr="005B59E6" w:rsidRDefault="005F31F8" w:rsidP="005F31F8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    哥哥說，你就別想這麼多了吧! 哥哥指著遠方，你有看到那些大哥哥在玩衝浪、水上活動嗎?更遠的地方，還有一群人在</w:t>
            </w:r>
            <w:proofErr w:type="gramStart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浮潛呢</w:t>
            </w:r>
            <w:proofErr w:type="gramEnd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! 我想像著，倘若我能把自己置身於海洋世界中，想必能看到課本所描述的畫面吧: 小丑魚、獅子魚、珊瑚礁，或是會不會真的出現一隻美人魚呢?</w:t>
            </w:r>
          </w:p>
          <w:p w:rsidR="005F31F8" w:rsidRPr="005B59E6" w:rsidRDefault="005F31F8" w:rsidP="005F31F8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B59E6">
              <w:rPr>
                <w:rFonts w:ascii="標楷體" w:eastAsia="標楷體" w:hAnsi="標楷體"/>
                <w:b/>
                <w:sz w:val="20"/>
                <w:szCs w:val="20"/>
              </w:rPr>
              <w:t xml:space="preserve">    </w:t>
            </w:r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午</w:t>
            </w:r>
            <w:proofErr w:type="gramStart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后</w:t>
            </w:r>
            <w:proofErr w:type="gramEnd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，我們就在海邊戲水，爸</w:t>
            </w:r>
            <w:proofErr w:type="gramStart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媽則撐著</w:t>
            </w:r>
            <w:proofErr w:type="gramEnd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大陽傘，在沙灘上聊天，注意我們的安全。接近傍晚，我們一起去餐廳吃海鮮，我看到魚缸裡有各種魚類，還有貝類、蝦蟹，有些甚至我從來沒看過的呢! </w:t>
            </w:r>
          </w:p>
          <w:p w:rsidR="005F31F8" w:rsidRPr="005B59E6" w:rsidRDefault="005F31F8" w:rsidP="005F31F8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B59E6">
              <w:rPr>
                <w:rFonts w:ascii="標楷體" w:eastAsia="標楷體" w:hAnsi="標楷體"/>
                <w:b/>
                <w:sz w:val="20"/>
                <w:szCs w:val="20"/>
              </w:rPr>
              <w:lastRenderedPageBreak/>
              <w:t xml:space="preserve">    </w:t>
            </w:r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飽餐一頓之後，我們魚貫地走出餐廳，天色轉為</w:t>
            </w:r>
            <w:proofErr w:type="gramStart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靛</w:t>
            </w:r>
            <w:proofErr w:type="gramEnd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紫色，街燈也一一亮起，海產街的人潮依舊沸騰著。我遠望</w:t>
            </w:r>
            <w:proofErr w:type="gramStart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那片海</w:t>
            </w:r>
            <w:proofErr w:type="gramEnd"/>
            <w:r w:rsidRPr="005B59E6">
              <w:rPr>
                <w:rFonts w:ascii="標楷體" w:eastAsia="標楷體" w:hAnsi="標楷體" w:hint="eastAsia"/>
                <w:b/>
                <w:sz w:val="20"/>
                <w:szCs w:val="20"/>
              </w:rPr>
              <w:t>，它寂靜地如沈睡的少女，真希望下次，還能全一家一起到海邊走走。</w:t>
            </w:r>
          </w:p>
          <w:p w:rsidR="00D112F9" w:rsidRPr="005F31F8" w:rsidRDefault="00D112F9" w:rsidP="00D112F9">
            <w:pPr>
              <w:rPr>
                <w:rFonts w:ascii="標楷體" w:eastAsia="標楷體" w:hAnsi="標楷體"/>
                <w:b/>
                <w:sz w:val="16"/>
                <w:szCs w:val="16"/>
              </w:rPr>
            </w:pPr>
          </w:p>
          <w:p w:rsidR="00D112F9" w:rsidRPr="00D112F9" w:rsidRDefault="00D112F9" w:rsidP="00D112F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【主要活動】</w:t>
            </w:r>
          </w:p>
          <w:p w:rsidR="003330B1" w:rsidRPr="00767C1A" w:rsidRDefault="003330B1" w:rsidP="003330B1">
            <w:pPr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</w:pPr>
            <w:r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&lt;閱讀自主力&gt;</w:t>
            </w:r>
          </w:p>
          <w:p w:rsidR="003330B1" w:rsidRPr="00046010" w:rsidRDefault="003330B1" w:rsidP="003330B1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請學生閱讀文本-&lt;</w:t>
            </w:r>
            <w:r w:rsidR="00106C19">
              <w:rPr>
                <w:rFonts w:ascii="標楷體" w:eastAsia="標楷體" w:hAnsi="標楷體" w:hint="eastAsia"/>
                <w:sz w:val="24"/>
                <w:szCs w:val="24"/>
              </w:rPr>
              <w:t>海港探訪</w:t>
            </w: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&gt;。在閱讀的過程中，請學生習慣拿著筆，畫記圈</w:t>
            </w:r>
            <w:proofErr w:type="gramStart"/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註</w:t>
            </w:r>
            <w:proofErr w:type="gramEnd"/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3330B1" w:rsidRPr="00046010" w:rsidRDefault="003330B1" w:rsidP="003330B1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學生自學-</w:t>
            </w:r>
            <w:r w:rsidR="00106C19">
              <w:rPr>
                <w:rFonts w:ascii="標楷體" w:eastAsia="標楷體" w:hAnsi="標楷體" w:hint="eastAsia"/>
                <w:sz w:val="24"/>
                <w:szCs w:val="24"/>
              </w:rPr>
              <w:t>學生自行閱讀，可以在文章</w:t>
            </w: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上註記，也可以在筆記本快速摘錄重點。請學生閉上眼睛，回想一下這一篇的重點是什麼?在心裡面練習表達一次。</w:t>
            </w:r>
          </w:p>
          <w:p w:rsidR="003330B1" w:rsidRPr="00046010" w:rsidRDefault="003330B1" w:rsidP="003330B1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學生互學</w:t>
            </w:r>
            <w:proofErr w:type="gramEnd"/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-學生兩兩一組，互相分享所讀到的重點，以訓練學生的口語表達能力。</w:t>
            </w:r>
          </w:p>
          <w:p w:rsidR="003330B1" w:rsidRPr="00046010" w:rsidRDefault="003330B1" w:rsidP="003330B1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學生共學-學生從原本的兩兩一組，連而四到五人小組，互相分享自己閱讀到的重點給組員聽，依序輪流。</w:t>
            </w:r>
          </w:p>
          <w:p w:rsidR="003330B1" w:rsidRPr="00046010" w:rsidRDefault="003330B1" w:rsidP="003330B1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教師引導-教師針對在自學、</w:t>
            </w:r>
            <w:proofErr w:type="gramStart"/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互學</w:t>
            </w:r>
            <w:proofErr w:type="gramEnd"/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、共學所聽到的、所察覺到的，再深入補充說明。</w:t>
            </w:r>
          </w:p>
          <w:p w:rsidR="003330B1" w:rsidRPr="00767C1A" w:rsidRDefault="003330B1" w:rsidP="003330B1">
            <w:pPr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</w:pPr>
            <w:r w:rsidRPr="00767C1A"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  <w:t>&lt;</w:t>
            </w:r>
            <w:r w:rsidR="00E54237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文意大搜查</w:t>
            </w:r>
            <w:r w:rsidRPr="00767C1A"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  <w:t>&gt;</w:t>
            </w:r>
          </w:p>
          <w:p w:rsidR="003330B1" w:rsidRDefault="00E54237" w:rsidP="00E54237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E54237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教師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採取不同的教學策略，</w:t>
            </w:r>
            <w:r w:rsidRPr="00E54237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詢問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學生</w:t>
            </w:r>
            <w:r w:rsidRPr="00E54237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文章的重點</w:t>
            </w:r>
            <w:r w:rsidR="003330B1" w:rsidRPr="00E54237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。</w:t>
            </w:r>
          </w:p>
          <w:p w:rsidR="00E54237" w:rsidRDefault="00E54237" w:rsidP="00E54237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請問作者他們一家人主要到了哪些地方呢?</w:t>
            </w: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直接提取題，採取搶答方式。)</w:t>
            </w:r>
          </w:p>
          <w:p w:rsidR="00E54237" w:rsidRDefault="00E54237" w:rsidP="00E54237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在這篇文章中，提到了什麼魚類?</w:t>
            </w: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 xml:space="preserve"> (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直接提取題，採取搶答方式。)</w:t>
            </w:r>
          </w:p>
          <w:p w:rsidR="00E54237" w:rsidRDefault="00E54237" w:rsidP="00E54237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你覺得作者這一</w:t>
            </w:r>
            <w:proofErr w:type="gramStart"/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趟</w:t>
            </w:r>
            <w:proofErr w:type="gramEnd"/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旅程的心情是怎樣的，為什麼?並請從文章中推論出來</w:t>
            </w: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 xml:space="preserve"> (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直接推論題，先採取兩兩分享方式，再舉手發表。)</w:t>
            </w:r>
          </w:p>
          <w:p w:rsidR="00E54237" w:rsidRDefault="00E54237" w:rsidP="00E54237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作者所提到的漁市場和海邊，和我們林園這裡的漁市、海邊，有什麼不同嗎?</w:t>
            </w: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 xml:space="preserve"> (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比較評估題，請同學先沉澱思考，再上台發表。)</w:t>
            </w:r>
          </w:p>
          <w:p w:rsidR="00E54237" w:rsidRDefault="00E54237" w:rsidP="00E54237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你最喜歡作者所描述的哪</w:t>
            </w:r>
            <w:proofErr w:type="gramStart"/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段落情境?為什麼?</w:t>
            </w: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 xml:space="preserve"> (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詮釋整合題，請同學先快速記錄於小白板上，再上台發表。)</w:t>
            </w:r>
          </w:p>
          <w:p w:rsidR="00E54237" w:rsidRDefault="00E54237" w:rsidP="00E54237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如果要讓你描述林園的漁市場或海邊，你會怎麼描述呢?</w:t>
            </w: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 xml:space="preserve"> (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詮釋整合題，兩兩分享。)</w:t>
            </w:r>
          </w:p>
          <w:p w:rsidR="008F491E" w:rsidRDefault="008F491E" w:rsidP="008F491E">
            <w:pPr>
              <w:rPr>
                <w:rFonts w:ascii="標楷體" w:eastAsia="標楷體" w:hAnsi="標楷體"/>
                <w:b/>
              </w:rPr>
            </w:pPr>
          </w:p>
          <w:p w:rsidR="00E54237" w:rsidRPr="00767C1A" w:rsidRDefault="008F491E" w:rsidP="008F491E">
            <w:pPr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</w:pPr>
            <w:r w:rsidRPr="00767C1A"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  <w:t>&lt;KWL</w:t>
            </w:r>
            <w:r w:rsidR="00767C1A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學</w:t>
            </w:r>
            <w:r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思考</w:t>
            </w:r>
            <w:r w:rsidRPr="00767C1A"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  <w:t>&gt;</w:t>
            </w:r>
          </w:p>
          <w:p w:rsidR="008F491E" w:rsidRDefault="008F491E" w:rsidP="0033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3330B1" w:rsidRPr="00046010">
              <w:rPr>
                <w:rFonts w:ascii="標楷體" w:eastAsia="標楷體" w:hAnsi="標楷體" w:hint="eastAsia"/>
              </w:rPr>
              <w:t>、教師</w:t>
            </w:r>
            <w:r>
              <w:rPr>
                <w:rFonts w:ascii="標楷體" w:eastAsia="標楷體" w:hAnsi="標楷體" w:hint="eastAsia"/>
              </w:rPr>
              <w:t>引導學生運用之前所學過的KWL策略，自主學習。</w:t>
            </w:r>
          </w:p>
          <w:p w:rsidR="008F491E" w:rsidRDefault="008F491E" w:rsidP="0033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(1)K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/>
              </w:rPr>
              <w:t>KNOW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關於這一篇文章，你知道了什麼?請小朋友列出三點。例如:「我知道高雄有貨櫃碼頭中心，還有過港隧道」、「我知道旗津有賣許多海產」。</w:t>
            </w:r>
          </w:p>
          <w:p w:rsidR="008F491E" w:rsidRDefault="008F491E" w:rsidP="0033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/>
              </w:rPr>
              <w:t>W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/>
              </w:rPr>
              <w:t>WANT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關於這一篇文章，你還想知道什麼?請小朋友列出三點。例如:「我還想知道，高雄還有哪些漂亮、安全的海邊可以</w:t>
            </w:r>
            <w:r>
              <w:rPr>
                <w:rFonts w:ascii="標楷體" w:eastAsia="標楷體" w:hAnsi="標楷體" w:hint="eastAsia"/>
              </w:rPr>
              <w:lastRenderedPageBreak/>
              <w:t>去嗎?」</w:t>
            </w:r>
          </w:p>
          <w:p w:rsidR="008F491E" w:rsidRDefault="008F491E" w:rsidP="0033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/>
              </w:rPr>
              <w:t>L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/>
              </w:rPr>
              <w:t>LEARN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上完這一節課，我學到了什麼?請小朋友列出三點。例如:「我學到離開海邊，要把垃圾帶走」、「我學習到，在海邊玩水時，要注意自己的安全。」</w:t>
            </w:r>
          </w:p>
          <w:p w:rsidR="008F491E" w:rsidRDefault="008F491E" w:rsidP="0033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2、歸納沈</w:t>
            </w:r>
            <w:proofErr w:type="gramStart"/>
            <w:r>
              <w:rPr>
                <w:rFonts w:ascii="標楷體" w:eastAsia="標楷體" w:hAnsi="標楷體" w:hint="eastAsia"/>
              </w:rPr>
              <w:t>澱</w:t>
            </w:r>
            <w:proofErr w:type="gramEnd"/>
            <w:r>
              <w:rPr>
                <w:rFonts w:ascii="標楷體" w:eastAsia="標楷體" w:hAnsi="標楷體" w:hint="eastAsia"/>
              </w:rPr>
              <w:t>:請小朋友發表所寫出來的「L」。</w:t>
            </w:r>
          </w:p>
          <w:p w:rsidR="00D112F9" w:rsidRPr="00D112F9" w:rsidRDefault="00D112F9" w:rsidP="00D112F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【總結活動】</w:t>
            </w:r>
          </w:p>
          <w:p w:rsidR="003330B1" w:rsidRPr="00046010" w:rsidRDefault="00046010" w:rsidP="0033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1、</w:t>
            </w:r>
            <w:r w:rsidR="003330B1" w:rsidRPr="00046010">
              <w:rPr>
                <w:rFonts w:ascii="標楷體" w:eastAsia="標楷體" w:hAnsi="標楷體" w:hint="eastAsia"/>
              </w:rPr>
              <w:t>教師可以歸納</w:t>
            </w:r>
            <w:r w:rsidR="008F491E">
              <w:rPr>
                <w:rFonts w:ascii="標楷體" w:eastAsia="標楷體" w:hAnsi="標楷體" w:hint="eastAsia"/>
              </w:rPr>
              <w:t>本節課的重點</w:t>
            </w:r>
            <w:r w:rsidR="003330B1" w:rsidRPr="00046010">
              <w:rPr>
                <w:rFonts w:ascii="標楷體" w:eastAsia="標楷體" w:hAnsi="標楷體" w:hint="eastAsia"/>
              </w:rPr>
              <w:t>。</w:t>
            </w:r>
          </w:p>
          <w:p w:rsidR="00D112F9" w:rsidRPr="00046010" w:rsidRDefault="00046010" w:rsidP="0033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2、</w:t>
            </w:r>
            <w:r w:rsidR="008F491E">
              <w:rPr>
                <w:rFonts w:ascii="標楷體" w:eastAsia="標楷體" w:hAnsi="標楷體" w:hint="eastAsia"/>
              </w:rPr>
              <w:t>教師預告下一堂課所要上的課程內容。</w:t>
            </w:r>
          </w:p>
          <w:p w:rsidR="00316BFF" w:rsidRPr="00046010" w:rsidRDefault="00316BFF" w:rsidP="002A44A5">
            <w:pPr>
              <w:pBdr>
                <w:bottom w:val="single" w:sz="6" w:space="1" w:color="auto"/>
              </w:pBd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</w:p>
          <w:p w:rsidR="003330B1" w:rsidRPr="003330B1" w:rsidRDefault="003330B1" w:rsidP="002A44A5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</w:p>
          <w:p w:rsidR="003330B1" w:rsidRPr="003330B1" w:rsidRDefault="003330B1" w:rsidP="003330B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330B1">
              <w:rPr>
                <w:rFonts w:ascii="標楷體" w:eastAsia="標楷體" w:hAnsi="標楷體" w:hint="eastAsia"/>
                <w:b/>
                <w:sz w:val="28"/>
                <w:szCs w:val="28"/>
              </w:rPr>
              <w:t>第二節</w:t>
            </w:r>
          </w:p>
          <w:p w:rsidR="00D112F9" w:rsidRDefault="00D112F9" w:rsidP="00D112F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【準備活動】</w:t>
            </w:r>
          </w:p>
          <w:p w:rsidR="00D112F9" w:rsidRPr="00046010" w:rsidRDefault="00D112F9" w:rsidP="00D112F9">
            <w:pPr>
              <w:numPr>
                <w:ilvl w:val="0"/>
                <w:numId w:val="24"/>
              </w:numPr>
              <w:rPr>
                <w:rFonts w:ascii="標楷體" w:eastAsia="標楷體" w:hAnsi="標楷體"/>
              </w:rPr>
            </w:pPr>
            <w:r w:rsidRPr="00046010">
              <w:rPr>
                <w:rFonts w:ascii="標楷體" w:eastAsia="標楷體" w:hAnsi="標楷體" w:hint="eastAsia"/>
              </w:rPr>
              <w:t>請學生回憶</w:t>
            </w:r>
            <w:r w:rsidR="00A0568F">
              <w:rPr>
                <w:rFonts w:ascii="標楷體" w:eastAsia="標楷體" w:hAnsi="標楷體" w:hint="eastAsia"/>
              </w:rPr>
              <w:t>、分享</w:t>
            </w:r>
            <w:r w:rsidRPr="00046010">
              <w:rPr>
                <w:rFonts w:ascii="標楷體" w:eastAsia="標楷體" w:hAnsi="標楷體" w:hint="eastAsia"/>
              </w:rPr>
              <w:t>上一節課所學。</w:t>
            </w:r>
          </w:p>
          <w:p w:rsidR="00D112F9" w:rsidRDefault="00D112F9" w:rsidP="00D112F9">
            <w:pPr>
              <w:rPr>
                <w:rFonts w:ascii="標楷體" w:eastAsia="標楷體" w:hAnsi="標楷體"/>
                <w:b/>
              </w:rPr>
            </w:pPr>
          </w:p>
          <w:p w:rsidR="00D112F9" w:rsidRPr="00D112F9" w:rsidRDefault="00D112F9" w:rsidP="00D112F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【主要活動】</w:t>
            </w:r>
          </w:p>
          <w:p w:rsidR="00A0568F" w:rsidRPr="00767C1A" w:rsidRDefault="003330B1" w:rsidP="008F491E">
            <w:pPr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</w:pPr>
            <w:r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&lt;</w:t>
            </w:r>
            <w:r w:rsidR="008F491E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 xml:space="preserve"> SDG14 </w:t>
            </w:r>
            <w:r w:rsidR="00D76C84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初探</w:t>
            </w:r>
            <w:r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&gt;</w:t>
            </w:r>
            <w:r w:rsidR="008F491E" w:rsidRPr="00767C1A"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  <w:t xml:space="preserve"> </w:t>
            </w:r>
          </w:p>
          <w:p w:rsidR="008F491E" w:rsidRPr="008F491E" w:rsidRDefault="00A0568F" w:rsidP="008F49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教師告訴學生目前聯合國正推出永續發展指標，其中第十四項為「</w:t>
            </w:r>
            <w:hyperlink r:id="rId7" w:anchor="14" w:history="1">
              <w:r w:rsidR="008F491E" w:rsidRPr="008F491E">
                <w:rPr>
                  <w:rFonts w:ascii="標楷體" w:eastAsia="標楷體" w:hAnsi="標楷體" w:hint="eastAsia"/>
                </w:rPr>
                <w:t>保育海洋生態</w:t>
              </w:r>
            </w:hyperlink>
            <w:r w:rsidR="008F491E" w:rsidRPr="008F491E">
              <w:rPr>
                <w:rFonts w:ascii="標楷體" w:eastAsia="標楷體" w:hAnsi="標楷體" w:hint="eastAsia"/>
              </w:rPr>
              <w:t>：保育及永續利用海洋生態系，以確保生物多樣性並防止海洋環境劣化</w:t>
            </w:r>
            <w:r>
              <w:rPr>
                <w:rFonts w:ascii="標楷體" w:eastAsia="標楷體" w:hAnsi="標楷體" w:hint="eastAsia"/>
              </w:rPr>
              <w:t>。」</w:t>
            </w:r>
            <w:r w:rsidR="00D76C84">
              <w:rPr>
                <w:rFonts w:ascii="標楷體" w:eastAsia="標楷體" w:hAnsi="標楷體" w:hint="eastAsia"/>
              </w:rPr>
              <w:t>。</w:t>
            </w:r>
          </w:p>
          <w:p w:rsidR="003330B1" w:rsidRPr="008F491E" w:rsidRDefault="003330B1" w:rsidP="003330B1">
            <w:pPr>
              <w:rPr>
                <w:rFonts w:ascii="標楷體" w:eastAsia="標楷體" w:hAnsi="標楷體"/>
                <w:b/>
              </w:rPr>
            </w:pPr>
          </w:p>
          <w:p w:rsidR="003330B1" w:rsidRPr="00046010" w:rsidRDefault="003330B1" w:rsidP="003330B1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請學生</w:t>
            </w:r>
            <w:r w:rsidR="00D76C84">
              <w:rPr>
                <w:rFonts w:ascii="標楷體" w:eastAsia="標楷體" w:hAnsi="標楷體" w:hint="eastAsia"/>
                <w:sz w:val="24"/>
                <w:szCs w:val="24"/>
              </w:rPr>
              <w:t>自主學習--</w:t>
            </w: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閱讀</w:t>
            </w:r>
            <w:r w:rsidR="00D76C84">
              <w:rPr>
                <w:rFonts w:ascii="標楷體" w:eastAsia="標楷體" w:hAnsi="標楷體" w:hint="eastAsia"/>
                <w:sz w:val="24"/>
                <w:szCs w:val="24"/>
              </w:rPr>
              <w:t>、圈</w:t>
            </w:r>
            <w:proofErr w:type="gramStart"/>
            <w:r w:rsidR="00D76C84">
              <w:rPr>
                <w:rFonts w:ascii="標楷體" w:eastAsia="標楷體" w:hAnsi="標楷體" w:hint="eastAsia"/>
                <w:sz w:val="24"/>
                <w:szCs w:val="24"/>
              </w:rPr>
              <w:t>註</w:t>
            </w:r>
            <w:proofErr w:type="gramEnd"/>
            <w:r w:rsidR="00D76C84">
              <w:rPr>
                <w:rFonts w:ascii="標楷體" w:eastAsia="標楷體" w:hAnsi="標楷體" w:hint="eastAsia"/>
                <w:sz w:val="24"/>
                <w:szCs w:val="24"/>
              </w:rPr>
              <w:t>文章</w:t>
            </w: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-&lt;</w:t>
            </w:r>
            <w:r w:rsidR="00D76C84">
              <w:rPr>
                <w:rFonts w:ascii="標楷體" w:eastAsia="標楷體" w:hAnsi="標楷體" w:hint="eastAsia"/>
                <w:sz w:val="24"/>
                <w:szCs w:val="24"/>
              </w:rPr>
              <w:t>海港探訪</w:t>
            </w: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&gt;。</w:t>
            </w:r>
            <w:r w:rsidR="00D76C84">
              <w:rPr>
                <w:rFonts w:ascii="標楷體" w:eastAsia="標楷體" w:hAnsi="標楷體" w:hint="eastAsia"/>
                <w:sz w:val="24"/>
                <w:szCs w:val="24"/>
              </w:rPr>
              <w:t>提醒學生在文本上，把關於海洋生態、海洋污染等相關的文句、</w:t>
            </w:r>
            <w:proofErr w:type="gramStart"/>
            <w:r w:rsidR="00D76C84">
              <w:rPr>
                <w:rFonts w:ascii="標楷體" w:eastAsia="標楷體" w:hAnsi="標楷體" w:hint="eastAsia"/>
                <w:sz w:val="24"/>
                <w:szCs w:val="24"/>
              </w:rPr>
              <w:t>關鍵字詞圈出來</w:t>
            </w:r>
            <w:proofErr w:type="gramEnd"/>
            <w:r w:rsidR="00D76C84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3330B1" w:rsidRPr="00046010" w:rsidRDefault="003330B1" w:rsidP="003330B1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學生互學</w:t>
            </w:r>
            <w:proofErr w:type="gramEnd"/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-學生將自己自</w:t>
            </w:r>
            <w:r w:rsidR="00D76C84">
              <w:rPr>
                <w:rFonts w:ascii="標楷體" w:eastAsia="標楷體" w:hAnsi="標楷體" w:hint="eastAsia"/>
                <w:sz w:val="24"/>
                <w:szCs w:val="24"/>
              </w:rPr>
              <w:t>主</w:t>
            </w: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學</w:t>
            </w:r>
            <w:r w:rsidR="005F31F8">
              <w:rPr>
                <w:rFonts w:ascii="標楷體" w:eastAsia="標楷體" w:hAnsi="標楷體" w:hint="eastAsia"/>
                <w:sz w:val="24"/>
                <w:szCs w:val="24"/>
              </w:rPr>
              <w:t>習</w:t>
            </w: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時</w:t>
            </w:r>
            <w:proofErr w:type="gramStart"/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所</w:t>
            </w:r>
            <w:r w:rsidR="00D76C84">
              <w:rPr>
                <w:rFonts w:ascii="標楷體" w:eastAsia="標楷體" w:hAnsi="標楷體" w:hint="eastAsia"/>
                <w:sz w:val="24"/>
                <w:szCs w:val="24"/>
              </w:rPr>
              <w:t>圈畫的</w:t>
            </w:r>
            <w:proofErr w:type="gramEnd"/>
            <w:r w:rsidR="00D76C84">
              <w:rPr>
                <w:rFonts w:ascii="標楷體" w:eastAsia="標楷體" w:hAnsi="標楷體" w:hint="eastAsia"/>
                <w:sz w:val="24"/>
                <w:szCs w:val="24"/>
              </w:rPr>
              <w:t>內容</w:t>
            </w: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，和旁邊的同學兩兩互相分享，</w:t>
            </w:r>
            <w:r w:rsidR="00D76C84">
              <w:rPr>
                <w:rFonts w:ascii="標楷體" w:eastAsia="標楷體" w:hAnsi="標楷體" w:hint="eastAsia"/>
                <w:sz w:val="24"/>
                <w:szCs w:val="24"/>
              </w:rPr>
              <w:t>互相補充。</w:t>
            </w:r>
          </w:p>
          <w:p w:rsidR="003330B1" w:rsidRPr="00046010" w:rsidRDefault="00D76C84" w:rsidP="003330B1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教師引學</w:t>
            </w:r>
            <w:proofErr w:type="gramEnd"/>
            <w:r w:rsidR="003330B1" w:rsidRPr="00046010">
              <w:rPr>
                <w:rFonts w:ascii="標楷體" w:eastAsia="標楷體" w:hAnsi="標楷體" w:hint="eastAsia"/>
                <w:sz w:val="24"/>
                <w:szCs w:val="24"/>
              </w:rPr>
              <w:t>-教師針對在自學、</w:t>
            </w:r>
            <w:proofErr w:type="gramStart"/>
            <w:r w:rsidR="003330B1" w:rsidRPr="00046010">
              <w:rPr>
                <w:rFonts w:ascii="標楷體" w:eastAsia="標楷體" w:hAnsi="標楷體" w:hint="eastAsia"/>
                <w:sz w:val="24"/>
                <w:szCs w:val="24"/>
              </w:rPr>
              <w:t>互學所</w:t>
            </w:r>
            <w:proofErr w:type="gramEnd"/>
            <w:r w:rsidR="003330B1" w:rsidRPr="00046010">
              <w:rPr>
                <w:rFonts w:ascii="標楷體" w:eastAsia="標楷體" w:hAnsi="標楷體" w:hint="eastAsia"/>
                <w:sz w:val="24"/>
                <w:szCs w:val="24"/>
              </w:rPr>
              <w:t>聽到的、所察覺到的，再將所看到的學生書寫內容，提出來大家一起討論、澄清，再深入補充說明。</w:t>
            </w:r>
          </w:p>
          <w:p w:rsidR="003330B1" w:rsidRDefault="003330B1" w:rsidP="003330B1">
            <w:pPr>
              <w:pStyle w:val="a3"/>
              <w:ind w:leftChars="0" w:left="360"/>
            </w:pPr>
          </w:p>
          <w:p w:rsidR="003330B1" w:rsidRPr="00767C1A" w:rsidRDefault="003330B1" w:rsidP="003330B1">
            <w:pPr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</w:pPr>
            <w:r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&lt;</w:t>
            </w:r>
            <w:r w:rsidR="00D76C84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 xml:space="preserve"> </w:t>
            </w:r>
            <w:r w:rsidR="005F31F8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海洋偵察家</w:t>
            </w:r>
            <w:r w:rsidR="00D76C84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&gt;</w:t>
            </w:r>
            <w:r w:rsidR="00D76C84" w:rsidRPr="00767C1A"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  <w:t xml:space="preserve"> </w:t>
            </w:r>
          </w:p>
          <w:p w:rsidR="00D76C84" w:rsidRPr="00D76C84" w:rsidRDefault="003330B1" w:rsidP="00D76C84">
            <w:pPr>
              <w:pStyle w:val="a3"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D76C84">
              <w:rPr>
                <w:rFonts w:ascii="標楷體" w:eastAsia="標楷體" w:hAnsi="標楷體" w:hint="eastAsia"/>
                <w:sz w:val="24"/>
                <w:szCs w:val="24"/>
              </w:rPr>
              <w:t>教師</w:t>
            </w:r>
            <w:r w:rsidR="00D76C84" w:rsidRPr="00D76C84">
              <w:rPr>
                <w:rFonts w:ascii="標楷體" w:eastAsia="標楷體" w:hAnsi="標楷體" w:hint="eastAsia"/>
                <w:sz w:val="24"/>
                <w:szCs w:val="24"/>
              </w:rPr>
              <w:t>運用投影設備，播放關於SDG相關的畫面</w:t>
            </w:r>
            <w:r w:rsidR="00D76C84" w:rsidRPr="00D76C84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Pr="00D76C84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D76C84" w:rsidRPr="00E46A9F" w:rsidRDefault="003330B1" w:rsidP="00D76C84">
            <w:pPr>
              <w:pStyle w:val="a3"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D76C84">
              <w:rPr>
                <w:rFonts w:ascii="標楷體" w:eastAsia="標楷體" w:hAnsi="標楷體" w:hint="eastAsia"/>
                <w:sz w:val="24"/>
                <w:szCs w:val="24"/>
              </w:rPr>
              <w:t>教師請</w:t>
            </w:r>
            <w:proofErr w:type="gramStart"/>
            <w:r w:rsidRPr="00D76C84">
              <w:rPr>
                <w:rFonts w:ascii="標楷體" w:eastAsia="標楷體" w:hAnsi="標楷體" w:hint="eastAsia"/>
                <w:sz w:val="24"/>
                <w:szCs w:val="24"/>
              </w:rPr>
              <w:t>學生先猜看看</w:t>
            </w:r>
            <w:proofErr w:type="gramEnd"/>
            <w:r w:rsidRPr="00D76C84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="00D76C84" w:rsidRPr="00D76C84">
              <w:rPr>
                <w:rFonts w:ascii="標楷體" w:eastAsia="標楷體" w:hAnsi="標楷體" w:hint="eastAsia"/>
                <w:sz w:val="24"/>
                <w:szCs w:val="24"/>
              </w:rPr>
              <w:t>在17項永續發展指標當中，哪一個圖示代表的是「14--保育及永續利用海洋生態系，以確保生物多樣性並防止海洋環境劣化。」</w:t>
            </w:r>
          </w:p>
          <w:p w:rsidR="00E46A9F" w:rsidRPr="00D76C84" w:rsidRDefault="00E46A9F" w:rsidP="00E46A9F">
            <w:pPr>
              <w:pStyle w:val="a3"/>
              <w:ind w:leftChars="0" w:left="36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 w:val="24"/>
                <w:szCs w:val="24"/>
              </w:rPr>
              <w:drawing>
                <wp:inline distT="0" distB="0" distL="0" distR="0" wp14:anchorId="512D1644" wp14:editId="49BC0219">
                  <wp:extent cx="2228850" cy="1320800"/>
                  <wp:effectExtent l="0" t="0" r="0" b="0"/>
                  <wp:docPr id="1" name="圖片 1" descr="162830737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162830737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C84" w:rsidRPr="005F31F8" w:rsidRDefault="00D76C84" w:rsidP="00D76C84">
            <w:pPr>
              <w:pStyle w:val="a3"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5F31F8">
              <w:rPr>
                <w:rFonts w:ascii="標楷體" w:eastAsia="標楷體" w:hAnsi="標楷體" w:hint="eastAsia"/>
                <w:sz w:val="24"/>
                <w:szCs w:val="24"/>
              </w:rPr>
              <w:t>教師講述指標14的內涵及案例，包括:</w:t>
            </w:r>
          </w:p>
          <w:p w:rsidR="00D76C84" w:rsidRPr="00767C1A" w:rsidRDefault="00D76C84" w:rsidP="00D76C84">
            <w:pPr>
              <w:rPr>
                <w:rFonts w:ascii="標楷體" w:eastAsia="標楷體" w:hAnsi="標楷體"/>
              </w:rPr>
            </w:pPr>
            <w:r w:rsidRPr="00767C1A">
              <w:rPr>
                <w:rFonts w:ascii="標楷體" w:eastAsia="標楷體" w:hAnsi="標楷體" w:hint="eastAsia"/>
              </w:rPr>
              <w:lastRenderedPageBreak/>
              <w:t>14.1</w:t>
            </w:r>
            <w:r w:rsidR="005F31F8" w:rsidRPr="00767C1A">
              <w:rPr>
                <w:rFonts w:ascii="標楷體" w:eastAsia="標楷體" w:hAnsi="標楷體" w:hint="eastAsia"/>
              </w:rPr>
              <w:t>-</w:t>
            </w:r>
            <w:r w:rsidR="005F31F8" w:rsidRPr="00767C1A">
              <w:rPr>
                <w:rFonts w:ascii="標楷體" w:eastAsia="標楷體" w:hAnsi="標楷體"/>
              </w:rPr>
              <w:t>---</w:t>
            </w:r>
            <w:r w:rsidRPr="00767C1A">
              <w:rPr>
                <w:rFonts w:ascii="標楷體" w:eastAsia="標楷體" w:hAnsi="標楷體" w:hint="eastAsia"/>
              </w:rPr>
              <w:t>2025年前，預防及大幅減少各類型的海洋污染，尤其來自陸上活動，包括海洋廢棄物和營養物污染。</w:t>
            </w:r>
          </w:p>
          <w:p w:rsidR="00D76C84" w:rsidRPr="00767C1A" w:rsidRDefault="00D76C84" w:rsidP="00D76C84">
            <w:pPr>
              <w:rPr>
                <w:rFonts w:ascii="標楷體" w:eastAsia="標楷體" w:hAnsi="標楷體"/>
              </w:rPr>
            </w:pPr>
            <w:r w:rsidRPr="00767C1A">
              <w:rPr>
                <w:rFonts w:ascii="標楷體" w:eastAsia="標楷體" w:hAnsi="標楷體" w:hint="eastAsia"/>
              </w:rPr>
              <w:t>14.2</w:t>
            </w:r>
            <w:r w:rsidR="005F31F8" w:rsidRPr="00767C1A">
              <w:rPr>
                <w:rFonts w:ascii="標楷體" w:eastAsia="標楷體" w:hAnsi="標楷體" w:hint="eastAsia"/>
              </w:rPr>
              <w:t>-</w:t>
            </w:r>
            <w:r w:rsidR="005F31F8" w:rsidRPr="00767C1A">
              <w:rPr>
                <w:rFonts w:ascii="標楷體" w:eastAsia="標楷體" w:hAnsi="標楷體"/>
              </w:rPr>
              <w:t>---</w:t>
            </w:r>
            <w:r w:rsidRPr="00767C1A">
              <w:rPr>
                <w:rFonts w:ascii="標楷體" w:eastAsia="標楷體" w:hAnsi="標楷體" w:hint="eastAsia"/>
              </w:rPr>
              <w:t>2020年前，永續管理及保護海洋和海岸生態系統，避免產生重大負面影響，包括加強海洋恢復力，並採取復原行動，使海洋保持健康、物產豐饒。</w:t>
            </w:r>
          </w:p>
          <w:p w:rsidR="00D76C84" w:rsidRPr="00767C1A" w:rsidRDefault="00D76C84" w:rsidP="00D76C84">
            <w:pPr>
              <w:rPr>
                <w:rFonts w:ascii="標楷體" w:eastAsia="標楷體" w:hAnsi="標楷體"/>
              </w:rPr>
            </w:pPr>
            <w:r w:rsidRPr="00767C1A">
              <w:rPr>
                <w:rFonts w:ascii="標楷體" w:eastAsia="標楷體" w:hAnsi="標楷體" w:hint="eastAsia"/>
              </w:rPr>
              <w:t>14.7</w:t>
            </w:r>
            <w:r w:rsidR="005F31F8" w:rsidRPr="00767C1A">
              <w:rPr>
                <w:rFonts w:ascii="標楷體" w:eastAsia="標楷體" w:hAnsi="標楷體" w:hint="eastAsia"/>
              </w:rPr>
              <w:t>-</w:t>
            </w:r>
            <w:r w:rsidR="005F31F8" w:rsidRPr="00767C1A">
              <w:rPr>
                <w:rFonts w:ascii="標楷體" w:eastAsia="標楷體" w:hAnsi="標楷體"/>
              </w:rPr>
              <w:t>---</w:t>
            </w:r>
            <w:r w:rsidRPr="00767C1A">
              <w:rPr>
                <w:rFonts w:ascii="標楷體" w:eastAsia="標楷體" w:hAnsi="標楷體" w:hint="eastAsia"/>
              </w:rPr>
              <w:t>2030年前，提高海洋資源永續使用對小島嶼發展中國家（SIDS）與LDCs的經濟效益，包括透過永續管理漁撈業、水產養殖業與觀光業</w:t>
            </w:r>
            <w:r w:rsidR="005B59E6" w:rsidRPr="00767C1A">
              <w:rPr>
                <w:rFonts w:ascii="標楷體" w:eastAsia="標楷體" w:hAnsi="標楷體" w:hint="eastAsia"/>
              </w:rPr>
              <w:t>。</w:t>
            </w:r>
          </w:p>
          <w:p w:rsidR="00D76C84" w:rsidRPr="00D76C84" w:rsidRDefault="00D76C84" w:rsidP="00D76C84"/>
          <w:p w:rsidR="00D112F9" w:rsidRPr="00D112F9" w:rsidRDefault="00D112F9" w:rsidP="00D112F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【總結活動】</w:t>
            </w:r>
          </w:p>
          <w:p w:rsidR="00D112F9" w:rsidRPr="00046010" w:rsidRDefault="00D112F9" w:rsidP="00D112F9">
            <w:pPr>
              <w:pStyle w:val="a3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1、</w:t>
            </w:r>
            <w:r w:rsidR="00D76C84">
              <w:rPr>
                <w:rFonts w:ascii="標楷體" w:eastAsia="標楷體" w:hAnsi="標楷體" w:hint="eastAsia"/>
                <w:sz w:val="24"/>
                <w:szCs w:val="24"/>
              </w:rPr>
              <w:t>教師</w:t>
            </w:r>
            <w:r w:rsidR="00787851">
              <w:rPr>
                <w:rFonts w:ascii="標楷體" w:eastAsia="標楷體" w:hAnsi="標楷體" w:hint="eastAsia"/>
                <w:sz w:val="24"/>
                <w:szCs w:val="24"/>
              </w:rPr>
              <w:t>請學生搭配文章，檢視看看自己</w:t>
            </w:r>
            <w:proofErr w:type="gramStart"/>
            <w:r w:rsidR="00787851">
              <w:rPr>
                <w:rFonts w:ascii="標楷體" w:eastAsia="標楷體" w:hAnsi="標楷體" w:hint="eastAsia"/>
                <w:sz w:val="24"/>
                <w:szCs w:val="24"/>
              </w:rPr>
              <w:t>所圈畫</w:t>
            </w:r>
            <w:proofErr w:type="gramEnd"/>
            <w:r w:rsidR="00787851">
              <w:rPr>
                <w:rFonts w:ascii="標楷體" w:eastAsia="標楷體" w:hAnsi="標楷體" w:hint="eastAsia"/>
                <w:sz w:val="24"/>
                <w:szCs w:val="24"/>
              </w:rPr>
              <w:t>、所分享的，能否與SDGS的內涵連結。</w:t>
            </w:r>
          </w:p>
          <w:p w:rsidR="00D112F9" w:rsidRPr="00046010" w:rsidRDefault="00D112F9" w:rsidP="00D112F9">
            <w:pPr>
              <w:rPr>
                <w:rFonts w:ascii="標楷體" w:eastAsia="標楷體" w:hAnsi="標楷體"/>
              </w:rPr>
            </w:pPr>
            <w:r w:rsidRPr="00046010">
              <w:rPr>
                <w:rFonts w:ascii="標楷體" w:eastAsia="標楷體" w:hAnsi="標楷體" w:hint="eastAsia"/>
              </w:rPr>
              <w:t>2、請學生說說看，</w:t>
            </w:r>
            <w:r w:rsidR="00787851">
              <w:rPr>
                <w:rFonts w:ascii="標楷體" w:eastAsia="標楷體" w:hAnsi="標楷體" w:hint="eastAsia"/>
              </w:rPr>
              <w:t>我們可以採取哪些行動，達到海洋永續</w:t>
            </w:r>
            <w:r w:rsidR="005B59E6">
              <w:rPr>
                <w:rFonts w:ascii="標楷體" w:eastAsia="標楷體" w:hAnsi="標楷體" w:hint="eastAsia"/>
              </w:rPr>
              <w:t>保育</w:t>
            </w:r>
            <w:r w:rsidR="00787851">
              <w:rPr>
                <w:rFonts w:ascii="標楷體" w:eastAsia="標楷體" w:hAnsi="標楷體" w:hint="eastAsia"/>
              </w:rPr>
              <w:t>呢</w:t>
            </w:r>
            <w:r w:rsidRPr="00046010">
              <w:rPr>
                <w:rFonts w:ascii="標楷體" w:eastAsia="標楷體" w:hAnsi="標楷體" w:hint="eastAsia"/>
              </w:rPr>
              <w:t>?</w:t>
            </w:r>
          </w:p>
          <w:p w:rsidR="003330B1" w:rsidRPr="00D112F9" w:rsidRDefault="003330B1" w:rsidP="003330B1">
            <w:pPr>
              <w:pBdr>
                <w:bottom w:val="single" w:sz="6" w:space="1" w:color="auto"/>
              </w:pBdr>
            </w:pPr>
          </w:p>
          <w:p w:rsidR="003330B1" w:rsidRPr="003330B1" w:rsidRDefault="003330B1" w:rsidP="003330B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330B1">
              <w:rPr>
                <w:rFonts w:ascii="標楷體" w:eastAsia="標楷體" w:hAnsi="標楷體" w:hint="eastAsia"/>
                <w:b/>
                <w:sz w:val="28"/>
                <w:szCs w:val="28"/>
              </w:rPr>
              <w:t>第三節</w:t>
            </w:r>
          </w:p>
          <w:p w:rsidR="00D112F9" w:rsidRDefault="00D112F9" w:rsidP="00D112F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【準備活動】</w:t>
            </w:r>
          </w:p>
          <w:p w:rsidR="00D112F9" w:rsidRPr="00046010" w:rsidRDefault="00D112F9" w:rsidP="00D112F9">
            <w:pPr>
              <w:numPr>
                <w:ilvl w:val="0"/>
                <w:numId w:val="25"/>
              </w:numPr>
              <w:rPr>
                <w:rFonts w:ascii="標楷體" w:eastAsia="標楷體" w:hAnsi="標楷體"/>
              </w:rPr>
            </w:pPr>
            <w:r w:rsidRPr="00046010">
              <w:rPr>
                <w:rFonts w:ascii="標楷體" w:eastAsia="標楷體" w:hAnsi="標楷體" w:hint="eastAsia"/>
              </w:rPr>
              <w:t>請學生回憶前二節課所上的內容。</w:t>
            </w:r>
          </w:p>
          <w:p w:rsidR="00D112F9" w:rsidRPr="00046010" w:rsidRDefault="00D112F9" w:rsidP="00D112F9">
            <w:pPr>
              <w:numPr>
                <w:ilvl w:val="0"/>
                <w:numId w:val="25"/>
              </w:numPr>
              <w:rPr>
                <w:rFonts w:ascii="標楷體" w:eastAsia="標楷體" w:hAnsi="標楷體"/>
              </w:rPr>
            </w:pPr>
            <w:r w:rsidRPr="00046010">
              <w:rPr>
                <w:rFonts w:ascii="標楷體" w:eastAsia="標楷體" w:hAnsi="標楷體" w:hint="eastAsia"/>
              </w:rPr>
              <w:t>教師解說等一下要「玩」的遊戲</w:t>
            </w:r>
            <w:proofErr w:type="gramStart"/>
            <w:r w:rsidRPr="00046010">
              <w:rPr>
                <w:rFonts w:ascii="標楷體" w:eastAsia="標楷體" w:hAnsi="標楷體"/>
              </w:rPr>
              <w:t>—</w:t>
            </w:r>
            <w:proofErr w:type="gramEnd"/>
            <w:r w:rsidRPr="00046010">
              <w:rPr>
                <w:rFonts w:ascii="標楷體" w:eastAsia="標楷體" w:hAnsi="標楷體" w:hint="eastAsia"/>
              </w:rPr>
              <w:t>「</w:t>
            </w:r>
            <w:r w:rsidR="005B59E6">
              <w:rPr>
                <w:rFonts w:ascii="標楷體" w:eastAsia="標楷體" w:hAnsi="標楷體" w:hint="eastAsia"/>
              </w:rPr>
              <w:t>海洋</w:t>
            </w:r>
            <w:r w:rsidR="001D28D4">
              <w:rPr>
                <w:rFonts w:ascii="標楷體" w:eastAsia="標楷體" w:hAnsi="標楷體" w:hint="eastAsia"/>
              </w:rPr>
              <w:t>國家停看聽</w:t>
            </w:r>
            <w:r w:rsidRPr="00046010">
              <w:rPr>
                <w:rFonts w:ascii="標楷體" w:eastAsia="標楷體" w:hAnsi="標楷體" w:hint="eastAsia"/>
              </w:rPr>
              <w:t>」，讓學生能將「文字線索」與「</w:t>
            </w:r>
            <w:r w:rsidR="005B59E6">
              <w:rPr>
                <w:rFonts w:ascii="標楷體" w:eastAsia="標楷體" w:hAnsi="標楷體" w:hint="eastAsia"/>
              </w:rPr>
              <w:t>海洋</w:t>
            </w:r>
            <w:r w:rsidRPr="00046010">
              <w:rPr>
                <w:rFonts w:ascii="標楷體" w:eastAsia="標楷體" w:hAnsi="標楷體" w:hint="eastAsia"/>
              </w:rPr>
              <w:t>國家」結合。</w:t>
            </w:r>
          </w:p>
          <w:p w:rsidR="00D112F9" w:rsidRDefault="00D112F9" w:rsidP="00D112F9">
            <w:pPr>
              <w:rPr>
                <w:rFonts w:ascii="標楷體" w:eastAsia="標楷體" w:hAnsi="標楷體"/>
                <w:b/>
              </w:rPr>
            </w:pPr>
          </w:p>
          <w:p w:rsidR="00D112F9" w:rsidRPr="00D112F9" w:rsidRDefault="00D112F9" w:rsidP="00D112F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【主要活動】</w:t>
            </w:r>
          </w:p>
          <w:p w:rsidR="003330B1" w:rsidRPr="00767C1A" w:rsidRDefault="003330B1" w:rsidP="003330B1">
            <w:pPr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</w:pPr>
            <w:r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&lt;</w:t>
            </w:r>
            <w:r w:rsidR="005B59E6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海洋</w:t>
            </w:r>
            <w:r w:rsidR="001D28D4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國家停看聽</w:t>
            </w:r>
            <w:r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&gt;</w:t>
            </w:r>
          </w:p>
          <w:p w:rsidR="00787851" w:rsidRDefault="003330B1" w:rsidP="003330B1">
            <w:pPr>
              <w:pStyle w:val="a3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46010">
              <w:rPr>
                <w:rFonts w:ascii="標楷體" w:eastAsia="標楷體" w:hAnsi="標楷體" w:hint="eastAsia"/>
                <w:sz w:val="24"/>
                <w:szCs w:val="24"/>
              </w:rPr>
              <w:t>教師</w:t>
            </w:r>
            <w:r w:rsidR="00787851">
              <w:rPr>
                <w:rFonts w:ascii="標楷體" w:eastAsia="標楷體" w:hAnsi="標楷體" w:hint="eastAsia"/>
                <w:sz w:val="24"/>
                <w:szCs w:val="24"/>
              </w:rPr>
              <w:t>設計「海洋國家」(本節課定義:只要有靠海的，都可以做為本節課所設定的國家)的文字謎題。</w:t>
            </w:r>
          </w:p>
          <w:p w:rsidR="003330B1" w:rsidRPr="00046010" w:rsidRDefault="00787851" w:rsidP="003330B1">
            <w:pPr>
              <w:pStyle w:val="a3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教師</w:t>
            </w:r>
            <w:r w:rsidR="003330B1" w:rsidRPr="00046010">
              <w:rPr>
                <w:rFonts w:ascii="標楷體" w:eastAsia="標楷體" w:hAnsi="標楷體" w:hint="eastAsia"/>
                <w:sz w:val="24"/>
                <w:szCs w:val="24"/>
              </w:rPr>
              <w:t>以投影片的方式，引導學生認識</w:t>
            </w:r>
            <w:r w:rsidR="005B59E6">
              <w:rPr>
                <w:rFonts w:ascii="標楷體" w:eastAsia="標楷體" w:hAnsi="標楷體" w:hint="eastAsia"/>
                <w:sz w:val="24"/>
                <w:szCs w:val="24"/>
              </w:rPr>
              <w:t>海洋</w:t>
            </w:r>
            <w:r w:rsidR="003330B1" w:rsidRPr="00046010">
              <w:rPr>
                <w:rFonts w:ascii="標楷體" w:eastAsia="標楷體" w:hAnsi="標楷體" w:hint="eastAsia"/>
                <w:sz w:val="24"/>
                <w:szCs w:val="24"/>
              </w:rPr>
              <w:t>國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家</w:t>
            </w:r>
            <w:r w:rsidR="003330B1" w:rsidRPr="00046010">
              <w:rPr>
                <w:rFonts w:ascii="標楷體" w:eastAsia="標楷體" w:hAnsi="標楷體" w:hint="eastAsia"/>
                <w:sz w:val="24"/>
                <w:szCs w:val="24"/>
              </w:rPr>
              <w:t>的文化與特色。簡報內容如下:</w:t>
            </w:r>
          </w:p>
          <w:p w:rsidR="003330B1" w:rsidRPr="005B59E6" w:rsidRDefault="003330B1" w:rsidP="003330B1">
            <w:pPr>
              <w:pStyle w:val="a3"/>
              <w:ind w:leftChars="0" w:left="840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>A</w:t>
            </w:r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、我的國家是狹長型的，當北部很冷的時候，南部可能還是豔陽天。</w:t>
            </w:r>
            <w:r w:rsidR="001D28D4"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我們國家東岸，由北而南綿延著大概3000公里的海岸線，可想而知，我們的漁業一定很發達</w:t>
            </w:r>
            <w:r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>!</w:t>
            </w:r>
            <w:r w:rsidR="001D28D4"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 xml:space="preserve"> </w:t>
            </w:r>
            <w:r w:rsidR="001D28D4"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如果猜不到，再給一個提示吧! 我們國家的「斗笠」很特別哦!</w:t>
            </w:r>
          </w:p>
          <w:p w:rsidR="003330B1" w:rsidRPr="005B59E6" w:rsidRDefault="003330B1" w:rsidP="003330B1">
            <w:pPr>
              <w:pStyle w:val="a3"/>
              <w:ind w:leftChars="0" w:left="840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>B</w:t>
            </w:r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、在我的國家，我們從小就開始學英文了，而且，我們這裡有</w:t>
            </w:r>
            <w:r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>95%</w:t>
            </w:r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的人，都信仰天主教哦</w:t>
            </w:r>
            <w:r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>!</w:t>
            </w:r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我們的島嶼有成千上萬</w:t>
            </w:r>
            <w:proofErr w:type="gramStart"/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個</w:t>
            </w:r>
            <w:proofErr w:type="gramEnd"/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，你相信嗎</w:t>
            </w:r>
            <w:r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 xml:space="preserve">? </w:t>
            </w:r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而且，我小時候，</w:t>
            </w:r>
            <w:proofErr w:type="gramStart"/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還跟鯨鯊</w:t>
            </w:r>
            <w:proofErr w:type="gramEnd"/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一起游泳哦</w:t>
            </w:r>
            <w:r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>!</w:t>
            </w:r>
          </w:p>
          <w:p w:rsidR="003330B1" w:rsidRPr="005B59E6" w:rsidRDefault="003330B1" w:rsidP="003330B1">
            <w:pPr>
              <w:pStyle w:val="a3"/>
              <w:ind w:leftChars="0" w:left="840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>C</w:t>
            </w:r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、</w:t>
            </w:r>
            <w:proofErr w:type="spellStart"/>
            <w:r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>Pagi</w:t>
            </w:r>
            <w:proofErr w:type="spellEnd"/>
            <w:r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 xml:space="preserve">! </w:t>
            </w:r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我們</w:t>
            </w:r>
            <w:r w:rsidR="00787851"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整個國家幾乎都</w:t>
            </w:r>
            <w:proofErr w:type="gramStart"/>
            <w:r w:rsidR="00787851"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靠海哦</w:t>
            </w:r>
            <w:proofErr w:type="gramEnd"/>
            <w:r w:rsidR="00787851"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!</w:t>
            </w:r>
            <w:r w:rsidR="00787851"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 xml:space="preserve"> </w:t>
            </w:r>
            <w:r w:rsidR="00787851"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整個島國</w:t>
            </w:r>
            <w:proofErr w:type="gramStart"/>
            <w:r w:rsidR="00787851"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連綿約</w:t>
            </w:r>
            <w:proofErr w:type="gramEnd"/>
            <w:r w:rsidR="00787851"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5300公里呢!</w:t>
            </w:r>
            <w:r w:rsidR="00787851"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 xml:space="preserve"> </w:t>
            </w:r>
            <w:r w:rsidR="00787851"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我們的</w:t>
            </w:r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國旗只有紅、白兩色。我們因為信仰的關係，不能吃豬肉，也不愛養小狗。我們</w:t>
            </w:r>
            <w:proofErr w:type="gramStart"/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的國服</w:t>
            </w:r>
            <w:proofErr w:type="gramEnd"/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，清一色都是短袖的</w:t>
            </w:r>
            <w:r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>batik</w:t>
            </w:r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，花花綠綠的，上面有許多花紋，你看了，一定會很想穿的。</w:t>
            </w:r>
          </w:p>
          <w:p w:rsidR="003330B1" w:rsidRPr="005B59E6" w:rsidRDefault="003330B1" w:rsidP="003330B1">
            <w:pPr>
              <w:pStyle w:val="a3"/>
              <w:ind w:leftChars="0" w:left="840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lastRenderedPageBreak/>
              <w:t>D</w:t>
            </w:r>
            <w:r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、</w:t>
            </w:r>
            <w:r w:rsidR="00787851"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你記得嗎</w:t>
            </w:r>
            <w:r w:rsidR="00787851" w:rsidRPr="005B59E6">
              <w:rPr>
                <w:rFonts w:ascii="標楷體" w:eastAsia="標楷體" w:hAnsi="標楷體"/>
                <w:b/>
                <w:bCs/>
                <w:sz w:val="24"/>
                <w:szCs w:val="24"/>
              </w:rPr>
              <w:t>?</w:t>
            </w:r>
            <w:r w:rsidR="00787851"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在我的國家，之前曾有一則新聞。新聞上報導，台灣有一艘很大型的貨輪，可能因為風向或人為關係，導致那條大船就卡在我們的運河中。我們的運河，非常有名，全世界有八成以上的航運，都會通過我們這裡呢! 給你一個小小的提示吧! 我們的國家，介於歐、亞、非三洲</w:t>
            </w:r>
            <w:proofErr w:type="gramStart"/>
            <w:r w:rsidR="00787851"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之間呢</w:t>
            </w:r>
            <w:proofErr w:type="gramEnd"/>
            <w:r w:rsidR="00787851" w:rsidRPr="005B59E6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!</w:t>
            </w:r>
          </w:p>
          <w:p w:rsidR="003330B1" w:rsidRPr="005B59E6" w:rsidRDefault="005B59E6" w:rsidP="003330B1">
            <w:pPr>
              <w:rPr>
                <w:rFonts w:ascii="標楷體" w:eastAsia="標楷體" w:hAnsi="標楷體"/>
                <w:bCs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3330B1" w:rsidRPr="00046010">
              <w:rPr>
                <w:rFonts w:ascii="標楷體" w:eastAsia="標楷體" w:hAnsi="標楷體" w:hint="eastAsia"/>
              </w:rPr>
              <w:t>、教師給予國家提示，讓學生</w:t>
            </w:r>
            <w:r w:rsidR="003330B1" w:rsidRPr="00BE304C">
              <w:rPr>
                <w:rFonts w:ascii="標楷體" w:eastAsia="標楷體" w:hAnsi="標楷體" w:hint="eastAsia"/>
              </w:rPr>
              <w:t>推論學習。國家提示如下:</w:t>
            </w:r>
            <w:r w:rsidR="003330B1" w:rsidRPr="005B59E6">
              <w:rPr>
                <w:rFonts w:ascii="標楷體" w:eastAsia="標楷體" w:hAnsi="標楷體" w:hint="eastAsia"/>
                <w:bCs/>
                <w:bdr w:val="single" w:sz="4" w:space="0" w:color="auto"/>
              </w:rPr>
              <w:t>印度、韓國、美國、敘利亞、越南、緬甸、泰國、印尼、墨西哥、土耳其、菲律賓、肯亞</w:t>
            </w:r>
            <w:r w:rsidR="001D28D4" w:rsidRPr="005B59E6">
              <w:rPr>
                <w:rFonts w:ascii="標楷體" w:eastAsia="標楷體" w:hAnsi="標楷體" w:hint="eastAsia"/>
                <w:bCs/>
                <w:bdr w:val="single" w:sz="4" w:space="0" w:color="auto"/>
              </w:rPr>
              <w:t>、埃及</w:t>
            </w:r>
            <w:r w:rsidR="003330B1" w:rsidRPr="005B59E6">
              <w:rPr>
                <w:rFonts w:ascii="標楷體" w:eastAsia="標楷體" w:hAnsi="標楷體" w:hint="eastAsia"/>
                <w:bCs/>
                <w:bdr w:val="single" w:sz="4" w:space="0" w:color="auto"/>
              </w:rPr>
              <w:t>。</w:t>
            </w:r>
          </w:p>
          <w:p w:rsidR="003330B1" w:rsidRDefault="005B59E6" w:rsidP="0033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  <w:r w:rsidR="003330B1" w:rsidRPr="00046010">
              <w:rPr>
                <w:rFonts w:ascii="標楷體" w:eastAsia="標楷體" w:hAnsi="標楷體" w:hint="eastAsia"/>
              </w:rPr>
              <w:t>、教師再以地圖投影的方式，讓學生知道其國家位置。</w:t>
            </w:r>
          </w:p>
          <w:p w:rsidR="001D28D4" w:rsidRPr="00046010" w:rsidRDefault="001D28D4" w:rsidP="003330B1">
            <w:pPr>
              <w:rPr>
                <w:rFonts w:ascii="標楷體" w:eastAsia="標楷體" w:hAnsi="標楷體"/>
              </w:rPr>
            </w:pPr>
          </w:p>
          <w:p w:rsidR="003330B1" w:rsidRPr="00767C1A" w:rsidRDefault="003330B1" w:rsidP="003330B1">
            <w:pPr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</w:pPr>
            <w:r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&lt;</w:t>
            </w:r>
            <w:r w:rsidR="001D28D4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航向全世界</w:t>
            </w:r>
            <w:r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&gt;</w:t>
            </w:r>
          </w:p>
          <w:p w:rsidR="003330B1" w:rsidRPr="001D28D4" w:rsidRDefault="003330B1" w:rsidP="001D28D4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1D28D4">
              <w:rPr>
                <w:rFonts w:ascii="標楷體" w:eastAsia="標楷體" w:hAnsi="標楷體" w:hint="eastAsia"/>
                <w:sz w:val="24"/>
                <w:szCs w:val="24"/>
              </w:rPr>
              <w:t>教師補充說明上述四個題目的國家文化特色。</w:t>
            </w:r>
          </w:p>
          <w:p w:rsidR="001D28D4" w:rsidRPr="001D28D4" w:rsidRDefault="001D28D4" w:rsidP="001D28D4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1D28D4">
              <w:rPr>
                <w:rFonts w:ascii="標楷體" w:eastAsia="標楷體" w:hAnsi="標楷體" w:hint="eastAsia"/>
                <w:sz w:val="24"/>
                <w:szCs w:val="24"/>
              </w:rPr>
              <w:t>教師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找出世界上知名的海洋生活、海洋文化、海洋特色、海洋漁類…等，接著，請學生運用資訊融入(平板)，小組合作找出答案。例如:挪威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鯖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魚、</w:t>
            </w:r>
            <w:r w:rsidR="005B59E6">
              <w:rPr>
                <w:rFonts w:ascii="標楷體" w:eastAsia="標楷體" w:hAnsi="標楷體" w:hint="eastAsia"/>
                <w:sz w:val="24"/>
                <w:szCs w:val="24"/>
              </w:rPr>
              <w:t>日本秋刀魚、台東蘭嶼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達悟族飛魚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祭、…等等。</w:t>
            </w:r>
          </w:p>
          <w:p w:rsidR="00D112F9" w:rsidRDefault="00D112F9" w:rsidP="00D112F9">
            <w:pPr>
              <w:rPr>
                <w:rFonts w:ascii="標楷體" w:eastAsia="標楷體" w:hAnsi="標楷體"/>
                <w:b/>
              </w:rPr>
            </w:pPr>
          </w:p>
          <w:p w:rsidR="00D112F9" w:rsidRPr="00D112F9" w:rsidRDefault="00D112F9" w:rsidP="00D112F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【總結活動】</w:t>
            </w:r>
          </w:p>
          <w:p w:rsidR="003330B1" w:rsidRPr="001D28D4" w:rsidRDefault="001D28D4" w:rsidP="001D28D4">
            <w:pPr>
              <w:pStyle w:val="a3"/>
              <w:numPr>
                <w:ilvl w:val="0"/>
                <w:numId w:val="33"/>
              </w:numPr>
              <w:pBdr>
                <w:bottom w:val="single" w:sz="6" w:space="1" w:color="auto"/>
              </w:pBd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1D28D4">
              <w:rPr>
                <w:rFonts w:ascii="標楷體" w:eastAsia="標楷體" w:hAnsi="標楷體" w:hint="eastAsia"/>
                <w:sz w:val="24"/>
                <w:szCs w:val="24"/>
              </w:rPr>
              <w:t>交代回家作業--</w:t>
            </w:r>
            <w:r w:rsidR="003330B1" w:rsidRPr="001D28D4">
              <w:rPr>
                <w:rFonts w:ascii="標楷體" w:eastAsia="標楷體" w:hAnsi="標楷體" w:hint="eastAsia"/>
                <w:sz w:val="24"/>
                <w:szCs w:val="24"/>
              </w:rPr>
              <w:t>教師請學生</w:t>
            </w:r>
            <w:r w:rsidRPr="001D28D4">
              <w:rPr>
                <w:rFonts w:ascii="標楷體" w:eastAsia="標楷體" w:hAnsi="標楷體" w:hint="eastAsia"/>
                <w:sz w:val="24"/>
                <w:szCs w:val="24"/>
              </w:rPr>
              <w:t>將今日上課所提到的國家</w:t>
            </w:r>
            <w:r w:rsidR="005B59E6">
              <w:rPr>
                <w:rFonts w:ascii="標楷體" w:eastAsia="標楷體" w:hAnsi="標楷體" w:hint="eastAsia"/>
                <w:sz w:val="24"/>
                <w:szCs w:val="24"/>
              </w:rPr>
              <w:t>、城鄉</w:t>
            </w:r>
            <w:r w:rsidRPr="001D28D4">
              <w:rPr>
                <w:rFonts w:ascii="標楷體" w:eastAsia="標楷體" w:hAnsi="標楷體" w:hint="eastAsia"/>
                <w:sz w:val="24"/>
                <w:szCs w:val="24"/>
              </w:rPr>
              <w:t>，以表格歸納的方式整理出來。</w:t>
            </w:r>
            <w:r w:rsidR="00BB12CC">
              <w:rPr>
                <w:rFonts w:ascii="標楷體" w:eastAsia="標楷體" w:hAnsi="標楷體" w:hint="eastAsia"/>
                <w:sz w:val="24"/>
                <w:szCs w:val="24"/>
              </w:rPr>
              <w:t>範例如下:</w:t>
            </w:r>
          </w:p>
          <w:tbl>
            <w:tblPr>
              <w:tblW w:w="0" w:type="auto"/>
              <w:tblInd w:w="13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41"/>
              <w:gridCol w:w="3770"/>
            </w:tblGrid>
            <w:tr w:rsidR="001D28D4" w:rsidRPr="00E356D3" w:rsidTr="00BB12CC">
              <w:tc>
                <w:tcPr>
                  <w:tcW w:w="1741" w:type="dxa"/>
                  <w:shd w:val="clear" w:color="auto" w:fill="auto"/>
                </w:tcPr>
                <w:p w:rsidR="001D28D4" w:rsidRPr="00E356D3" w:rsidRDefault="00BB12CC" w:rsidP="001D28D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海洋</w:t>
                  </w:r>
                  <w:r w:rsidR="001D28D4" w:rsidRPr="00E356D3">
                    <w:rPr>
                      <w:rFonts w:ascii="標楷體" w:eastAsia="標楷體" w:hAnsi="標楷體" w:hint="eastAsia"/>
                    </w:rPr>
                    <w:t>國家</w:t>
                  </w:r>
                </w:p>
              </w:tc>
              <w:tc>
                <w:tcPr>
                  <w:tcW w:w="3770" w:type="dxa"/>
                  <w:shd w:val="clear" w:color="auto" w:fill="auto"/>
                </w:tcPr>
                <w:p w:rsidR="001D28D4" w:rsidRPr="00E356D3" w:rsidRDefault="001D28D4" w:rsidP="001D28D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海洋</w:t>
                  </w:r>
                  <w:r w:rsidRPr="00E356D3">
                    <w:rPr>
                      <w:rFonts w:ascii="標楷體" w:eastAsia="標楷體" w:hAnsi="標楷體" w:hint="eastAsia"/>
                    </w:rPr>
                    <w:t>文化特色</w:t>
                  </w:r>
                </w:p>
              </w:tc>
            </w:tr>
            <w:tr w:rsidR="001D28D4" w:rsidRPr="00E356D3" w:rsidTr="00BB12CC">
              <w:tc>
                <w:tcPr>
                  <w:tcW w:w="1741" w:type="dxa"/>
                  <w:shd w:val="clear" w:color="auto" w:fill="auto"/>
                </w:tcPr>
                <w:p w:rsidR="001D28D4" w:rsidRPr="00E356D3" w:rsidRDefault="001D28D4" w:rsidP="001D28D4">
                  <w:pPr>
                    <w:rPr>
                      <w:rFonts w:ascii="標楷體" w:eastAsia="標楷體" w:hAnsi="標楷體"/>
                    </w:rPr>
                  </w:pPr>
                  <w:r w:rsidRPr="00E356D3">
                    <w:rPr>
                      <w:rFonts w:ascii="標楷體" w:eastAsia="標楷體" w:hAnsi="標楷體" w:hint="eastAsia"/>
                    </w:rPr>
                    <w:t>印尼</w:t>
                  </w:r>
                </w:p>
              </w:tc>
              <w:tc>
                <w:tcPr>
                  <w:tcW w:w="3770" w:type="dxa"/>
                  <w:shd w:val="clear" w:color="auto" w:fill="auto"/>
                </w:tcPr>
                <w:p w:rsidR="001D28D4" w:rsidRPr="00E356D3" w:rsidRDefault="00BB12CC" w:rsidP="001D28D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島國，由東到西的海岸線，綿延了5300公里</w:t>
                  </w:r>
                </w:p>
              </w:tc>
            </w:tr>
            <w:tr w:rsidR="001D28D4" w:rsidRPr="00E356D3" w:rsidTr="00BB12CC">
              <w:tc>
                <w:tcPr>
                  <w:tcW w:w="1741" w:type="dxa"/>
                  <w:shd w:val="clear" w:color="auto" w:fill="auto"/>
                </w:tcPr>
                <w:p w:rsidR="001D28D4" w:rsidRPr="00E356D3" w:rsidRDefault="001D28D4" w:rsidP="001D28D4">
                  <w:pPr>
                    <w:rPr>
                      <w:rFonts w:ascii="標楷體" w:eastAsia="標楷體" w:hAnsi="標楷體"/>
                    </w:rPr>
                  </w:pPr>
                  <w:r w:rsidRPr="00E356D3">
                    <w:rPr>
                      <w:rFonts w:ascii="標楷體" w:eastAsia="標楷體" w:hAnsi="標楷體" w:hint="eastAsia"/>
                    </w:rPr>
                    <w:t>菲律賓</w:t>
                  </w:r>
                </w:p>
              </w:tc>
              <w:tc>
                <w:tcPr>
                  <w:tcW w:w="3770" w:type="dxa"/>
                  <w:shd w:val="clear" w:color="auto" w:fill="auto"/>
                </w:tcPr>
                <w:p w:rsidR="001D28D4" w:rsidRPr="00E356D3" w:rsidRDefault="00BB12CC" w:rsidP="001D28D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在這個國家游泳，還有可能遇到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鯨鯊哦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!</w:t>
                  </w:r>
                </w:p>
              </w:tc>
            </w:tr>
            <w:tr w:rsidR="00BB12CC" w:rsidRPr="00E356D3" w:rsidTr="00BB12CC">
              <w:tc>
                <w:tcPr>
                  <w:tcW w:w="1741" w:type="dxa"/>
                  <w:shd w:val="clear" w:color="auto" w:fill="auto"/>
                </w:tcPr>
                <w:p w:rsidR="00BB12CC" w:rsidRPr="00E356D3" w:rsidRDefault="00BB12CC" w:rsidP="00BB12CC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日本</w:t>
                  </w:r>
                </w:p>
              </w:tc>
              <w:tc>
                <w:tcPr>
                  <w:tcW w:w="3770" w:type="dxa"/>
                  <w:shd w:val="clear" w:color="auto" w:fill="auto"/>
                </w:tcPr>
                <w:p w:rsidR="00BB12CC" w:rsidRPr="00E356D3" w:rsidRDefault="00BB12CC" w:rsidP="00BB12CC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BB12CC" w:rsidRPr="00E356D3" w:rsidTr="00BB12CC">
              <w:tc>
                <w:tcPr>
                  <w:tcW w:w="1741" w:type="dxa"/>
                  <w:shd w:val="clear" w:color="auto" w:fill="auto"/>
                </w:tcPr>
                <w:p w:rsidR="00BB12CC" w:rsidRPr="00E356D3" w:rsidRDefault="00BB12CC" w:rsidP="00BB12CC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挪威</w:t>
                  </w:r>
                </w:p>
              </w:tc>
              <w:tc>
                <w:tcPr>
                  <w:tcW w:w="3770" w:type="dxa"/>
                  <w:shd w:val="clear" w:color="auto" w:fill="auto"/>
                </w:tcPr>
                <w:p w:rsidR="00BB12CC" w:rsidRPr="00E356D3" w:rsidRDefault="00BB12CC" w:rsidP="00BB12CC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BB12CC" w:rsidRPr="00E356D3" w:rsidTr="00BB12CC">
              <w:tc>
                <w:tcPr>
                  <w:tcW w:w="1741" w:type="dxa"/>
                  <w:shd w:val="clear" w:color="auto" w:fill="auto"/>
                </w:tcPr>
                <w:p w:rsidR="00BB12CC" w:rsidRPr="00E356D3" w:rsidRDefault="00BB12CC" w:rsidP="00BB12CC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英國</w:t>
                  </w:r>
                </w:p>
              </w:tc>
              <w:tc>
                <w:tcPr>
                  <w:tcW w:w="3770" w:type="dxa"/>
                  <w:shd w:val="clear" w:color="auto" w:fill="auto"/>
                </w:tcPr>
                <w:p w:rsidR="00BB12CC" w:rsidRPr="00E356D3" w:rsidRDefault="00BB12CC" w:rsidP="00BB12CC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BB12CC" w:rsidRPr="00E356D3" w:rsidTr="00BB12CC">
              <w:tc>
                <w:tcPr>
                  <w:tcW w:w="1741" w:type="dxa"/>
                  <w:shd w:val="clear" w:color="auto" w:fill="auto"/>
                </w:tcPr>
                <w:p w:rsidR="00BB12CC" w:rsidRPr="00E356D3" w:rsidRDefault="00BB12CC" w:rsidP="00BB12CC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埃及</w:t>
                  </w:r>
                </w:p>
              </w:tc>
              <w:tc>
                <w:tcPr>
                  <w:tcW w:w="3770" w:type="dxa"/>
                  <w:shd w:val="clear" w:color="auto" w:fill="auto"/>
                </w:tcPr>
                <w:p w:rsidR="00BB12CC" w:rsidRPr="00E356D3" w:rsidRDefault="00BB12CC" w:rsidP="00BB12CC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BB12CC" w:rsidRPr="00E356D3" w:rsidTr="00BB12CC">
              <w:tc>
                <w:tcPr>
                  <w:tcW w:w="1741" w:type="dxa"/>
                  <w:shd w:val="clear" w:color="auto" w:fill="auto"/>
                </w:tcPr>
                <w:p w:rsidR="00BB12CC" w:rsidRPr="00E356D3" w:rsidRDefault="00BB12CC" w:rsidP="00BB12CC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斐濟</w:t>
                  </w:r>
                </w:p>
              </w:tc>
              <w:tc>
                <w:tcPr>
                  <w:tcW w:w="3770" w:type="dxa"/>
                  <w:shd w:val="clear" w:color="auto" w:fill="auto"/>
                </w:tcPr>
                <w:p w:rsidR="00BB12CC" w:rsidRPr="00E356D3" w:rsidRDefault="00BB12CC" w:rsidP="00BB12CC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BB12CC" w:rsidRPr="00E356D3" w:rsidTr="00BB12CC">
              <w:tc>
                <w:tcPr>
                  <w:tcW w:w="1741" w:type="dxa"/>
                  <w:shd w:val="clear" w:color="auto" w:fill="auto"/>
                </w:tcPr>
                <w:p w:rsidR="00BB12CC" w:rsidRPr="00E356D3" w:rsidRDefault="005B59E6" w:rsidP="00BB12CC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蘭嶼</w:t>
                  </w:r>
                </w:p>
              </w:tc>
              <w:tc>
                <w:tcPr>
                  <w:tcW w:w="3770" w:type="dxa"/>
                  <w:shd w:val="clear" w:color="auto" w:fill="auto"/>
                </w:tcPr>
                <w:p w:rsidR="00BB12CC" w:rsidRPr="00E356D3" w:rsidRDefault="00BB12CC" w:rsidP="00BB12CC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BB12CC" w:rsidRPr="00E356D3" w:rsidTr="00BB12CC">
              <w:tc>
                <w:tcPr>
                  <w:tcW w:w="1741" w:type="dxa"/>
                  <w:shd w:val="clear" w:color="auto" w:fill="auto"/>
                </w:tcPr>
                <w:p w:rsidR="00BB12CC" w:rsidRPr="00E356D3" w:rsidRDefault="00BB12CC" w:rsidP="00BB12CC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3770" w:type="dxa"/>
                  <w:shd w:val="clear" w:color="auto" w:fill="auto"/>
                </w:tcPr>
                <w:p w:rsidR="00BB12CC" w:rsidRPr="00E356D3" w:rsidRDefault="00BB12CC" w:rsidP="00BB12CC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3330B1" w:rsidRPr="003330B1" w:rsidRDefault="003330B1" w:rsidP="005B59E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330B1">
              <w:rPr>
                <w:rFonts w:ascii="標楷體" w:eastAsia="標楷體" w:hAnsi="標楷體" w:hint="eastAsia"/>
                <w:b/>
                <w:sz w:val="28"/>
                <w:szCs w:val="28"/>
              </w:rPr>
              <w:t>第四節</w:t>
            </w:r>
          </w:p>
          <w:p w:rsidR="00D112F9" w:rsidRDefault="00D112F9" w:rsidP="00D112F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【準備活動】</w:t>
            </w:r>
          </w:p>
          <w:p w:rsidR="00D112F9" w:rsidRPr="00046010" w:rsidRDefault="00585CA5" w:rsidP="00D112F9">
            <w:pPr>
              <w:numPr>
                <w:ilvl w:val="0"/>
                <w:numId w:val="26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在認識台灣、全世界相關的海洋國家、海洋文化之後，</w:t>
            </w:r>
            <w:r w:rsidR="00D112F9" w:rsidRPr="00046010">
              <w:rPr>
                <w:rFonts w:ascii="標楷體" w:eastAsia="標楷體" w:hAnsi="標楷體" w:hint="eastAsia"/>
              </w:rPr>
              <w:t>教師詢問學生，</w:t>
            </w:r>
            <w:r>
              <w:rPr>
                <w:rFonts w:ascii="標楷體" w:eastAsia="標楷體" w:hAnsi="標楷體" w:hint="eastAsia"/>
              </w:rPr>
              <w:t>我們可以怎樣採取愛護海洋的行動呢?</w:t>
            </w:r>
          </w:p>
          <w:p w:rsidR="00D112F9" w:rsidRPr="00046010" w:rsidRDefault="00D112F9" w:rsidP="00D112F9">
            <w:pPr>
              <w:numPr>
                <w:ilvl w:val="0"/>
                <w:numId w:val="26"/>
              </w:numPr>
              <w:rPr>
                <w:rFonts w:ascii="標楷體" w:eastAsia="標楷體" w:hAnsi="標楷體"/>
              </w:rPr>
            </w:pPr>
            <w:r w:rsidRPr="00046010">
              <w:rPr>
                <w:rFonts w:ascii="標楷體" w:eastAsia="標楷體" w:hAnsi="標楷體" w:hint="eastAsia"/>
              </w:rPr>
              <w:t>教師揭示地圖，告訴學生，哪些地方，是世界上</w:t>
            </w:r>
            <w:r w:rsidR="00585CA5">
              <w:rPr>
                <w:rFonts w:ascii="標楷體" w:eastAsia="標楷體" w:hAnsi="標楷體" w:hint="eastAsia"/>
              </w:rPr>
              <w:t>常常發生水資源匱乏、受到海洋污染與海平面上升的國家…</w:t>
            </w:r>
          </w:p>
          <w:p w:rsidR="00D112F9" w:rsidRDefault="00D112F9" w:rsidP="00D112F9">
            <w:pPr>
              <w:rPr>
                <w:rFonts w:ascii="標楷體" w:eastAsia="標楷體" w:hAnsi="標楷體"/>
                <w:b/>
              </w:rPr>
            </w:pPr>
          </w:p>
          <w:p w:rsidR="00D112F9" w:rsidRPr="00D112F9" w:rsidRDefault="00D112F9" w:rsidP="00D112F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【主要活動】</w:t>
            </w:r>
          </w:p>
          <w:p w:rsidR="003330B1" w:rsidRPr="00767C1A" w:rsidRDefault="003330B1" w:rsidP="00585CA5">
            <w:pPr>
              <w:rPr>
                <w:rFonts w:ascii="標楷體" w:eastAsia="標楷體" w:hAnsi="標楷體"/>
                <w:b/>
                <w:color w:val="000000" w:themeColor="text1"/>
                <w:bdr w:val="single" w:sz="4" w:space="0" w:color="auto"/>
              </w:rPr>
            </w:pPr>
            <w:r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&lt;</w:t>
            </w:r>
            <w:r w:rsidR="00B71A94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我是海洋</w:t>
            </w:r>
            <w:r w:rsidR="00767C1A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文案</w:t>
            </w:r>
            <w:r w:rsidR="00B71A94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家</w:t>
            </w:r>
            <w:r w:rsidR="00585CA5" w:rsidRPr="00767C1A">
              <w:rPr>
                <w:rFonts w:ascii="標楷體" w:eastAsia="標楷體" w:hAnsi="標楷體" w:hint="eastAsia"/>
                <w:b/>
                <w:color w:val="000000" w:themeColor="text1"/>
                <w:bdr w:val="single" w:sz="4" w:space="0" w:color="auto"/>
              </w:rPr>
              <w:t>&gt;</w:t>
            </w:r>
          </w:p>
          <w:p w:rsidR="00B71A94" w:rsidRPr="005B59E6" w:rsidRDefault="00585CA5" w:rsidP="00585CA5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5B59E6">
              <w:rPr>
                <w:rFonts w:ascii="標楷體" w:eastAsia="標楷體" w:hAnsi="標楷體" w:hint="eastAsia"/>
                <w:sz w:val="24"/>
                <w:szCs w:val="24"/>
              </w:rPr>
              <w:t>教師</w:t>
            </w:r>
            <w:r w:rsidR="00B71A94" w:rsidRPr="005B59E6">
              <w:rPr>
                <w:rFonts w:ascii="標楷體" w:eastAsia="標楷體" w:hAnsi="標楷體" w:hint="eastAsia"/>
                <w:sz w:val="24"/>
                <w:szCs w:val="24"/>
              </w:rPr>
              <w:t>先播放一段「淨灘」</w:t>
            </w:r>
            <w:proofErr w:type="gramStart"/>
            <w:r w:rsidR="00B71A94" w:rsidRPr="005B59E6">
              <w:rPr>
                <w:rFonts w:ascii="標楷體" w:eastAsia="標楷體" w:hAnsi="標楷體" w:hint="eastAsia"/>
                <w:sz w:val="24"/>
                <w:szCs w:val="24"/>
              </w:rPr>
              <w:t>的影讓學生</w:t>
            </w:r>
            <w:proofErr w:type="gramEnd"/>
            <w:r w:rsidR="00B71A94" w:rsidRPr="005B59E6">
              <w:rPr>
                <w:rFonts w:ascii="標楷體" w:eastAsia="標楷體" w:hAnsi="標楷體" w:hint="eastAsia"/>
                <w:sz w:val="24"/>
                <w:szCs w:val="24"/>
              </w:rPr>
              <w:t>觀看，並引導學生說出</w:t>
            </w:r>
            <w:proofErr w:type="gramStart"/>
            <w:r w:rsidR="00B71A94" w:rsidRPr="005B59E6">
              <w:rPr>
                <w:rFonts w:ascii="標楷體" w:eastAsia="標楷體" w:hAnsi="標楷體" w:hint="eastAsia"/>
                <w:sz w:val="24"/>
                <w:szCs w:val="24"/>
              </w:rPr>
              <w:t>關於淨</w:t>
            </w:r>
            <w:proofErr w:type="gramEnd"/>
            <w:r w:rsidR="00B71A94" w:rsidRPr="005B59E6">
              <w:rPr>
                <w:rFonts w:ascii="標楷體" w:eastAsia="標楷體" w:hAnsi="標楷體" w:hint="eastAsia"/>
                <w:sz w:val="24"/>
                <w:szCs w:val="24"/>
              </w:rPr>
              <w:t>灘的想法。</w:t>
            </w:r>
          </w:p>
          <w:p w:rsidR="003330B1" w:rsidRPr="005B59E6" w:rsidRDefault="00585CA5" w:rsidP="00585CA5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5B59E6">
              <w:rPr>
                <w:rFonts w:ascii="標楷體" w:eastAsia="標楷體" w:hAnsi="標楷體" w:hint="eastAsia"/>
                <w:sz w:val="24"/>
                <w:szCs w:val="24"/>
              </w:rPr>
              <w:t>請學生</w:t>
            </w:r>
            <w:r w:rsidR="00B71A94" w:rsidRPr="005B59E6">
              <w:rPr>
                <w:rFonts w:ascii="標楷體" w:eastAsia="標楷體" w:hAnsi="標楷體" w:hint="eastAsia"/>
                <w:sz w:val="24"/>
                <w:szCs w:val="24"/>
              </w:rPr>
              <w:t>分組</w:t>
            </w:r>
            <w:r w:rsidRPr="005B59E6">
              <w:rPr>
                <w:rFonts w:ascii="標楷體" w:eastAsia="標楷體" w:hAnsi="標楷體" w:hint="eastAsia"/>
                <w:sz w:val="24"/>
                <w:szCs w:val="24"/>
              </w:rPr>
              <w:t>自行規劃一個「海洋淨灘行程」，包括時間、地點、搭乘交通工具、垃圾袋和夾子數量、預期目標…等等。</w:t>
            </w:r>
          </w:p>
          <w:p w:rsidR="00B71A94" w:rsidRPr="005B59E6" w:rsidRDefault="00B71A94" w:rsidP="00B71A94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5B59E6">
              <w:rPr>
                <w:rFonts w:ascii="標楷體" w:eastAsia="標楷體" w:hAnsi="標楷體" w:hint="eastAsia"/>
                <w:sz w:val="24"/>
                <w:szCs w:val="24"/>
              </w:rPr>
              <w:t>教師先指導學生關於「行程」規劃的要項，並指導使用平板的原則。</w:t>
            </w:r>
          </w:p>
          <w:p w:rsidR="00B71A94" w:rsidRPr="005B59E6" w:rsidRDefault="00B71A94" w:rsidP="00B71A94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5B59E6">
              <w:rPr>
                <w:rFonts w:ascii="標楷體" w:eastAsia="標楷體" w:hAnsi="標楷體" w:hint="eastAsia"/>
                <w:sz w:val="24"/>
                <w:szCs w:val="24"/>
              </w:rPr>
              <w:t>教師展示關於「行程」的相關文案，供學生參考。</w:t>
            </w:r>
          </w:p>
          <w:p w:rsidR="00585CA5" w:rsidRPr="005B59E6" w:rsidRDefault="00585CA5" w:rsidP="00585CA5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5B59E6">
              <w:rPr>
                <w:rFonts w:ascii="標楷體" w:eastAsia="標楷體" w:hAnsi="標楷體" w:hint="eastAsia"/>
                <w:sz w:val="24"/>
                <w:szCs w:val="24"/>
              </w:rPr>
              <w:t>學生課堂規劃，教師組間巡視，協助搭建鷹架。</w:t>
            </w:r>
          </w:p>
          <w:p w:rsidR="00B71A94" w:rsidRPr="005B59E6" w:rsidRDefault="00B71A94" w:rsidP="00B71A94">
            <w:pPr>
              <w:rPr>
                <w:rFonts w:ascii="標楷體" w:eastAsia="標楷體" w:hAnsi="標楷體"/>
                <w:b/>
              </w:rPr>
            </w:pPr>
            <w:r w:rsidRPr="005B59E6">
              <w:rPr>
                <w:rFonts w:ascii="標楷體" w:eastAsia="標楷體" w:hAnsi="標楷體" w:hint="eastAsia"/>
                <w:b/>
              </w:rPr>
              <w:t>【總結活動】</w:t>
            </w:r>
          </w:p>
          <w:p w:rsidR="00B71A94" w:rsidRPr="005B59E6" w:rsidRDefault="00B71A94" w:rsidP="00B71A94">
            <w:pPr>
              <w:rPr>
                <w:rFonts w:ascii="標楷體" w:eastAsia="標楷體" w:hAnsi="標楷體"/>
              </w:rPr>
            </w:pPr>
            <w:r w:rsidRPr="005B59E6">
              <w:rPr>
                <w:rFonts w:ascii="標楷體" w:eastAsia="標楷體" w:hAnsi="標楷體" w:hint="eastAsia"/>
              </w:rPr>
              <w:t>1、學生初步將已完成/尚未完成的，先以口頭方式發表; 同學可以給予回饋。</w:t>
            </w:r>
          </w:p>
          <w:p w:rsidR="00B71A94" w:rsidRPr="005B59E6" w:rsidRDefault="00B71A94" w:rsidP="00B71A94">
            <w:pPr>
              <w:rPr>
                <w:rFonts w:ascii="標楷體" w:eastAsia="標楷體" w:hAnsi="標楷體"/>
              </w:rPr>
            </w:pPr>
            <w:r w:rsidRPr="005B59E6">
              <w:rPr>
                <w:rFonts w:ascii="標楷體" w:eastAsia="標楷體" w:hAnsi="標楷體" w:hint="eastAsia"/>
              </w:rPr>
              <w:t>2、教師回饋</w:t>
            </w:r>
          </w:p>
          <w:p w:rsidR="00B71A94" w:rsidRPr="005B59E6" w:rsidRDefault="00B71A94" w:rsidP="00B71A94">
            <w:pPr>
              <w:rPr>
                <w:rFonts w:ascii="標楷體" w:eastAsia="標楷體" w:hAnsi="標楷體"/>
                <w:bdr w:val="single" w:sz="4" w:space="0" w:color="auto"/>
              </w:rPr>
            </w:pPr>
            <w:proofErr w:type="gramStart"/>
            <w:r w:rsidRPr="005B59E6">
              <w:rPr>
                <w:rFonts w:ascii="標楷體" w:eastAsia="標楷體" w:hAnsi="標楷體" w:hint="eastAsia"/>
                <w:bdr w:val="single" w:sz="4" w:space="0" w:color="auto"/>
              </w:rPr>
              <w:t>註</w:t>
            </w:r>
            <w:proofErr w:type="gramEnd"/>
            <w:r w:rsidRPr="005B59E6">
              <w:rPr>
                <w:rFonts w:ascii="標楷體" w:eastAsia="標楷體" w:hAnsi="標楷體" w:hint="eastAsia"/>
              </w:rPr>
              <w:t>學生完成行程規劃後，教師會規劃半天的時間，搭配學校行事曆，親自到海邊進行淨灘活動。</w:t>
            </w:r>
          </w:p>
          <w:p w:rsidR="00B71A94" w:rsidRDefault="00B71A94" w:rsidP="00B71A94">
            <w:pPr>
              <w:rPr>
                <w:rFonts w:ascii="標楷體" w:eastAsia="標楷體" w:hAnsi="標楷體"/>
                <w:sz w:val="20"/>
                <w:szCs w:val="20"/>
              </w:rPr>
            </w:pPr>
          </w:p>
          <w:p w:rsidR="00B71A94" w:rsidRDefault="00B71A94" w:rsidP="00B71A9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330B1">
              <w:rPr>
                <w:rFonts w:ascii="標楷體" w:eastAsia="標楷體" w:hAnsi="標楷體" w:hint="eastAsia"/>
                <w:b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五</w:t>
            </w:r>
            <w:r w:rsidRPr="003330B1">
              <w:rPr>
                <w:rFonts w:ascii="標楷體" w:eastAsia="標楷體" w:hAnsi="標楷體" w:hint="eastAsia"/>
                <w:b/>
                <w:sz w:val="28"/>
                <w:szCs w:val="28"/>
              </w:rPr>
              <w:t>節</w:t>
            </w:r>
          </w:p>
          <w:p w:rsidR="00B71A94" w:rsidRDefault="00B71A94" w:rsidP="00B71A9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【準備活動】</w:t>
            </w:r>
          </w:p>
          <w:p w:rsidR="00B71A94" w:rsidRPr="00767C1A" w:rsidRDefault="00B71A94" w:rsidP="00B71A94">
            <w:pPr>
              <w:rPr>
                <w:rFonts w:ascii="標楷體" w:eastAsia="標楷體" w:hAnsi="標楷體"/>
              </w:rPr>
            </w:pPr>
            <w:r w:rsidRPr="00767C1A">
              <w:rPr>
                <w:rFonts w:ascii="標楷體" w:eastAsia="標楷體" w:hAnsi="標楷體" w:hint="eastAsia"/>
              </w:rPr>
              <w:t>1、教師播放關於孩子到海邊淨灘的照片，並請學生說說自己的感受</w:t>
            </w:r>
          </w:p>
          <w:p w:rsidR="00B71A94" w:rsidRDefault="00B71A94" w:rsidP="00B71A9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【主要活動】</w:t>
            </w:r>
          </w:p>
          <w:p w:rsidR="00B71A94" w:rsidRPr="00767C1A" w:rsidRDefault="00B71A94" w:rsidP="00B71A94">
            <w:pPr>
              <w:rPr>
                <w:rFonts w:ascii="標楷體" w:eastAsia="標楷體" w:hAnsi="標楷體"/>
                <w:color w:val="000000" w:themeColor="text1"/>
                <w:bdr w:val="single" w:sz="4" w:space="0" w:color="auto"/>
              </w:rPr>
            </w:pPr>
            <w:r w:rsidRPr="00767C1A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&lt;</w:t>
            </w:r>
            <w:proofErr w:type="gramStart"/>
            <w:r w:rsidRPr="00767C1A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知海愛</w:t>
            </w:r>
            <w:proofErr w:type="gramEnd"/>
            <w:r w:rsidRPr="00767C1A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海&gt;</w:t>
            </w:r>
          </w:p>
          <w:p w:rsidR="00B71A94" w:rsidRPr="00767C1A" w:rsidRDefault="00B71A94" w:rsidP="00B71A94">
            <w:pPr>
              <w:rPr>
                <w:rFonts w:ascii="標楷體" w:eastAsia="標楷體" w:hAnsi="標楷體"/>
              </w:rPr>
            </w:pPr>
            <w:r w:rsidRPr="00767C1A">
              <w:rPr>
                <w:rFonts w:ascii="標楷體" w:eastAsia="標楷體" w:hAnsi="標楷體" w:hint="eastAsia"/>
              </w:rPr>
              <w:t>1、教師介紹關於海洋垃圾、海漂物、垃圾種類、海洋污染…等相關知識，讓學生學習。</w:t>
            </w:r>
          </w:p>
          <w:p w:rsidR="00B71A94" w:rsidRPr="00767C1A" w:rsidRDefault="00B71A94" w:rsidP="00B71A94">
            <w:pPr>
              <w:rPr>
                <w:rFonts w:ascii="標楷體" w:eastAsia="標楷體" w:hAnsi="標楷體"/>
              </w:rPr>
            </w:pPr>
            <w:r w:rsidRPr="00767C1A">
              <w:rPr>
                <w:rFonts w:ascii="標楷體" w:eastAsia="標楷體" w:hAnsi="標楷體" w:hint="eastAsia"/>
              </w:rPr>
              <w:t>2、教師引導學生說出幾道題目:</w:t>
            </w:r>
          </w:p>
          <w:p w:rsidR="00B71A94" w:rsidRPr="00767C1A" w:rsidRDefault="00B71A94" w:rsidP="00B71A94">
            <w:pPr>
              <w:rPr>
                <w:rFonts w:ascii="標楷體" w:eastAsia="標楷體" w:hAnsi="標楷體"/>
              </w:rPr>
            </w:pPr>
            <w:r w:rsidRPr="00767C1A">
              <w:rPr>
                <w:rFonts w:ascii="標楷體" w:eastAsia="標楷體" w:hAnsi="標楷體" w:hint="eastAsia"/>
              </w:rPr>
              <w:t>(</w:t>
            </w:r>
            <w:r w:rsidRPr="00767C1A">
              <w:rPr>
                <w:rFonts w:ascii="標楷體" w:eastAsia="標楷體" w:hAnsi="標楷體"/>
              </w:rPr>
              <w:t>1</w:t>
            </w:r>
            <w:r w:rsidRPr="00767C1A">
              <w:rPr>
                <w:rFonts w:ascii="標楷體" w:eastAsia="標楷體" w:hAnsi="標楷體" w:hint="eastAsia"/>
              </w:rPr>
              <w:t>)為什麼</w:t>
            </w:r>
            <w:r w:rsidR="005F31F8" w:rsidRPr="00767C1A">
              <w:rPr>
                <w:rFonts w:ascii="標楷體" w:eastAsia="標楷體" w:hAnsi="標楷體" w:hint="eastAsia"/>
              </w:rPr>
              <w:t>會有這麼多海漂物?</w:t>
            </w:r>
          </w:p>
          <w:p w:rsidR="005F31F8" w:rsidRPr="00767C1A" w:rsidRDefault="005F31F8" w:rsidP="00B71A94">
            <w:pPr>
              <w:rPr>
                <w:rFonts w:ascii="標楷體" w:eastAsia="標楷體" w:hAnsi="標楷體"/>
              </w:rPr>
            </w:pPr>
            <w:r w:rsidRPr="00767C1A">
              <w:rPr>
                <w:rFonts w:ascii="標楷體" w:eastAsia="標楷體" w:hAnsi="標楷體"/>
              </w:rPr>
              <w:t>(2)</w:t>
            </w:r>
            <w:r w:rsidRPr="00767C1A">
              <w:rPr>
                <w:rFonts w:ascii="標楷體" w:eastAsia="標楷體" w:hAnsi="標楷體" w:hint="eastAsia"/>
              </w:rPr>
              <w:t>身為一位小學生，如何做好海洋保育的工作?</w:t>
            </w:r>
          </w:p>
          <w:p w:rsidR="00B82D4E" w:rsidRDefault="00B82D4E" w:rsidP="005F31F8">
            <w:pPr>
              <w:rPr>
                <w:rFonts w:ascii="標楷體" w:eastAsia="標楷體" w:hAnsi="標楷體"/>
              </w:rPr>
            </w:pPr>
          </w:p>
          <w:p w:rsidR="005F31F8" w:rsidRDefault="00B82D4E" w:rsidP="00B82D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3、</w:t>
            </w:r>
            <w:r w:rsidR="005F31F8" w:rsidRPr="00B82D4E">
              <w:rPr>
                <w:rFonts w:ascii="標楷體" w:eastAsia="標楷體" w:hAnsi="標楷體" w:hint="eastAsia"/>
              </w:rPr>
              <w:t>除了表面上所看到的具體海洋之外，「大海」還可以教孩子什麼呢?</w:t>
            </w:r>
          </w:p>
          <w:p w:rsidR="00B82D4E" w:rsidRDefault="00B82D4E" w:rsidP="00B82D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)大海的包容</w:t>
            </w:r>
          </w:p>
          <w:p w:rsidR="00B82D4E" w:rsidRDefault="00B82D4E" w:rsidP="00B82D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)</w:t>
            </w:r>
            <w:proofErr w:type="gramStart"/>
            <w:r w:rsidR="003C7D1C">
              <w:rPr>
                <w:rFonts w:ascii="標楷體" w:eastAsia="標楷體" w:hAnsi="標楷體" w:hint="eastAsia"/>
              </w:rPr>
              <w:t>知海</w:t>
            </w:r>
            <w:proofErr w:type="gramEnd"/>
            <w:r w:rsidR="003C7D1C">
              <w:rPr>
                <w:rFonts w:ascii="標楷體" w:eastAsia="標楷體" w:hAnsi="標楷體" w:hint="eastAsia"/>
              </w:rPr>
              <w:t>、愛海、「</w:t>
            </w:r>
            <w:proofErr w:type="gramStart"/>
            <w:r w:rsidR="003C7D1C">
              <w:rPr>
                <w:rFonts w:ascii="標楷體" w:eastAsia="標楷體" w:hAnsi="標楷體" w:hint="eastAsia"/>
              </w:rPr>
              <w:t>敬海</w:t>
            </w:r>
            <w:proofErr w:type="gramEnd"/>
            <w:r w:rsidR="003C7D1C">
              <w:rPr>
                <w:rFonts w:ascii="標楷體" w:eastAsia="標楷體" w:hAnsi="標楷體" w:hint="eastAsia"/>
              </w:rPr>
              <w:t>」</w:t>
            </w:r>
          </w:p>
          <w:p w:rsidR="003C7D1C" w:rsidRDefault="003C7D1C" w:rsidP="00B82D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)大海的感受</w:t>
            </w:r>
          </w:p>
          <w:p w:rsidR="003C7D1C" w:rsidRDefault="003C7D1C" w:rsidP="00B82D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4</w:t>
            </w:r>
            <w:r>
              <w:rPr>
                <w:rFonts w:ascii="標楷體" w:eastAsia="標楷體" w:hAnsi="標楷體" w:hint="eastAsia"/>
              </w:rPr>
              <w:t>)大海的聯想</w:t>
            </w:r>
          </w:p>
          <w:p w:rsidR="003C7D1C" w:rsidRPr="00B82D4E" w:rsidRDefault="003C7D1C" w:rsidP="00B82D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5</w:t>
            </w:r>
            <w:r>
              <w:rPr>
                <w:rFonts w:ascii="標楷體" w:eastAsia="標楷體" w:hAnsi="標楷體" w:hint="eastAsia"/>
              </w:rPr>
              <w:t>)大海的創作</w:t>
            </w:r>
          </w:p>
          <w:p w:rsidR="00B82D4E" w:rsidRPr="00767C1A" w:rsidRDefault="00B82D4E" w:rsidP="005F31F8">
            <w:pPr>
              <w:rPr>
                <w:rFonts w:ascii="標楷體" w:eastAsia="標楷體" w:hAnsi="標楷體"/>
              </w:rPr>
            </w:pPr>
          </w:p>
          <w:p w:rsidR="005F31F8" w:rsidRDefault="005F31F8" w:rsidP="005F31F8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【總結活動】</w:t>
            </w:r>
          </w:p>
          <w:p w:rsidR="00B71A94" w:rsidRPr="00767C1A" w:rsidRDefault="005F31F8" w:rsidP="00B71A94">
            <w:pPr>
              <w:rPr>
                <w:rFonts w:ascii="標楷體" w:eastAsia="標楷體" w:hAnsi="標楷體"/>
              </w:rPr>
            </w:pPr>
            <w:r w:rsidRPr="00767C1A">
              <w:rPr>
                <w:rFonts w:ascii="標楷體" w:eastAsia="標楷體" w:hAnsi="標楷體" w:hint="eastAsia"/>
              </w:rPr>
              <w:t>1、教師發下「大海教孩子什麼」的學習單，簡單引導之後，請學生利用課後完成。</w:t>
            </w:r>
          </w:p>
          <w:p w:rsidR="00E46A9F" w:rsidRPr="00C31032" w:rsidRDefault="00E46A9F" w:rsidP="00F8712B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16BFF" w:rsidRDefault="00316BFF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BE42AF" w:rsidRDefault="00BE42AF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8F491E" w:rsidRDefault="008F491E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BE42AF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5</w:t>
            </w:r>
          </w:p>
          <w:p w:rsidR="00BE42AF" w:rsidRDefault="00BE42AF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BE42AF" w:rsidRDefault="00BE42AF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</w:t>
            </w:r>
            <w:r w:rsidR="00E54237">
              <w:rPr>
                <w:rFonts w:eastAsia="標楷體"/>
                <w:noProof/>
              </w:rPr>
              <w:t>0</w:t>
            </w:r>
          </w:p>
          <w:p w:rsidR="00BE42AF" w:rsidRDefault="00BE42AF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15</w:t>
            </w: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8F491E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t>7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8F491E" w:rsidRDefault="008F491E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8F491E" w:rsidRDefault="008F491E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8F491E" w:rsidRDefault="008F491E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8F491E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3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D76C8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t>3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D76C8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3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D76C8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t>14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D76C8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t>1</w:t>
            </w:r>
            <w:r w:rsidR="00787851">
              <w:rPr>
                <w:rFonts w:eastAsia="標楷體"/>
                <w:noProof/>
              </w:rPr>
              <w:t>5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D76C84" w:rsidRDefault="00D76C8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D76C84" w:rsidRDefault="00D76C8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D76C84" w:rsidRDefault="00D76C8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D76C84" w:rsidRDefault="00D76C8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D76C84" w:rsidRDefault="00D76C8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D76C84" w:rsidRDefault="00D76C8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5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5659E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5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15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5659E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t>15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5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B71A94" w:rsidRDefault="00B71A9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B71A94" w:rsidRDefault="00B71A9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B71A94" w:rsidRDefault="00B71A9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5659E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t>5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B71A94" w:rsidRDefault="00B71A9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B71A94" w:rsidRDefault="00B71A9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B71A94" w:rsidRDefault="00B71A9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5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B71A94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t>20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5F31F8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5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F31F8" w:rsidRDefault="005F31F8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F31F8" w:rsidRDefault="005F31F8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B82D4E" w:rsidRDefault="00B82D4E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10</w:t>
            </w:r>
          </w:p>
          <w:p w:rsidR="003B7281" w:rsidRDefault="003B7281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B82D4E" w:rsidRDefault="00B82D4E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C7D1C" w:rsidRDefault="003C7D1C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B82D4E" w:rsidRDefault="003C7D1C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10</w:t>
            </w:r>
          </w:p>
          <w:p w:rsidR="00B82D4E" w:rsidRDefault="00B82D4E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B82D4E" w:rsidRDefault="00B82D4E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F31F8" w:rsidRDefault="005F31F8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F31F8" w:rsidRDefault="005F31F8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B59E6" w:rsidRDefault="005B59E6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B59E6" w:rsidRDefault="003C7D1C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10</w:t>
            </w:r>
          </w:p>
          <w:p w:rsidR="005B59E6" w:rsidRDefault="005B59E6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B59E6" w:rsidRDefault="005B59E6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B59E6" w:rsidRDefault="005B59E6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B59E6" w:rsidRDefault="005B59E6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B59E6" w:rsidRDefault="005B59E6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C7D1C" w:rsidRDefault="003C7D1C" w:rsidP="003B7281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B59E6" w:rsidRPr="006A19E0" w:rsidRDefault="005B59E6" w:rsidP="003C7D1C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t>1</w:t>
            </w:r>
            <w:r w:rsidR="005F31F8">
              <w:rPr>
                <w:rFonts w:eastAsia="標楷體" w:hint="eastAsia"/>
                <w:noProof/>
              </w:rPr>
              <w:t>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316BFF" w:rsidRDefault="00316BFF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學生能初步回答教師的引導問題</w:t>
            </w: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3B7281" w:rsidRDefault="003B728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767C1A" w:rsidRDefault="00767C1A" w:rsidP="00767C1A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學生能否自主學習</w:t>
            </w:r>
            <w:r w:rsidR="005659E1">
              <w:rPr>
                <w:rFonts w:eastAsia="標楷體" w:hint="eastAsia"/>
                <w:noProof/>
              </w:rPr>
              <w:t>並閱讀文章，再兩兩互動學習</w:t>
            </w:r>
          </w:p>
          <w:p w:rsidR="00F8712B" w:rsidRPr="00767C1A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P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Pr="005659E1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學生能否</w:t>
            </w:r>
            <w:r w:rsidR="005659E1">
              <w:rPr>
                <w:rFonts w:eastAsia="標楷體" w:hint="eastAsia"/>
                <w:noProof/>
              </w:rPr>
              <w:t>回答教師的提問</w:t>
            </w: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學生能否運用之前學過的</w:t>
            </w:r>
            <w:r w:rsidRPr="005659E1">
              <w:rPr>
                <w:rFonts w:eastAsia="標楷體"/>
                <w:noProof/>
              </w:rPr>
              <w:t>KWL</w:t>
            </w:r>
            <w:r w:rsidRPr="005659E1">
              <w:rPr>
                <w:rFonts w:eastAsia="標楷體" w:hint="eastAsia"/>
                <w:noProof/>
              </w:rPr>
              <w:t>策略</w:t>
            </w: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學生能歸納本課本所學</w:t>
            </w: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學生能否說出前一</w:t>
            </w:r>
            <w:r w:rsidR="00F8712B">
              <w:rPr>
                <w:rFonts w:eastAsia="標楷體" w:hint="eastAsia"/>
                <w:noProof/>
              </w:rPr>
              <w:t>節課的課程內容</w:t>
            </w: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學生能</w:t>
            </w:r>
            <w:r w:rsidR="005659E1">
              <w:rPr>
                <w:rFonts w:eastAsia="標楷體" w:hint="eastAsia"/>
                <w:noProof/>
              </w:rPr>
              <w:t>聆聽教師所講述的</w:t>
            </w:r>
            <w:r w:rsidR="005659E1">
              <w:rPr>
                <w:rFonts w:eastAsia="標楷體" w:hint="eastAsia"/>
                <w:noProof/>
              </w:rPr>
              <w:t>SDGs</w:t>
            </w: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學生能自主學習，完成任務</w:t>
            </w: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學生能理解教師講述的內容</w:t>
            </w: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學生能否</w:t>
            </w:r>
            <w:r w:rsidR="005659E1">
              <w:rPr>
                <w:rFonts w:eastAsia="標楷體" w:hint="eastAsia"/>
                <w:noProof/>
              </w:rPr>
              <w:t>分享所學</w:t>
            </w: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學生能</w:t>
            </w:r>
            <w:r w:rsidR="005659E1">
              <w:rPr>
                <w:rFonts w:eastAsia="標楷體" w:hint="eastAsia"/>
                <w:noProof/>
              </w:rPr>
              <w:t>分享前兩節的課程</w:t>
            </w: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學生能</w:t>
            </w:r>
            <w:r w:rsidR="005659E1">
              <w:rPr>
                <w:rFonts w:eastAsia="標楷體" w:hint="eastAsia"/>
                <w:noProof/>
              </w:rPr>
              <w:t>利用閱讀理解線索，回答問題</w:t>
            </w: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學生能</w:t>
            </w:r>
            <w:r w:rsidR="005659E1">
              <w:rPr>
                <w:rFonts w:ascii="標楷體" w:eastAsia="標楷體" w:hAnsi="標楷體" w:hint="eastAsia"/>
                <w:bCs/>
              </w:rPr>
              <w:t>運用平板，查找資料</w:t>
            </w: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5659E1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常生能在課堂及</w:t>
            </w:r>
          </w:p>
          <w:p w:rsidR="00F8712B" w:rsidRDefault="005659E1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課後完成表格歸納作業</w:t>
            </w: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5659E1" w:rsidRDefault="005659E1" w:rsidP="00841F33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F8712B" w:rsidRDefault="00F8712B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學生能反思所學。</w:t>
            </w:r>
          </w:p>
          <w:p w:rsidR="00F8712B" w:rsidRDefault="00F8712B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5659E1" w:rsidRDefault="005659E1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5659E1" w:rsidRDefault="005659E1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5659E1" w:rsidRDefault="005659E1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5659E1" w:rsidRDefault="005659E1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學生能仔細欣賞影片</w:t>
            </w:r>
          </w:p>
          <w:p w:rsidR="005659E1" w:rsidRDefault="005659E1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學生能規劃淨灘行程</w:t>
            </w:r>
          </w:p>
          <w:p w:rsidR="005659E1" w:rsidRDefault="005659E1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5659E1" w:rsidRDefault="005659E1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5659E1" w:rsidRDefault="005659E1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5659E1" w:rsidRDefault="005659E1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學生能口頭分享自己的作品</w:t>
            </w:r>
          </w:p>
          <w:p w:rsidR="00B82D4E" w:rsidRDefault="00B82D4E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B82D4E" w:rsidRDefault="00B82D4E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B82D4E" w:rsidRDefault="00B82D4E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B82D4E" w:rsidRDefault="00B82D4E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B82D4E" w:rsidRDefault="00B82D4E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學生能分享自己淨灘的感受</w:t>
            </w:r>
          </w:p>
          <w:p w:rsidR="003C7D1C" w:rsidRDefault="003C7D1C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3C7D1C" w:rsidRDefault="003C7D1C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3C7D1C" w:rsidRDefault="003C7D1C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學生能回答教師的提問</w:t>
            </w:r>
          </w:p>
          <w:p w:rsidR="003C7D1C" w:rsidRDefault="003C7D1C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3C7D1C" w:rsidRDefault="003C7D1C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3C7D1C" w:rsidRDefault="003C7D1C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學生能覺察到大海的另一層思考</w:t>
            </w:r>
          </w:p>
          <w:p w:rsidR="003C7D1C" w:rsidRDefault="003C7D1C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3C7D1C" w:rsidRDefault="003C7D1C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3C7D1C" w:rsidRDefault="003C7D1C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3C7D1C" w:rsidRDefault="003C7D1C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3C7D1C" w:rsidRDefault="003C7D1C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</w:p>
          <w:p w:rsidR="003C7D1C" w:rsidRPr="003C7D1C" w:rsidRDefault="003C7D1C" w:rsidP="00F8712B">
            <w:pPr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學生能完成大海學習單</w:t>
            </w:r>
          </w:p>
        </w:tc>
      </w:tr>
    </w:tbl>
    <w:p w:rsidR="00461BEC" w:rsidRDefault="00461BEC" w:rsidP="00461BEC"/>
    <w:p w:rsidR="005B59E6" w:rsidRDefault="005B59E6" w:rsidP="00461BEC">
      <w:r>
        <w:rPr>
          <w:rFonts w:hint="eastAsia"/>
        </w:rPr>
        <w:t>&lt;</w:t>
      </w:r>
      <w:r>
        <w:rPr>
          <w:rFonts w:hint="eastAsia"/>
        </w:rPr>
        <w:t>附件一</w:t>
      </w:r>
      <w:r>
        <w:rPr>
          <w:rFonts w:hint="eastAsia"/>
        </w:rPr>
        <w:t>&gt;--</w:t>
      </w:r>
      <w:r>
        <w:rPr>
          <w:rFonts w:hint="eastAsia"/>
        </w:rPr>
        <w:t>第一節課文本內容</w:t>
      </w:r>
      <w:r w:rsidR="003C7D1C">
        <w:rPr>
          <w:rFonts w:hint="eastAsia"/>
        </w:rPr>
        <w:t>，文章閱讀</w:t>
      </w:r>
      <w:r w:rsidR="003C7D1C">
        <w:rPr>
          <w:rFonts w:hint="eastAsia"/>
        </w:rPr>
        <w:t>&lt;</w:t>
      </w:r>
      <w:r w:rsidR="003C7D1C">
        <w:rPr>
          <w:rFonts w:hint="eastAsia"/>
        </w:rPr>
        <w:t>河港探訪</w:t>
      </w:r>
      <w:r w:rsidR="003C7D1C">
        <w:rPr>
          <w:rFonts w:hint="eastAsia"/>
        </w:rPr>
        <w:t>&gt;</w:t>
      </w:r>
    </w:p>
    <w:p w:rsidR="005B59E6" w:rsidRDefault="005B59E6" w:rsidP="00461BEC"/>
    <w:p w:rsidR="005B59E6" w:rsidRPr="00437617" w:rsidRDefault="005B59E6" w:rsidP="005B59E6">
      <w:pPr>
        <w:ind w:firstLineChars="200" w:firstLine="480"/>
      </w:pPr>
      <w:r w:rsidRPr="00437617">
        <w:rPr>
          <w:rFonts w:hint="eastAsia"/>
        </w:rPr>
        <w:t>隨著夏日的到來，爸爸提議帶著全家到海邊走走。從小就很喜歡海的我，搶先答應，隨後，我們就達成共識了。</w:t>
      </w:r>
    </w:p>
    <w:p w:rsidR="005B59E6" w:rsidRPr="00437617" w:rsidRDefault="005B59E6" w:rsidP="005B59E6">
      <w:r w:rsidRPr="00437617">
        <w:rPr>
          <w:rFonts w:hint="eastAsia"/>
        </w:rPr>
        <w:t xml:space="preserve">    </w:t>
      </w:r>
      <w:r w:rsidRPr="00437617">
        <w:rPr>
          <w:rFonts w:hint="eastAsia"/>
        </w:rPr>
        <w:t>第一站，我們前往前鎮漁港，那裡是我從來沒有去過的地方。在漁市場裡，可以看到各式各樣的魚種，包括</w:t>
      </w:r>
      <w:proofErr w:type="gramStart"/>
      <w:r w:rsidRPr="00437617">
        <w:rPr>
          <w:rFonts w:hint="eastAsia"/>
        </w:rPr>
        <w:t>土托魚</w:t>
      </w:r>
      <w:proofErr w:type="gramEnd"/>
      <w:r w:rsidRPr="00437617">
        <w:rPr>
          <w:rFonts w:hint="eastAsia"/>
        </w:rPr>
        <w:t>、</w:t>
      </w:r>
      <w:proofErr w:type="gramStart"/>
      <w:r w:rsidRPr="00437617">
        <w:rPr>
          <w:rFonts w:hint="eastAsia"/>
        </w:rPr>
        <w:t>白北魚等</w:t>
      </w:r>
      <w:proofErr w:type="gramEnd"/>
      <w:r w:rsidRPr="00437617">
        <w:rPr>
          <w:rFonts w:hint="eastAsia"/>
        </w:rPr>
        <w:t>，還有令我印象深刻的阿根廷大魷魚。爸爸跟我說，高雄港是全台灣首屈一指的大港口哦</w:t>
      </w:r>
      <w:r w:rsidRPr="00437617">
        <w:rPr>
          <w:rFonts w:hint="eastAsia"/>
        </w:rPr>
        <w:t xml:space="preserve">! </w:t>
      </w:r>
      <w:r w:rsidRPr="00437617">
        <w:rPr>
          <w:rFonts w:hint="eastAsia"/>
        </w:rPr>
        <w:t>我抬頭向四周一瞥，果不其然，另一邊是貨櫃碼頭中心，對面是旗津的貨櫃碼頭和造船廠，整個視覺看起來震撼不已。</w:t>
      </w:r>
    </w:p>
    <w:p w:rsidR="005B59E6" w:rsidRPr="00437617" w:rsidRDefault="005B59E6" w:rsidP="005B59E6">
      <w:r w:rsidRPr="00437617">
        <w:rPr>
          <w:rFonts w:hint="eastAsia"/>
        </w:rPr>
        <w:t xml:space="preserve">    </w:t>
      </w:r>
      <w:r w:rsidRPr="00437617">
        <w:rPr>
          <w:rFonts w:hint="eastAsia"/>
        </w:rPr>
        <w:t>在漁市場內，我感受到每</w:t>
      </w:r>
      <w:proofErr w:type="gramStart"/>
      <w:r w:rsidRPr="00437617">
        <w:rPr>
          <w:rFonts w:hint="eastAsia"/>
        </w:rPr>
        <w:t>個</w:t>
      </w:r>
      <w:proofErr w:type="gramEnd"/>
      <w:r w:rsidRPr="00437617">
        <w:rPr>
          <w:rFonts w:hint="eastAsia"/>
        </w:rPr>
        <w:t>漁民的辛苦。有一位賣海鮮的阿姨跟我說，她清晨四點就到市場來準備了，也因為有大家的辛勞，才能讓大家有魚吃呀</w:t>
      </w:r>
      <w:r w:rsidRPr="00437617">
        <w:rPr>
          <w:rFonts w:hint="eastAsia"/>
        </w:rPr>
        <w:t xml:space="preserve">! </w:t>
      </w:r>
      <w:r w:rsidRPr="00437617">
        <w:rPr>
          <w:rFonts w:hint="eastAsia"/>
        </w:rPr>
        <w:t>我看著此刻漁市場外的藍天，很難想像清晨四點的天色，究竟是什麼色彩</w:t>
      </w:r>
      <w:r w:rsidRPr="00437617">
        <w:rPr>
          <w:rFonts w:hint="eastAsia"/>
        </w:rPr>
        <w:t>?</w:t>
      </w:r>
      <w:r w:rsidRPr="00437617">
        <w:rPr>
          <w:rFonts w:hint="eastAsia"/>
        </w:rPr>
        <w:t>我在心裡，更好奇的是，如果是冬天，那些漁民也是這麼早就要到這裡為大家服務了嗎</w:t>
      </w:r>
      <w:r w:rsidRPr="00437617">
        <w:rPr>
          <w:rFonts w:hint="eastAsia"/>
        </w:rPr>
        <w:t>?</w:t>
      </w:r>
    </w:p>
    <w:p w:rsidR="005B59E6" w:rsidRPr="00437617" w:rsidRDefault="005B59E6" w:rsidP="005B59E6">
      <w:r w:rsidRPr="00437617">
        <w:t xml:space="preserve">    </w:t>
      </w:r>
      <w:r w:rsidRPr="00437617">
        <w:rPr>
          <w:rFonts w:hint="eastAsia"/>
        </w:rPr>
        <w:t>我還對漁港旁的大型貨輪充滿興趣，爸爸跟我說，這些貨輪日以繼夜都裝載著數以百計、千計的貨櫃，航向國際，當然，也有海外的貨櫃會進到台灣。它們透過海運，往來世界各地，也讓我們可以享有各國的日用品、美食呢</w:t>
      </w:r>
      <w:r w:rsidRPr="00437617">
        <w:rPr>
          <w:rFonts w:hint="eastAsia"/>
        </w:rPr>
        <w:t>!</w:t>
      </w:r>
    </w:p>
    <w:p w:rsidR="005B59E6" w:rsidRPr="00437617" w:rsidRDefault="005B59E6" w:rsidP="005B59E6">
      <w:r w:rsidRPr="00437617">
        <w:t xml:space="preserve">    </w:t>
      </w:r>
      <w:r w:rsidRPr="00437617">
        <w:rPr>
          <w:rFonts w:hint="eastAsia"/>
        </w:rPr>
        <w:t>接著，爸爸載我們駛進過港隧道，我對這裡並不陌生，因為我曾在電視上看過這條全台灣唯一的海底隧道。出了隧道，就正式抵達旗津了。我們在旗津逍遙了一個下午，雖然炎熱酷暑，但看到粼粼波光的海水，也讓我</w:t>
      </w:r>
      <w:proofErr w:type="gramStart"/>
      <w:r w:rsidRPr="00437617">
        <w:rPr>
          <w:rFonts w:hint="eastAsia"/>
        </w:rPr>
        <w:t>的心沁涼</w:t>
      </w:r>
      <w:proofErr w:type="gramEnd"/>
      <w:r w:rsidRPr="00437617">
        <w:rPr>
          <w:rFonts w:hint="eastAsia"/>
        </w:rPr>
        <w:t>不少。</w:t>
      </w:r>
    </w:p>
    <w:p w:rsidR="005B59E6" w:rsidRPr="00437617" w:rsidRDefault="005B59E6" w:rsidP="005B59E6">
      <w:r w:rsidRPr="00437617">
        <w:rPr>
          <w:rFonts w:hint="eastAsia"/>
        </w:rPr>
        <w:t xml:space="preserve">    </w:t>
      </w:r>
      <w:r w:rsidRPr="00437617">
        <w:rPr>
          <w:rFonts w:hint="eastAsia"/>
        </w:rPr>
        <w:t>我和哥哥在水中嬉戲，爸爸也特別提醒我們活動的範圍只能在圍起來的紅線以內。在玩水的時候，我不禁浮起了一些疑惑</w:t>
      </w:r>
      <w:r w:rsidRPr="00437617">
        <w:rPr>
          <w:rFonts w:hint="eastAsia"/>
        </w:rPr>
        <w:t>?</w:t>
      </w:r>
      <w:r w:rsidRPr="00437617">
        <w:rPr>
          <w:rFonts w:hint="eastAsia"/>
        </w:rPr>
        <w:t>為什麼這裡海水的顏色和我聽過的「蔚藍」海洋不同呢</w:t>
      </w:r>
      <w:r w:rsidRPr="00437617">
        <w:rPr>
          <w:rFonts w:hint="eastAsia"/>
        </w:rPr>
        <w:t>?</w:t>
      </w:r>
      <w:r w:rsidRPr="00437617">
        <w:rPr>
          <w:rFonts w:hint="eastAsia"/>
        </w:rPr>
        <w:t>為什麼在海邊更遠的地方，會看到一些海</w:t>
      </w:r>
      <w:proofErr w:type="gramStart"/>
      <w:r w:rsidRPr="00437617">
        <w:rPr>
          <w:rFonts w:hint="eastAsia"/>
        </w:rPr>
        <w:t>漂物呢</w:t>
      </w:r>
      <w:proofErr w:type="gramEnd"/>
      <w:r w:rsidRPr="00437617">
        <w:rPr>
          <w:rFonts w:hint="eastAsia"/>
        </w:rPr>
        <w:t>?</w:t>
      </w:r>
      <w:r w:rsidRPr="00437617">
        <w:rPr>
          <w:rFonts w:hint="eastAsia"/>
        </w:rPr>
        <w:t>這些疑惑都讓我產生很大的興趣。</w:t>
      </w:r>
    </w:p>
    <w:p w:rsidR="005B59E6" w:rsidRPr="00437617" w:rsidRDefault="005B59E6" w:rsidP="005B59E6">
      <w:r w:rsidRPr="00437617">
        <w:rPr>
          <w:rFonts w:hint="eastAsia"/>
        </w:rPr>
        <w:t xml:space="preserve">    </w:t>
      </w:r>
      <w:r w:rsidRPr="00437617">
        <w:rPr>
          <w:rFonts w:hint="eastAsia"/>
        </w:rPr>
        <w:t>哥哥說，你就別想這麼多了吧</w:t>
      </w:r>
      <w:r w:rsidRPr="00437617">
        <w:rPr>
          <w:rFonts w:hint="eastAsia"/>
        </w:rPr>
        <w:t xml:space="preserve">! </w:t>
      </w:r>
      <w:r w:rsidRPr="00437617">
        <w:rPr>
          <w:rFonts w:hint="eastAsia"/>
        </w:rPr>
        <w:t>哥哥指著遠方，你有看到那些大哥哥在玩衝浪、水上活動嗎</w:t>
      </w:r>
      <w:r w:rsidRPr="00437617">
        <w:rPr>
          <w:rFonts w:hint="eastAsia"/>
        </w:rPr>
        <w:t>?</w:t>
      </w:r>
      <w:r w:rsidRPr="00437617">
        <w:rPr>
          <w:rFonts w:hint="eastAsia"/>
        </w:rPr>
        <w:t>更遠的地方，還有一群人在</w:t>
      </w:r>
      <w:proofErr w:type="gramStart"/>
      <w:r w:rsidRPr="00437617">
        <w:rPr>
          <w:rFonts w:hint="eastAsia"/>
        </w:rPr>
        <w:t>浮潛呢</w:t>
      </w:r>
      <w:proofErr w:type="gramEnd"/>
      <w:r w:rsidRPr="00437617">
        <w:rPr>
          <w:rFonts w:hint="eastAsia"/>
        </w:rPr>
        <w:t xml:space="preserve">! </w:t>
      </w:r>
      <w:r w:rsidRPr="00437617">
        <w:rPr>
          <w:rFonts w:hint="eastAsia"/>
        </w:rPr>
        <w:t>我想像著，倘若我能把自己置身於海洋世界中，想必能看到課本所描述的畫面吧</w:t>
      </w:r>
      <w:r w:rsidRPr="00437617">
        <w:rPr>
          <w:rFonts w:hint="eastAsia"/>
        </w:rPr>
        <w:t xml:space="preserve">: </w:t>
      </w:r>
      <w:r w:rsidRPr="00437617">
        <w:rPr>
          <w:rFonts w:hint="eastAsia"/>
        </w:rPr>
        <w:t>小丑魚、獅子魚、珊瑚礁，或是會不會真的出現一隻美人魚呢</w:t>
      </w:r>
      <w:r w:rsidRPr="00437617">
        <w:rPr>
          <w:rFonts w:hint="eastAsia"/>
        </w:rPr>
        <w:t>?</w:t>
      </w:r>
    </w:p>
    <w:p w:rsidR="005B59E6" w:rsidRPr="00437617" w:rsidRDefault="005B59E6" w:rsidP="005B59E6">
      <w:r w:rsidRPr="00437617">
        <w:t xml:space="preserve">    </w:t>
      </w:r>
      <w:r w:rsidRPr="00437617">
        <w:rPr>
          <w:rFonts w:hint="eastAsia"/>
        </w:rPr>
        <w:t>午</w:t>
      </w:r>
      <w:proofErr w:type="gramStart"/>
      <w:r w:rsidRPr="00437617">
        <w:rPr>
          <w:rFonts w:hint="eastAsia"/>
        </w:rPr>
        <w:t>后</w:t>
      </w:r>
      <w:proofErr w:type="gramEnd"/>
      <w:r w:rsidRPr="00437617">
        <w:rPr>
          <w:rFonts w:hint="eastAsia"/>
        </w:rPr>
        <w:t>，我們就在海邊戲水，爸</w:t>
      </w:r>
      <w:proofErr w:type="gramStart"/>
      <w:r w:rsidRPr="00437617">
        <w:rPr>
          <w:rFonts w:hint="eastAsia"/>
        </w:rPr>
        <w:t>媽則撐著</w:t>
      </w:r>
      <w:proofErr w:type="gramEnd"/>
      <w:r w:rsidRPr="00437617">
        <w:rPr>
          <w:rFonts w:hint="eastAsia"/>
        </w:rPr>
        <w:t>大陽傘，在沙灘上聊天，注意我們的安全。接近傍晚，我們一起去餐廳吃海鮮，我看到魚缸裡有各種魚類，還有貝類、蝦蟹，有些甚至我從來沒看過的呢</w:t>
      </w:r>
      <w:r w:rsidRPr="00437617">
        <w:rPr>
          <w:rFonts w:hint="eastAsia"/>
        </w:rPr>
        <w:t xml:space="preserve">! </w:t>
      </w:r>
    </w:p>
    <w:p w:rsidR="005B59E6" w:rsidRDefault="005B59E6" w:rsidP="005B59E6">
      <w:r w:rsidRPr="00437617">
        <w:t xml:space="preserve">    </w:t>
      </w:r>
      <w:r w:rsidRPr="00437617">
        <w:rPr>
          <w:rFonts w:hint="eastAsia"/>
        </w:rPr>
        <w:t>飽餐一頓之後，我們魚貫地走出餐廳，天色轉為</w:t>
      </w:r>
      <w:proofErr w:type="gramStart"/>
      <w:r w:rsidRPr="00437617">
        <w:rPr>
          <w:rFonts w:hint="eastAsia"/>
        </w:rPr>
        <w:t>靛</w:t>
      </w:r>
      <w:proofErr w:type="gramEnd"/>
      <w:r w:rsidRPr="00437617">
        <w:rPr>
          <w:rFonts w:hint="eastAsia"/>
        </w:rPr>
        <w:t>紫色，街燈也一一亮起，海產街的人潮依舊沸騰著。我遠望</w:t>
      </w:r>
      <w:proofErr w:type="gramStart"/>
      <w:r w:rsidRPr="00437617">
        <w:rPr>
          <w:rFonts w:hint="eastAsia"/>
        </w:rPr>
        <w:t>那片海</w:t>
      </w:r>
      <w:proofErr w:type="gramEnd"/>
      <w:r w:rsidRPr="00437617">
        <w:rPr>
          <w:rFonts w:hint="eastAsia"/>
        </w:rPr>
        <w:t>，它寂靜地如沈睡的少女，真希望下次，還能全一家一起到海邊走走。</w:t>
      </w:r>
    </w:p>
    <w:p w:rsidR="005B59E6" w:rsidRDefault="005B59E6" w:rsidP="005B59E6"/>
    <w:p w:rsidR="005B59E6" w:rsidRDefault="005B59E6" w:rsidP="005B59E6"/>
    <w:p w:rsidR="005B59E6" w:rsidRDefault="005B59E6" w:rsidP="005B59E6"/>
    <w:p w:rsidR="005B59E6" w:rsidRDefault="005B59E6" w:rsidP="005B59E6"/>
    <w:p w:rsidR="005B59E6" w:rsidRDefault="005B59E6" w:rsidP="005B59E6"/>
    <w:p w:rsidR="005B59E6" w:rsidRDefault="005B59E6" w:rsidP="005B59E6"/>
    <w:p w:rsidR="005B59E6" w:rsidRDefault="005B59E6" w:rsidP="005B59E6"/>
    <w:p w:rsidR="005B59E6" w:rsidRDefault="005B59E6" w:rsidP="005B59E6"/>
    <w:p w:rsidR="003C7D1C" w:rsidRDefault="003C7D1C" w:rsidP="005B59E6"/>
    <w:p w:rsidR="003C7D1C" w:rsidRDefault="003C7D1C" w:rsidP="005B59E6"/>
    <w:p w:rsidR="005B59E6" w:rsidRDefault="005B59E6" w:rsidP="005B59E6">
      <w:r>
        <w:rPr>
          <w:rFonts w:hint="eastAsia"/>
        </w:rPr>
        <w:lastRenderedPageBreak/>
        <w:t>&lt;</w:t>
      </w:r>
      <w:r>
        <w:rPr>
          <w:rFonts w:hint="eastAsia"/>
        </w:rPr>
        <w:t>附件二</w:t>
      </w:r>
      <w:r>
        <w:rPr>
          <w:rFonts w:hint="eastAsia"/>
        </w:rPr>
        <w:t>&gt;</w:t>
      </w:r>
      <w:r>
        <w:t>-</w:t>
      </w:r>
      <w:r>
        <w:rPr>
          <w:rFonts w:hint="eastAsia"/>
        </w:rPr>
        <w:t>第三節課所運用到的世界地圖</w:t>
      </w:r>
    </w:p>
    <w:p w:rsidR="005B59E6" w:rsidRPr="005B59E6" w:rsidRDefault="005B59E6" w:rsidP="005B59E6">
      <w:r w:rsidRPr="005B59E6">
        <w:rPr>
          <w:noProof/>
        </w:rPr>
        <w:drawing>
          <wp:inline distT="0" distB="0" distL="0" distR="0">
            <wp:extent cx="6248400" cy="4165600"/>
            <wp:effectExtent l="0" t="0" r="0" b="6350"/>
            <wp:docPr id="11" name="圖片 11" descr="C:\Users\s8912002\Desktop\屏大海洋教育\世界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8912002\Desktop\屏大海洋教育\世界地圖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45" cy="41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EC" w:rsidRPr="005B59E6" w:rsidRDefault="00461BEC" w:rsidP="00461BEC"/>
    <w:p w:rsidR="00461BEC" w:rsidRPr="003C7D1C" w:rsidRDefault="00293288" w:rsidP="00461BEC">
      <w:r w:rsidRPr="003C7D1C">
        <w:rPr>
          <w:noProof/>
        </w:rPr>
        <w:drawing>
          <wp:anchor distT="0" distB="0" distL="114300" distR="114300" simplePos="0" relativeHeight="251658240" behindDoc="0" locked="0" layoutInCell="1" allowOverlap="1" wp14:anchorId="582E5521" wp14:editId="0484BDEA">
            <wp:simplePos x="0" y="0"/>
            <wp:positionH relativeFrom="margin">
              <wp:align>left</wp:align>
            </wp:positionH>
            <wp:positionV relativeFrom="paragraph">
              <wp:posOffset>481965</wp:posOffset>
            </wp:positionV>
            <wp:extent cx="6043295" cy="3581400"/>
            <wp:effectExtent l="0" t="0" r="0" b="0"/>
            <wp:wrapSquare wrapText="bothSides"/>
            <wp:docPr id="12" name="圖片 12" descr="16283073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16283073740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9E6" w:rsidRPr="003C7D1C">
        <w:rPr>
          <w:rFonts w:hint="eastAsia"/>
        </w:rPr>
        <w:t>&lt;</w:t>
      </w:r>
      <w:r w:rsidR="005B59E6" w:rsidRPr="003C7D1C">
        <w:rPr>
          <w:rFonts w:hint="eastAsia"/>
        </w:rPr>
        <w:t>附件三</w:t>
      </w:r>
      <w:r w:rsidR="005B59E6" w:rsidRPr="003C7D1C">
        <w:rPr>
          <w:rFonts w:hint="eastAsia"/>
        </w:rPr>
        <w:t>&gt;</w:t>
      </w:r>
      <w:r w:rsidRPr="003C7D1C">
        <w:rPr>
          <w:rFonts w:hint="eastAsia"/>
        </w:rPr>
        <w:t>第二節課所介紹的</w:t>
      </w:r>
      <w:r w:rsidRPr="003C7D1C">
        <w:rPr>
          <w:rFonts w:hint="eastAsia"/>
        </w:rPr>
        <w:t>SDG</w:t>
      </w:r>
      <w:r w:rsidRPr="003C7D1C">
        <w:t>s</w:t>
      </w:r>
    </w:p>
    <w:p w:rsidR="00293288" w:rsidRDefault="00293288" w:rsidP="00461BEC">
      <w:pPr>
        <w:rPr>
          <w:sz w:val="48"/>
          <w:szCs w:val="48"/>
        </w:rPr>
      </w:pPr>
    </w:p>
    <w:p w:rsidR="003C7D1C" w:rsidRDefault="003C7D1C" w:rsidP="00461BEC">
      <w:pPr>
        <w:rPr>
          <w:sz w:val="48"/>
          <w:szCs w:val="48"/>
        </w:rPr>
      </w:pPr>
    </w:p>
    <w:p w:rsidR="00293288" w:rsidRPr="003C7D1C" w:rsidRDefault="00293288" w:rsidP="00461BEC">
      <w:r w:rsidRPr="003C7D1C">
        <w:rPr>
          <w:rFonts w:hint="eastAsia"/>
        </w:rPr>
        <w:t>&lt;</w:t>
      </w:r>
      <w:r w:rsidRPr="003C7D1C">
        <w:rPr>
          <w:rFonts w:hint="eastAsia"/>
        </w:rPr>
        <w:t>附件四</w:t>
      </w:r>
      <w:r w:rsidRPr="003C7D1C">
        <w:rPr>
          <w:rFonts w:hint="eastAsia"/>
        </w:rPr>
        <w:t>&gt;</w:t>
      </w:r>
      <w:r w:rsidRPr="003C7D1C">
        <w:rPr>
          <w:rFonts w:hint="eastAsia"/>
        </w:rPr>
        <w:t>第三節課所運用的謎題</w:t>
      </w:r>
      <w:r w:rsidRPr="003C7D1C">
        <w:rPr>
          <w:rFonts w:hint="eastAsia"/>
        </w:rPr>
        <w:t>-&lt;</w:t>
      </w:r>
      <w:r w:rsidRPr="003C7D1C">
        <w:rPr>
          <w:rFonts w:hint="eastAsia"/>
        </w:rPr>
        <w:t>海洋國家停看聽</w:t>
      </w:r>
      <w:r w:rsidRPr="003C7D1C">
        <w:rPr>
          <w:rFonts w:hint="eastAsia"/>
        </w:rPr>
        <w:t>&gt;</w:t>
      </w:r>
    </w:p>
    <w:p w:rsidR="00293288" w:rsidRDefault="00293288" w:rsidP="00293288">
      <w:pPr>
        <w:rPr>
          <w:sz w:val="48"/>
          <w:szCs w:val="48"/>
        </w:rPr>
      </w:pPr>
      <w:r w:rsidRPr="00293288">
        <w:rPr>
          <w:noProof/>
          <w:sz w:val="48"/>
          <w:szCs w:val="48"/>
        </w:rPr>
        <w:drawing>
          <wp:inline distT="0" distB="0" distL="0" distR="0">
            <wp:extent cx="6119707" cy="3149600"/>
            <wp:effectExtent l="0" t="0" r="0" b="0"/>
            <wp:docPr id="13" name="圖片 13" descr="C:\Users\s8912002\Desktop\屏大海洋教育\投影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8912002\Desktop\屏大海洋教育\投影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4"/>
                    <a:stretch/>
                  </pic:blipFill>
                  <pic:spPr bwMode="auto">
                    <a:xfrm>
                      <a:off x="0" y="0"/>
                      <a:ext cx="6120130" cy="314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288" w:rsidRPr="003C7D1C" w:rsidRDefault="00293288" w:rsidP="00293288">
      <w:r w:rsidRPr="003C7D1C">
        <w:rPr>
          <w:rFonts w:hint="eastAsia"/>
        </w:rPr>
        <w:t>&lt;</w:t>
      </w:r>
      <w:r w:rsidRPr="003C7D1C">
        <w:rPr>
          <w:rFonts w:hint="eastAsia"/>
        </w:rPr>
        <w:t>附件五</w:t>
      </w:r>
      <w:r w:rsidRPr="003C7D1C">
        <w:rPr>
          <w:rFonts w:hint="eastAsia"/>
        </w:rPr>
        <w:t>&gt;</w:t>
      </w:r>
      <w:r w:rsidRPr="003C7D1C">
        <w:rPr>
          <w:rFonts w:hint="eastAsia"/>
        </w:rPr>
        <w:t>第五節課所發下的學習單</w:t>
      </w:r>
    </w:p>
    <w:p w:rsidR="00293288" w:rsidRPr="00293288" w:rsidRDefault="003C7D1C" w:rsidP="00293288">
      <w:pPr>
        <w:rPr>
          <w:sz w:val="48"/>
          <w:szCs w:val="48"/>
        </w:rPr>
      </w:pPr>
      <w:r w:rsidRPr="003C7D1C">
        <w:rPr>
          <w:noProof/>
          <w:sz w:val="48"/>
          <w:szCs w:val="48"/>
        </w:rPr>
        <w:drawing>
          <wp:inline distT="0" distB="0" distL="0" distR="0">
            <wp:extent cx="6120130" cy="3807418"/>
            <wp:effectExtent l="0" t="0" r="0" b="3175"/>
            <wp:docPr id="2" name="圖片 2" descr="C:\Users\s8912002\Downloads\165917204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8912002\Downloads\1659172049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1C" w:rsidRDefault="003C7D1C" w:rsidP="00293288">
      <w:pPr>
        <w:rPr>
          <w:sz w:val="48"/>
          <w:szCs w:val="48"/>
        </w:rPr>
      </w:pPr>
      <w:r w:rsidRPr="003C7D1C">
        <w:rPr>
          <w:noProof/>
          <w:sz w:val="48"/>
          <w:szCs w:val="48"/>
        </w:rPr>
        <w:lastRenderedPageBreak/>
        <w:drawing>
          <wp:inline distT="0" distB="0" distL="0" distR="0">
            <wp:extent cx="6120130" cy="3720516"/>
            <wp:effectExtent l="0" t="0" r="0" b="0"/>
            <wp:docPr id="3" name="圖片 3" descr="C:\Users\s8912002\Downloads\165917196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8912002\Downloads\16591719649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1C" w:rsidRDefault="003C7D1C" w:rsidP="003C7D1C">
      <w:pPr>
        <w:rPr>
          <w:sz w:val="48"/>
          <w:szCs w:val="48"/>
        </w:rPr>
      </w:pPr>
      <w:r w:rsidRPr="003C7D1C">
        <w:rPr>
          <w:noProof/>
          <w:sz w:val="48"/>
          <w:szCs w:val="48"/>
        </w:rPr>
        <w:drawing>
          <wp:inline distT="0" distB="0" distL="0" distR="0">
            <wp:extent cx="6120130" cy="3635502"/>
            <wp:effectExtent l="0" t="0" r="0" b="3175"/>
            <wp:docPr id="4" name="圖片 4" descr="C:\Users\s8912002\Downloads\165917197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8912002\Downloads\16591719779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288" w:rsidRDefault="003C7D1C" w:rsidP="003C7D1C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>學習單引導內容簡述</w:t>
      </w:r>
    </w:p>
    <w:p w:rsidR="003C7D1C" w:rsidRPr="008073BA" w:rsidRDefault="003C7D1C" w:rsidP="003C7D1C">
      <w:pPr>
        <w:pStyle w:val="a3"/>
        <w:numPr>
          <w:ilvl w:val="0"/>
          <w:numId w:val="39"/>
        </w:numPr>
        <w:ind w:leftChars="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課程引導</w:t>
      </w:r>
    </w:p>
    <w:p w:rsidR="003C7D1C" w:rsidRPr="008073BA" w:rsidRDefault="003C7D1C" w:rsidP="003C7D1C">
      <w:pPr>
        <w:pStyle w:val="a3"/>
        <w:ind w:leftChars="0" w:firstLineChars="200" w:firstLine="40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台灣四面環海，對於海，大多數的孩子都不陌生。這幾年來，台灣的教育積極推動「海洋教育」，希望讓我們的孩子，</w:t>
      </w:r>
      <w:proofErr w:type="gramStart"/>
      <w:r w:rsidRPr="008073BA">
        <w:rPr>
          <w:rFonts w:hint="eastAsia"/>
          <w:color w:val="000000" w:themeColor="text1"/>
          <w:szCs w:val="24"/>
        </w:rPr>
        <w:t>從小知海</w:t>
      </w:r>
      <w:proofErr w:type="gramEnd"/>
      <w:r w:rsidRPr="008073BA">
        <w:rPr>
          <w:rFonts w:hint="eastAsia"/>
          <w:color w:val="000000" w:themeColor="text1"/>
          <w:szCs w:val="24"/>
        </w:rPr>
        <w:t>、親海、愛海，進而更認識我們的海洋。不只如此，我更重視「讀海」，那是一種專注、放空、思考的過程，透過這樣的過程，可以讓我們看到、想到更多不同的面向，而不是只有「一片大海」而已。因此，不妨帶著孩子，一起到大海前，享受「讀海」的樂趣吧</w:t>
      </w:r>
      <w:r w:rsidRPr="008073BA">
        <w:rPr>
          <w:rFonts w:hint="eastAsia"/>
          <w:color w:val="000000" w:themeColor="text1"/>
          <w:szCs w:val="24"/>
        </w:rPr>
        <w:t>!</w:t>
      </w:r>
    </w:p>
    <w:p w:rsidR="003C7D1C" w:rsidRPr="008073BA" w:rsidRDefault="003C7D1C" w:rsidP="003C7D1C">
      <w:pPr>
        <w:pStyle w:val="a3"/>
        <w:numPr>
          <w:ilvl w:val="0"/>
          <w:numId w:val="39"/>
        </w:numPr>
        <w:ind w:leftChars="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學生怎麼自主學習呢</w:t>
      </w:r>
      <w:r w:rsidRPr="008073BA">
        <w:rPr>
          <w:rFonts w:hint="eastAsia"/>
          <w:color w:val="000000" w:themeColor="text1"/>
          <w:szCs w:val="24"/>
        </w:rPr>
        <w:t>?</w:t>
      </w:r>
    </w:p>
    <w:p w:rsidR="003C7D1C" w:rsidRPr="008073BA" w:rsidRDefault="003C7D1C" w:rsidP="003C7D1C">
      <w:pPr>
        <w:pStyle w:val="a3"/>
        <w:ind w:leftChars="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步驟</w:t>
      </w:r>
      <w:proofErr w:type="gramStart"/>
      <w:r w:rsidRPr="008073BA">
        <w:rPr>
          <w:rFonts w:hint="eastAsia"/>
          <w:color w:val="000000" w:themeColor="text1"/>
          <w:szCs w:val="24"/>
        </w:rPr>
        <w:t>一</w:t>
      </w:r>
      <w:proofErr w:type="gramEnd"/>
      <w:r w:rsidRPr="008073BA">
        <w:rPr>
          <w:rFonts w:hint="eastAsia"/>
          <w:color w:val="000000" w:themeColor="text1"/>
          <w:szCs w:val="24"/>
        </w:rPr>
        <w:t>:</w:t>
      </w:r>
      <w:r w:rsidRPr="008073BA">
        <w:rPr>
          <w:rFonts w:hint="eastAsia"/>
          <w:color w:val="000000" w:themeColor="text1"/>
          <w:szCs w:val="24"/>
        </w:rPr>
        <w:t>在安全的範圍內，請小朋友欣賞眼前的大海。</w:t>
      </w:r>
    </w:p>
    <w:p w:rsidR="003C7D1C" w:rsidRPr="008073BA" w:rsidRDefault="003C7D1C" w:rsidP="003C7D1C">
      <w:pPr>
        <w:pStyle w:val="a3"/>
        <w:ind w:leftChars="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lastRenderedPageBreak/>
        <w:t>步驟二</w:t>
      </w:r>
      <w:r w:rsidRPr="008073BA">
        <w:rPr>
          <w:rFonts w:hint="eastAsia"/>
          <w:color w:val="000000" w:themeColor="text1"/>
          <w:szCs w:val="24"/>
        </w:rPr>
        <w:t>:</w:t>
      </w:r>
      <w:r w:rsidRPr="008073BA">
        <w:rPr>
          <w:rFonts w:hint="eastAsia"/>
          <w:color w:val="000000" w:themeColor="text1"/>
          <w:szCs w:val="24"/>
        </w:rPr>
        <w:t>請小朋友先說說看，這片大海帶給你怎樣的感覺呢</w:t>
      </w:r>
      <w:r w:rsidRPr="008073BA">
        <w:rPr>
          <w:rFonts w:hint="eastAsia"/>
          <w:color w:val="000000" w:themeColor="text1"/>
          <w:szCs w:val="24"/>
        </w:rPr>
        <w:t>?</w:t>
      </w:r>
    </w:p>
    <w:p w:rsidR="003C7D1C" w:rsidRPr="008073BA" w:rsidRDefault="003C7D1C" w:rsidP="003C7D1C">
      <w:pPr>
        <w:pStyle w:val="a3"/>
        <w:ind w:leftChars="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步驟三</w:t>
      </w:r>
      <w:r w:rsidRPr="008073BA">
        <w:rPr>
          <w:rFonts w:hint="eastAsia"/>
          <w:color w:val="000000" w:themeColor="text1"/>
          <w:szCs w:val="24"/>
        </w:rPr>
        <w:t>:</w:t>
      </w:r>
      <w:r w:rsidRPr="008073BA">
        <w:rPr>
          <w:rFonts w:hint="eastAsia"/>
          <w:color w:val="000000" w:themeColor="text1"/>
          <w:szCs w:val="24"/>
        </w:rPr>
        <w:t>請小朋友想想看，大海中可能有什麼東西</w:t>
      </w:r>
      <w:r w:rsidRPr="008073BA">
        <w:rPr>
          <w:rFonts w:hint="eastAsia"/>
          <w:color w:val="000000" w:themeColor="text1"/>
          <w:szCs w:val="24"/>
        </w:rPr>
        <w:t>?</w:t>
      </w:r>
    </w:p>
    <w:p w:rsidR="003C7D1C" w:rsidRPr="008073BA" w:rsidRDefault="003C7D1C" w:rsidP="003C7D1C">
      <w:pPr>
        <w:pStyle w:val="a3"/>
        <w:ind w:leftChars="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步驟四</w:t>
      </w:r>
      <w:r w:rsidRPr="008073BA">
        <w:rPr>
          <w:rFonts w:hint="eastAsia"/>
          <w:color w:val="000000" w:themeColor="text1"/>
          <w:szCs w:val="24"/>
        </w:rPr>
        <w:t>:</w:t>
      </w:r>
      <w:r w:rsidRPr="008073BA">
        <w:rPr>
          <w:rFonts w:hint="eastAsia"/>
          <w:color w:val="000000" w:themeColor="text1"/>
          <w:szCs w:val="24"/>
        </w:rPr>
        <w:t>請小朋友再進一步發揮想像力，大海中還可能有什麼奇幻的世界</w:t>
      </w:r>
      <w:r w:rsidRPr="008073BA">
        <w:rPr>
          <w:rFonts w:hint="eastAsia"/>
          <w:color w:val="000000" w:themeColor="text1"/>
          <w:szCs w:val="24"/>
        </w:rPr>
        <w:t>?</w:t>
      </w:r>
    </w:p>
    <w:p w:rsidR="003C7D1C" w:rsidRPr="008073BA" w:rsidRDefault="003C7D1C" w:rsidP="003C7D1C">
      <w:pPr>
        <w:pStyle w:val="a3"/>
        <w:ind w:leftChars="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步驟五</w:t>
      </w:r>
      <w:r w:rsidRPr="008073BA">
        <w:rPr>
          <w:rFonts w:hint="eastAsia"/>
          <w:color w:val="000000" w:themeColor="text1"/>
          <w:szCs w:val="24"/>
        </w:rPr>
        <w:t>:</w:t>
      </w:r>
      <w:r w:rsidRPr="008073BA">
        <w:rPr>
          <w:color w:val="000000" w:themeColor="text1"/>
          <w:szCs w:val="24"/>
        </w:rPr>
        <w:t xml:space="preserve"> </w:t>
      </w:r>
      <w:r w:rsidRPr="008073BA">
        <w:rPr>
          <w:rFonts w:hint="eastAsia"/>
          <w:color w:val="000000" w:themeColor="text1"/>
          <w:szCs w:val="24"/>
        </w:rPr>
        <w:t>請小朋友仔細看看，除了大海，你還看到了什麼東西</w:t>
      </w:r>
      <w:r w:rsidRPr="008073BA">
        <w:rPr>
          <w:rFonts w:hint="eastAsia"/>
          <w:color w:val="000000" w:themeColor="text1"/>
          <w:szCs w:val="24"/>
        </w:rPr>
        <w:t>?</w:t>
      </w:r>
    </w:p>
    <w:p w:rsidR="003C7D1C" w:rsidRPr="008073BA" w:rsidRDefault="003C7D1C" w:rsidP="003C7D1C">
      <w:pPr>
        <w:pStyle w:val="a3"/>
        <w:ind w:leftChars="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步驟六</w:t>
      </w:r>
      <w:r w:rsidRPr="008073BA">
        <w:rPr>
          <w:rFonts w:hint="eastAsia"/>
          <w:color w:val="000000" w:themeColor="text1"/>
          <w:szCs w:val="24"/>
        </w:rPr>
        <w:t>:</w:t>
      </w:r>
      <w:r w:rsidRPr="008073BA">
        <w:rPr>
          <w:rFonts w:hint="eastAsia"/>
          <w:color w:val="000000" w:themeColor="text1"/>
          <w:szCs w:val="24"/>
        </w:rPr>
        <w:t>請小朋友想想看，除了海，如果再搭配天空、雲朵、山、大樹、沙灘…，感覺會是怎樣的呢</w:t>
      </w:r>
      <w:r w:rsidRPr="008073BA">
        <w:rPr>
          <w:rFonts w:hint="eastAsia"/>
          <w:color w:val="000000" w:themeColor="text1"/>
          <w:szCs w:val="24"/>
        </w:rPr>
        <w:t>?</w:t>
      </w:r>
    </w:p>
    <w:p w:rsidR="003C7D1C" w:rsidRPr="008073BA" w:rsidRDefault="003C7D1C" w:rsidP="003C7D1C">
      <w:pPr>
        <w:pStyle w:val="a3"/>
        <w:ind w:leftChars="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步驟七</w:t>
      </w:r>
      <w:r w:rsidRPr="008073BA">
        <w:rPr>
          <w:rFonts w:hint="eastAsia"/>
          <w:color w:val="000000" w:themeColor="text1"/>
          <w:szCs w:val="24"/>
        </w:rPr>
        <w:t>:</w:t>
      </w:r>
      <w:r w:rsidRPr="008073BA">
        <w:rPr>
          <w:color w:val="000000" w:themeColor="text1"/>
          <w:szCs w:val="24"/>
        </w:rPr>
        <w:t xml:space="preserve"> </w:t>
      </w:r>
      <w:r w:rsidRPr="008073BA">
        <w:rPr>
          <w:rFonts w:hint="eastAsia"/>
          <w:color w:val="000000" w:themeColor="text1"/>
          <w:szCs w:val="24"/>
        </w:rPr>
        <w:t>小朋友，你想用什麼語詞來形容這片大海</w:t>
      </w:r>
      <w:r w:rsidRPr="008073BA">
        <w:rPr>
          <w:rFonts w:hint="eastAsia"/>
          <w:color w:val="000000" w:themeColor="text1"/>
          <w:szCs w:val="24"/>
        </w:rPr>
        <w:t>?</w:t>
      </w:r>
    </w:p>
    <w:p w:rsidR="003C7D1C" w:rsidRPr="008073BA" w:rsidRDefault="003C7D1C" w:rsidP="003C7D1C">
      <w:pPr>
        <w:pStyle w:val="a3"/>
        <w:ind w:leftChars="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步驟八</w:t>
      </w:r>
      <w:r w:rsidRPr="008073BA">
        <w:rPr>
          <w:rFonts w:hint="eastAsia"/>
          <w:color w:val="000000" w:themeColor="text1"/>
          <w:szCs w:val="24"/>
        </w:rPr>
        <w:t>:</w:t>
      </w:r>
      <w:r w:rsidRPr="008073BA">
        <w:rPr>
          <w:color w:val="000000" w:themeColor="text1"/>
          <w:szCs w:val="24"/>
        </w:rPr>
        <w:t xml:space="preserve"> </w:t>
      </w:r>
      <w:r w:rsidRPr="008073BA">
        <w:rPr>
          <w:rFonts w:hint="eastAsia"/>
          <w:color w:val="000000" w:themeColor="text1"/>
          <w:szCs w:val="24"/>
        </w:rPr>
        <w:t>閉上眼睛，把這片大海在腦海中想像出來吧</w:t>
      </w:r>
      <w:r w:rsidRPr="008073BA">
        <w:rPr>
          <w:rFonts w:hint="eastAsia"/>
          <w:color w:val="000000" w:themeColor="text1"/>
          <w:szCs w:val="24"/>
        </w:rPr>
        <w:t>!</w:t>
      </w:r>
    </w:p>
    <w:p w:rsidR="003C7D1C" w:rsidRPr="008073BA" w:rsidRDefault="003C7D1C" w:rsidP="003C7D1C">
      <w:pPr>
        <w:pStyle w:val="a3"/>
        <w:numPr>
          <w:ilvl w:val="0"/>
          <w:numId w:val="39"/>
        </w:numPr>
        <w:ind w:leftChars="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我們的課堂風景</w:t>
      </w:r>
    </w:p>
    <w:p w:rsidR="003C7D1C" w:rsidRPr="008073BA" w:rsidRDefault="003C7D1C" w:rsidP="003C7D1C">
      <w:pPr>
        <w:pStyle w:val="a3"/>
        <w:ind w:leftChars="0" w:firstLineChars="200" w:firstLine="40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我的學校屬於靠海的行政區</w:t>
      </w:r>
      <w:proofErr w:type="gramStart"/>
      <w:r w:rsidRPr="008073BA">
        <w:rPr>
          <w:color w:val="000000" w:themeColor="text1"/>
          <w:szCs w:val="24"/>
        </w:rPr>
        <w:t>—</w:t>
      </w:r>
      <w:proofErr w:type="gramEnd"/>
      <w:r w:rsidRPr="008073BA">
        <w:rPr>
          <w:rFonts w:hint="eastAsia"/>
          <w:color w:val="000000" w:themeColor="text1"/>
          <w:szCs w:val="24"/>
        </w:rPr>
        <w:t>高雄市林園區，但學校並沒有真正靠海，也因此，要帶孩子們到海邊，仍有交通上的問題需要克服。</w:t>
      </w:r>
    </w:p>
    <w:p w:rsidR="003C7D1C" w:rsidRPr="008073BA" w:rsidRDefault="003C7D1C" w:rsidP="003C7D1C">
      <w:pPr>
        <w:pStyle w:val="a3"/>
        <w:ind w:leftChars="0" w:firstLineChars="200" w:firstLine="40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因為帶到海邊，安全性的問題需要考量，再加上班級自發的活動，人多也不好帶領，所以那一次的「讀海課程」，我選擇帶班上幾位表現比較好的，而且家長也容易配合的。當我把這樣的前提告訴孩子之外，只見大家露出難過的表情，但也因為這樣的條件，讓那一</w:t>
      </w:r>
      <w:proofErr w:type="gramStart"/>
      <w:r w:rsidRPr="008073BA">
        <w:rPr>
          <w:rFonts w:hint="eastAsia"/>
          <w:color w:val="000000" w:themeColor="text1"/>
          <w:szCs w:val="24"/>
        </w:rPr>
        <w:t>陣子，</w:t>
      </w:r>
      <w:proofErr w:type="gramEnd"/>
      <w:r w:rsidRPr="008073BA">
        <w:rPr>
          <w:rFonts w:hint="eastAsia"/>
          <w:color w:val="000000" w:themeColor="text1"/>
          <w:szCs w:val="24"/>
        </w:rPr>
        <w:t>孩子的表現特別好。</w:t>
      </w:r>
    </w:p>
    <w:p w:rsidR="003C7D1C" w:rsidRPr="008073BA" w:rsidRDefault="003C7D1C" w:rsidP="003C7D1C">
      <w:pPr>
        <w:pStyle w:val="a3"/>
        <w:ind w:leftChars="0" w:firstLineChars="200" w:firstLine="40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「讀海課程」那一天，我們總共六位孩子，利用放學後四點多的時間，搭公車前往。午</w:t>
      </w:r>
      <w:proofErr w:type="gramStart"/>
      <w:r w:rsidRPr="008073BA">
        <w:rPr>
          <w:rFonts w:hint="eastAsia"/>
          <w:color w:val="000000" w:themeColor="text1"/>
          <w:szCs w:val="24"/>
        </w:rPr>
        <w:t>后</w:t>
      </w:r>
      <w:proofErr w:type="gramEnd"/>
      <w:r w:rsidRPr="008073BA">
        <w:rPr>
          <w:rFonts w:hint="eastAsia"/>
          <w:color w:val="000000" w:themeColor="text1"/>
          <w:szCs w:val="24"/>
        </w:rPr>
        <w:t>四點，天氣正舒適，前往海邊的路上，只見夕陽懸掛在天空，好像在迎接我們的到來一樣。</w:t>
      </w:r>
    </w:p>
    <w:p w:rsidR="003C7D1C" w:rsidRPr="008073BA" w:rsidRDefault="003C7D1C" w:rsidP="003C7D1C">
      <w:pPr>
        <w:pStyle w:val="a3"/>
        <w:ind w:leftChars="0" w:firstLineChars="200" w:firstLine="40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 xml:space="preserve"> </w:t>
      </w:r>
      <w:r w:rsidRPr="008073BA">
        <w:rPr>
          <w:rFonts w:hint="eastAsia"/>
          <w:color w:val="000000" w:themeColor="text1"/>
          <w:szCs w:val="24"/>
        </w:rPr>
        <w:t>下了公車，抵達海邊，我提醒孩子一些注意事項，接著就開始進入了我們的主題。我</w:t>
      </w:r>
      <w:proofErr w:type="gramStart"/>
      <w:r w:rsidRPr="008073BA">
        <w:rPr>
          <w:rFonts w:hint="eastAsia"/>
          <w:color w:val="000000" w:themeColor="text1"/>
          <w:szCs w:val="24"/>
        </w:rPr>
        <w:t>佈</w:t>
      </w:r>
      <w:proofErr w:type="gramEnd"/>
      <w:r w:rsidRPr="008073BA">
        <w:rPr>
          <w:rFonts w:hint="eastAsia"/>
          <w:color w:val="000000" w:themeColor="text1"/>
          <w:szCs w:val="24"/>
        </w:rPr>
        <w:t>下了幾個題目，讓孩子們個人及小組思考</w:t>
      </w:r>
    </w:p>
    <w:p w:rsidR="003C7D1C" w:rsidRPr="008073BA" w:rsidRDefault="003C7D1C" w:rsidP="003C7D1C">
      <w:pPr>
        <w:pStyle w:val="a3"/>
        <w:ind w:leftChars="0" w:firstLineChars="200" w:firstLine="40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(1)</w:t>
      </w:r>
      <w:r w:rsidRPr="008073BA">
        <w:rPr>
          <w:rFonts w:hint="eastAsia"/>
          <w:color w:val="000000" w:themeColor="text1"/>
          <w:szCs w:val="24"/>
        </w:rPr>
        <w:t>「你覺得可以用什麼語詞、成語來形容眼前這片大海</w:t>
      </w:r>
      <w:r w:rsidRPr="008073BA">
        <w:rPr>
          <w:rFonts w:hint="eastAsia"/>
          <w:color w:val="000000" w:themeColor="text1"/>
          <w:szCs w:val="24"/>
        </w:rPr>
        <w:t>?</w:t>
      </w:r>
      <w:r w:rsidRPr="008073BA">
        <w:rPr>
          <w:rFonts w:hint="eastAsia"/>
          <w:color w:val="000000" w:themeColor="text1"/>
          <w:szCs w:val="24"/>
        </w:rPr>
        <w:t>」</w:t>
      </w:r>
    </w:p>
    <w:p w:rsidR="003C7D1C" w:rsidRPr="008073BA" w:rsidRDefault="003C7D1C" w:rsidP="003C7D1C">
      <w:pPr>
        <w:pStyle w:val="a3"/>
        <w:ind w:leftChars="0" w:firstLineChars="200" w:firstLine="40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(2)</w:t>
      </w:r>
      <w:r w:rsidRPr="008073BA">
        <w:rPr>
          <w:rFonts w:hint="eastAsia"/>
          <w:color w:val="000000" w:themeColor="text1"/>
          <w:szCs w:val="24"/>
        </w:rPr>
        <w:t>「請發揮想像力，你覺得大海底下，藏有什麼秘密、寶藏、故事」。</w:t>
      </w:r>
    </w:p>
    <w:p w:rsidR="003C7D1C" w:rsidRDefault="003C7D1C" w:rsidP="003C7D1C">
      <w:pPr>
        <w:pStyle w:val="a3"/>
        <w:ind w:leftChars="0" w:firstLineChars="200" w:firstLine="400"/>
        <w:rPr>
          <w:color w:val="000000" w:themeColor="text1"/>
          <w:szCs w:val="24"/>
        </w:rPr>
      </w:pPr>
      <w:r w:rsidRPr="008073BA">
        <w:rPr>
          <w:rFonts w:hint="eastAsia"/>
          <w:color w:val="000000" w:themeColor="text1"/>
          <w:szCs w:val="24"/>
        </w:rPr>
        <w:t>(3)</w:t>
      </w:r>
      <w:r w:rsidRPr="008073BA">
        <w:rPr>
          <w:rFonts w:hint="eastAsia"/>
          <w:color w:val="000000" w:themeColor="text1"/>
          <w:szCs w:val="24"/>
        </w:rPr>
        <w:t>「你覺得大海有象徵著什麼嗎</w:t>
      </w:r>
      <w:r w:rsidRPr="008073BA">
        <w:rPr>
          <w:rFonts w:hint="eastAsia"/>
          <w:color w:val="000000" w:themeColor="text1"/>
          <w:szCs w:val="24"/>
        </w:rPr>
        <w:t>?</w:t>
      </w:r>
      <w:r w:rsidRPr="008073BA">
        <w:rPr>
          <w:rFonts w:hint="eastAsia"/>
          <w:color w:val="000000" w:themeColor="text1"/>
          <w:szCs w:val="24"/>
        </w:rPr>
        <w:t>」</w:t>
      </w:r>
    </w:p>
    <w:p w:rsidR="008073BA" w:rsidRPr="008073BA" w:rsidRDefault="008073BA" w:rsidP="003C7D1C">
      <w:pPr>
        <w:pStyle w:val="a3"/>
        <w:ind w:leftChars="0" w:firstLineChars="200" w:firstLine="400"/>
        <w:rPr>
          <w:color w:val="000000" w:themeColor="text1"/>
          <w:szCs w:val="24"/>
        </w:rPr>
      </w:pPr>
      <w:r>
        <w:rPr>
          <w:rFonts w:hint="eastAsia"/>
          <w:color w:val="000000" w:themeColor="text1"/>
          <w:szCs w:val="24"/>
        </w:rPr>
        <w:t>(</w:t>
      </w:r>
      <w:r>
        <w:rPr>
          <w:rFonts w:hint="eastAsia"/>
          <w:color w:val="000000" w:themeColor="text1"/>
          <w:szCs w:val="24"/>
        </w:rPr>
        <w:t>以下略</w:t>
      </w:r>
      <w:r>
        <w:rPr>
          <w:rFonts w:hint="eastAsia"/>
          <w:color w:val="000000" w:themeColor="text1"/>
          <w:szCs w:val="24"/>
        </w:rPr>
        <w:t>)</w:t>
      </w:r>
    </w:p>
    <w:p w:rsidR="003C7D1C" w:rsidRPr="003C7D1C" w:rsidRDefault="003C7D1C" w:rsidP="003C7D1C">
      <w:pPr>
        <w:rPr>
          <w:sz w:val="48"/>
          <w:szCs w:val="48"/>
        </w:rPr>
      </w:pPr>
    </w:p>
    <w:sectPr w:rsidR="003C7D1C" w:rsidRPr="003C7D1C" w:rsidSect="002C34DB">
      <w:footerReference w:type="default" r:id="rId14"/>
      <w:pgSz w:w="11906" w:h="16838"/>
      <w:pgMar w:top="851" w:right="1134" w:bottom="680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685" w:rsidRDefault="00421685" w:rsidP="00DB566F">
      <w:r>
        <w:separator/>
      </w:r>
    </w:p>
  </w:endnote>
  <w:endnote w:type="continuationSeparator" w:id="0">
    <w:p w:rsidR="00421685" w:rsidRDefault="00421685" w:rsidP="00DB5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B64" w:rsidRPr="00633120" w:rsidRDefault="00756B64" w:rsidP="00633120">
    <w:pPr>
      <w:pStyle w:val="a7"/>
      <w:jc w:val="center"/>
      <w:rPr>
        <w:rFonts w:ascii="標楷體" w:eastAsia="標楷體" w:hAnsi="標楷體"/>
      </w:rPr>
    </w:pPr>
    <w:r w:rsidRPr="00633120">
      <w:rPr>
        <w:rFonts w:ascii="標楷體" w:eastAsia="標楷體" w:hAnsi="標楷體"/>
      </w:rPr>
      <w:fldChar w:fldCharType="begin"/>
    </w:r>
    <w:r w:rsidRPr="00633120">
      <w:rPr>
        <w:rFonts w:ascii="標楷體" w:eastAsia="標楷體" w:hAnsi="標楷體"/>
      </w:rPr>
      <w:instrText>PAGE   \* MERGEFORMAT</w:instrText>
    </w:r>
    <w:r w:rsidRPr="00633120">
      <w:rPr>
        <w:rFonts w:ascii="標楷體" w:eastAsia="標楷體" w:hAnsi="標楷體"/>
      </w:rPr>
      <w:fldChar w:fldCharType="separate"/>
    </w:r>
    <w:r w:rsidR="00E25787" w:rsidRPr="00E25787">
      <w:rPr>
        <w:rFonts w:ascii="標楷體" w:eastAsia="標楷體" w:hAnsi="標楷體"/>
        <w:noProof/>
        <w:lang w:val="zh-TW"/>
      </w:rPr>
      <w:t>14</w:t>
    </w:r>
    <w:r w:rsidRPr="00633120">
      <w:rPr>
        <w:rFonts w:ascii="標楷體" w:eastAsia="標楷體" w:hAnsi="標楷體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685" w:rsidRDefault="00421685" w:rsidP="00DB566F">
      <w:r>
        <w:separator/>
      </w:r>
    </w:p>
  </w:footnote>
  <w:footnote w:type="continuationSeparator" w:id="0">
    <w:p w:rsidR="00421685" w:rsidRDefault="00421685" w:rsidP="00DB56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32BB"/>
    <w:multiLevelType w:val="hybridMultilevel"/>
    <w:tmpl w:val="3B16435C"/>
    <w:lvl w:ilvl="0" w:tplc="D2BC1B1A">
      <w:start w:val="1"/>
      <w:numFmt w:val="taiwaneseCountingThousand"/>
      <w:lvlText w:val="%1、"/>
      <w:lvlJc w:val="left"/>
      <w:pPr>
        <w:tabs>
          <w:tab w:val="num" w:pos="852"/>
        </w:tabs>
        <w:ind w:left="85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32"/>
        </w:tabs>
        <w:ind w:left="133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12"/>
        </w:tabs>
        <w:ind w:left="181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92"/>
        </w:tabs>
        <w:ind w:left="229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72"/>
        </w:tabs>
        <w:ind w:left="277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52"/>
        </w:tabs>
        <w:ind w:left="325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32"/>
        </w:tabs>
        <w:ind w:left="373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12"/>
        </w:tabs>
        <w:ind w:left="421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92"/>
        </w:tabs>
        <w:ind w:left="4692" w:hanging="480"/>
      </w:pPr>
      <w:rPr>
        <w:rFonts w:cs="Times New Roman"/>
      </w:rPr>
    </w:lvl>
  </w:abstractNum>
  <w:abstractNum w:abstractNumId="1" w15:restartNumberingAfterBreak="0">
    <w:nsid w:val="076F4AB2"/>
    <w:multiLevelType w:val="hybridMultilevel"/>
    <w:tmpl w:val="B22AA59E"/>
    <w:lvl w:ilvl="0" w:tplc="4E8486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CD40B5"/>
    <w:multiLevelType w:val="hybridMultilevel"/>
    <w:tmpl w:val="27E49E0C"/>
    <w:lvl w:ilvl="0" w:tplc="6C4C26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4B469F"/>
    <w:multiLevelType w:val="hybridMultilevel"/>
    <w:tmpl w:val="18827682"/>
    <w:lvl w:ilvl="0" w:tplc="372E34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7E70C7"/>
    <w:multiLevelType w:val="hybridMultilevel"/>
    <w:tmpl w:val="D8781CD8"/>
    <w:lvl w:ilvl="0" w:tplc="CB9CB0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7862A60"/>
    <w:multiLevelType w:val="hybridMultilevel"/>
    <w:tmpl w:val="87D44C7E"/>
    <w:lvl w:ilvl="0" w:tplc="2B56D3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19E648D7"/>
    <w:multiLevelType w:val="hybridMultilevel"/>
    <w:tmpl w:val="04162A24"/>
    <w:lvl w:ilvl="0" w:tplc="75A8367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555518"/>
    <w:multiLevelType w:val="hybridMultilevel"/>
    <w:tmpl w:val="BF9EB350"/>
    <w:lvl w:ilvl="0" w:tplc="78F613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3C1F8D"/>
    <w:multiLevelType w:val="hybridMultilevel"/>
    <w:tmpl w:val="285EFDA0"/>
    <w:lvl w:ilvl="0" w:tplc="2C7874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2A6192"/>
    <w:multiLevelType w:val="hybridMultilevel"/>
    <w:tmpl w:val="AE94EE98"/>
    <w:lvl w:ilvl="0" w:tplc="0D9A47D2">
      <w:start w:val="1"/>
      <w:numFmt w:val="taiwaneseCountingThousand"/>
      <w:lvlText w:val="%1、"/>
      <w:lvlJc w:val="left"/>
      <w:pPr>
        <w:tabs>
          <w:tab w:val="num" w:pos="852"/>
        </w:tabs>
        <w:ind w:left="85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32"/>
        </w:tabs>
        <w:ind w:left="133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12"/>
        </w:tabs>
        <w:ind w:left="181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92"/>
        </w:tabs>
        <w:ind w:left="229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72"/>
        </w:tabs>
        <w:ind w:left="277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52"/>
        </w:tabs>
        <w:ind w:left="325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32"/>
        </w:tabs>
        <w:ind w:left="373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12"/>
        </w:tabs>
        <w:ind w:left="421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92"/>
        </w:tabs>
        <w:ind w:left="4692" w:hanging="480"/>
      </w:pPr>
      <w:rPr>
        <w:rFonts w:cs="Times New Roman"/>
      </w:rPr>
    </w:lvl>
  </w:abstractNum>
  <w:abstractNum w:abstractNumId="11" w15:restartNumberingAfterBreak="0">
    <w:nsid w:val="272B4C41"/>
    <w:multiLevelType w:val="hybridMultilevel"/>
    <w:tmpl w:val="11F06B7E"/>
    <w:lvl w:ilvl="0" w:tplc="60806E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B9F34B8"/>
    <w:multiLevelType w:val="hybridMultilevel"/>
    <w:tmpl w:val="980A3C9C"/>
    <w:lvl w:ilvl="0" w:tplc="0554E2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E0D5895"/>
    <w:multiLevelType w:val="hybridMultilevel"/>
    <w:tmpl w:val="84F41588"/>
    <w:lvl w:ilvl="0" w:tplc="3858DA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35A4096"/>
    <w:multiLevelType w:val="hybridMultilevel"/>
    <w:tmpl w:val="03064F60"/>
    <w:lvl w:ilvl="0" w:tplc="EC0E9DB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34107C01"/>
    <w:multiLevelType w:val="hybridMultilevel"/>
    <w:tmpl w:val="CF72C7E2"/>
    <w:lvl w:ilvl="0" w:tplc="11F2F3C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71C74C3"/>
    <w:multiLevelType w:val="hybridMultilevel"/>
    <w:tmpl w:val="CC64BC4A"/>
    <w:lvl w:ilvl="0" w:tplc="A15A73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3AC96046"/>
    <w:multiLevelType w:val="hybridMultilevel"/>
    <w:tmpl w:val="29923DA6"/>
    <w:lvl w:ilvl="0" w:tplc="F63059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 w15:restartNumberingAfterBreak="0">
    <w:nsid w:val="3BAE3B39"/>
    <w:multiLevelType w:val="hybridMultilevel"/>
    <w:tmpl w:val="95100F86"/>
    <w:lvl w:ilvl="0" w:tplc="5BB21EB0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19" w15:restartNumberingAfterBreak="0">
    <w:nsid w:val="3F724233"/>
    <w:multiLevelType w:val="hybridMultilevel"/>
    <w:tmpl w:val="657835F0"/>
    <w:lvl w:ilvl="0" w:tplc="C08C3E2A">
      <w:start w:val="1"/>
      <w:numFmt w:val="decimal"/>
      <w:lvlText w:val="%1、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66974C7"/>
    <w:multiLevelType w:val="hybridMultilevel"/>
    <w:tmpl w:val="F8C8C0FA"/>
    <w:lvl w:ilvl="0" w:tplc="B022A6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683538A"/>
    <w:multiLevelType w:val="hybridMultilevel"/>
    <w:tmpl w:val="9D8CB048"/>
    <w:lvl w:ilvl="0" w:tplc="898C4E2E">
      <w:start w:val="1"/>
      <w:numFmt w:val="decimal"/>
      <w:lvlText w:val="%1、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82566BB"/>
    <w:multiLevelType w:val="hybridMultilevel"/>
    <w:tmpl w:val="9F52A03A"/>
    <w:lvl w:ilvl="0" w:tplc="74204C88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 w15:restartNumberingAfterBreak="0">
    <w:nsid w:val="4A945D66"/>
    <w:multiLevelType w:val="hybridMultilevel"/>
    <w:tmpl w:val="A816F0B2"/>
    <w:lvl w:ilvl="0" w:tplc="0C36F7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D295812"/>
    <w:multiLevelType w:val="multilevel"/>
    <w:tmpl w:val="CECAB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315E33"/>
    <w:multiLevelType w:val="hybridMultilevel"/>
    <w:tmpl w:val="3A423D9E"/>
    <w:lvl w:ilvl="0" w:tplc="49E43302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CB1356C"/>
    <w:multiLevelType w:val="hybridMultilevel"/>
    <w:tmpl w:val="8CFE8FC6"/>
    <w:lvl w:ilvl="0" w:tplc="A740DED8">
      <w:start w:val="1"/>
      <w:numFmt w:val="decimal"/>
      <w:lvlText w:val="%1、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DE26CF7"/>
    <w:multiLevelType w:val="hybridMultilevel"/>
    <w:tmpl w:val="0004DE7C"/>
    <w:lvl w:ilvl="0" w:tplc="DD5814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E24E821A">
      <w:start w:val="1"/>
      <w:numFmt w:val="decimal"/>
      <w:lvlText w:val="%2、"/>
      <w:lvlJc w:val="left"/>
      <w:pPr>
        <w:ind w:left="1200" w:hanging="360"/>
      </w:pPr>
      <w:rPr>
        <w:rFonts w:ascii="標楷體" w:eastAsia="標楷體" w:hAnsi="標楷體"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 w15:restartNumberingAfterBreak="0">
    <w:nsid w:val="60CE16ED"/>
    <w:multiLevelType w:val="hybridMultilevel"/>
    <w:tmpl w:val="5DF856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1DF7A12"/>
    <w:multiLevelType w:val="hybridMultilevel"/>
    <w:tmpl w:val="39865962"/>
    <w:lvl w:ilvl="0" w:tplc="EC4016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20328F"/>
    <w:multiLevelType w:val="hybridMultilevel"/>
    <w:tmpl w:val="C7D82E2C"/>
    <w:lvl w:ilvl="0" w:tplc="C890C6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6B7B0BD1"/>
    <w:multiLevelType w:val="hybridMultilevel"/>
    <w:tmpl w:val="2816334E"/>
    <w:lvl w:ilvl="0" w:tplc="1E66B7B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BD465DE"/>
    <w:multiLevelType w:val="hybridMultilevel"/>
    <w:tmpl w:val="5D028EE6"/>
    <w:lvl w:ilvl="0" w:tplc="248A0F54">
      <w:start w:val="1"/>
      <w:numFmt w:val="decimal"/>
      <w:lvlText w:val="%1、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C9C6A44"/>
    <w:multiLevelType w:val="hybridMultilevel"/>
    <w:tmpl w:val="433CC05C"/>
    <w:lvl w:ilvl="0" w:tplc="D65631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23A6275"/>
    <w:multiLevelType w:val="hybridMultilevel"/>
    <w:tmpl w:val="1ACA35A4"/>
    <w:lvl w:ilvl="0" w:tplc="301CF35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4C322B9"/>
    <w:multiLevelType w:val="hybridMultilevel"/>
    <w:tmpl w:val="6D86118C"/>
    <w:lvl w:ilvl="0" w:tplc="FB7C67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D7A15FB"/>
    <w:multiLevelType w:val="hybridMultilevel"/>
    <w:tmpl w:val="2A602670"/>
    <w:lvl w:ilvl="0" w:tplc="596854DE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38" w15:restartNumberingAfterBreak="0">
    <w:nsid w:val="7E2D5409"/>
    <w:multiLevelType w:val="hybridMultilevel"/>
    <w:tmpl w:val="4DF297A0"/>
    <w:lvl w:ilvl="0" w:tplc="40124A54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29"/>
  </w:num>
  <w:num w:numId="2">
    <w:abstractNumId w:val="3"/>
  </w:num>
  <w:num w:numId="3">
    <w:abstractNumId w:val="26"/>
  </w:num>
  <w:num w:numId="4">
    <w:abstractNumId w:val="18"/>
  </w:num>
  <w:num w:numId="5">
    <w:abstractNumId w:val="37"/>
  </w:num>
  <w:num w:numId="6">
    <w:abstractNumId w:val="14"/>
  </w:num>
  <w:num w:numId="7">
    <w:abstractNumId w:val="38"/>
  </w:num>
  <w:num w:numId="8">
    <w:abstractNumId w:val="22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0"/>
  </w:num>
  <w:num w:numId="12">
    <w:abstractNumId w:val="36"/>
  </w:num>
  <w:num w:numId="13">
    <w:abstractNumId w:val="11"/>
  </w:num>
  <w:num w:numId="14">
    <w:abstractNumId w:val="20"/>
  </w:num>
  <w:num w:numId="15">
    <w:abstractNumId w:val="16"/>
  </w:num>
  <w:num w:numId="16">
    <w:abstractNumId w:val="13"/>
  </w:num>
  <w:num w:numId="17">
    <w:abstractNumId w:val="25"/>
  </w:num>
  <w:num w:numId="18">
    <w:abstractNumId w:val="8"/>
  </w:num>
  <w:num w:numId="19">
    <w:abstractNumId w:val="2"/>
  </w:num>
  <w:num w:numId="20">
    <w:abstractNumId w:val="32"/>
  </w:num>
  <w:num w:numId="21">
    <w:abstractNumId w:val="6"/>
  </w:num>
  <w:num w:numId="22">
    <w:abstractNumId w:val="5"/>
  </w:num>
  <w:num w:numId="23">
    <w:abstractNumId w:val="33"/>
  </w:num>
  <w:num w:numId="24">
    <w:abstractNumId w:val="27"/>
  </w:num>
  <w:num w:numId="25">
    <w:abstractNumId w:val="19"/>
  </w:num>
  <w:num w:numId="26">
    <w:abstractNumId w:val="21"/>
  </w:num>
  <w:num w:numId="27">
    <w:abstractNumId w:val="7"/>
  </w:num>
  <w:num w:numId="28">
    <w:abstractNumId w:val="1"/>
  </w:num>
  <w:num w:numId="29">
    <w:abstractNumId w:val="4"/>
  </w:num>
  <w:num w:numId="30">
    <w:abstractNumId w:val="31"/>
  </w:num>
  <w:num w:numId="31">
    <w:abstractNumId w:val="24"/>
  </w:num>
  <w:num w:numId="32">
    <w:abstractNumId w:val="30"/>
  </w:num>
  <w:num w:numId="33">
    <w:abstractNumId w:val="34"/>
  </w:num>
  <w:num w:numId="34">
    <w:abstractNumId w:val="23"/>
  </w:num>
  <w:num w:numId="35">
    <w:abstractNumId w:val="9"/>
  </w:num>
  <w:num w:numId="36">
    <w:abstractNumId w:val="12"/>
  </w:num>
  <w:num w:numId="37">
    <w:abstractNumId w:val="15"/>
  </w:num>
  <w:num w:numId="38">
    <w:abstractNumId w:val="28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5D1"/>
    <w:rsid w:val="00005F76"/>
    <w:rsid w:val="00035A07"/>
    <w:rsid w:val="00046010"/>
    <w:rsid w:val="0008044C"/>
    <w:rsid w:val="000A031A"/>
    <w:rsid w:val="000C2D8A"/>
    <w:rsid w:val="000C3EA4"/>
    <w:rsid w:val="000F13E0"/>
    <w:rsid w:val="001044F0"/>
    <w:rsid w:val="00106C19"/>
    <w:rsid w:val="0011107F"/>
    <w:rsid w:val="00121408"/>
    <w:rsid w:val="00121681"/>
    <w:rsid w:val="001272A5"/>
    <w:rsid w:val="001276D2"/>
    <w:rsid w:val="0013746F"/>
    <w:rsid w:val="00160DE9"/>
    <w:rsid w:val="00176124"/>
    <w:rsid w:val="00182AA8"/>
    <w:rsid w:val="00185D41"/>
    <w:rsid w:val="00191BA8"/>
    <w:rsid w:val="001A06B4"/>
    <w:rsid w:val="001B00C3"/>
    <w:rsid w:val="001B5FE2"/>
    <w:rsid w:val="001C6829"/>
    <w:rsid w:val="001D28D4"/>
    <w:rsid w:val="001E29A3"/>
    <w:rsid w:val="001E548C"/>
    <w:rsid w:val="001F5C23"/>
    <w:rsid w:val="002242E9"/>
    <w:rsid w:val="002457E0"/>
    <w:rsid w:val="0026737A"/>
    <w:rsid w:val="00290981"/>
    <w:rsid w:val="00291D03"/>
    <w:rsid w:val="00293288"/>
    <w:rsid w:val="002A44A5"/>
    <w:rsid w:val="002C34DB"/>
    <w:rsid w:val="002C3DD2"/>
    <w:rsid w:val="002C6545"/>
    <w:rsid w:val="002F604A"/>
    <w:rsid w:val="00312F66"/>
    <w:rsid w:val="00316BFF"/>
    <w:rsid w:val="00324F5B"/>
    <w:rsid w:val="003267FC"/>
    <w:rsid w:val="00330840"/>
    <w:rsid w:val="003330B1"/>
    <w:rsid w:val="003445BD"/>
    <w:rsid w:val="00345EA5"/>
    <w:rsid w:val="003570A1"/>
    <w:rsid w:val="00371AD6"/>
    <w:rsid w:val="00390ADA"/>
    <w:rsid w:val="003A6E65"/>
    <w:rsid w:val="003B7281"/>
    <w:rsid w:val="003C6E91"/>
    <w:rsid w:val="003C7D1C"/>
    <w:rsid w:val="003E11BC"/>
    <w:rsid w:val="003E1A4D"/>
    <w:rsid w:val="003F3954"/>
    <w:rsid w:val="003F760A"/>
    <w:rsid w:val="00421685"/>
    <w:rsid w:val="00433194"/>
    <w:rsid w:val="004409D6"/>
    <w:rsid w:val="00457DB9"/>
    <w:rsid w:val="00461BEC"/>
    <w:rsid w:val="004A2303"/>
    <w:rsid w:val="004C000D"/>
    <w:rsid w:val="004C57F1"/>
    <w:rsid w:val="004D45C6"/>
    <w:rsid w:val="00517408"/>
    <w:rsid w:val="00532A6A"/>
    <w:rsid w:val="005334BD"/>
    <w:rsid w:val="00555654"/>
    <w:rsid w:val="005659E1"/>
    <w:rsid w:val="00585CA5"/>
    <w:rsid w:val="005B1138"/>
    <w:rsid w:val="005B59E6"/>
    <w:rsid w:val="005D39FA"/>
    <w:rsid w:val="005E0D53"/>
    <w:rsid w:val="005F31F8"/>
    <w:rsid w:val="00604152"/>
    <w:rsid w:val="00604BC9"/>
    <w:rsid w:val="0061138A"/>
    <w:rsid w:val="0061429D"/>
    <w:rsid w:val="00616061"/>
    <w:rsid w:val="00616B72"/>
    <w:rsid w:val="00627808"/>
    <w:rsid w:val="00633120"/>
    <w:rsid w:val="006438A1"/>
    <w:rsid w:val="00644182"/>
    <w:rsid w:val="006947E3"/>
    <w:rsid w:val="00694953"/>
    <w:rsid w:val="006A19E0"/>
    <w:rsid w:val="006E2AEA"/>
    <w:rsid w:val="006E42EB"/>
    <w:rsid w:val="006E713C"/>
    <w:rsid w:val="006F0E39"/>
    <w:rsid w:val="00722D9C"/>
    <w:rsid w:val="007240B8"/>
    <w:rsid w:val="00734B77"/>
    <w:rsid w:val="00736F2D"/>
    <w:rsid w:val="007430A1"/>
    <w:rsid w:val="00756B64"/>
    <w:rsid w:val="00767C1A"/>
    <w:rsid w:val="00785312"/>
    <w:rsid w:val="00787851"/>
    <w:rsid w:val="007A4391"/>
    <w:rsid w:val="007D2B8E"/>
    <w:rsid w:val="007F6D94"/>
    <w:rsid w:val="008073BA"/>
    <w:rsid w:val="00810DE2"/>
    <w:rsid w:val="00830399"/>
    <w:rsid w:val="00841F33"/>
    <w:rsid w:val="008C4DB9"/>
    <w:rsid w:val="008E7B8A"/>
    <w:rsid w:val="008F491E"/>
    <w:rsid w:val="008F7CAA"/>
    <w:rsid w:val="00926889"/>
    <w:rsid w:val="009274E2"/>
    <w:rsid w:val="00930E1A"/>
    <w:rsid w:val="00954E67"/>
    <w:rsid w:val="00967A60"/>
    <w:rsid w:val="009700AF"/>
    <w:rsid w:val="00977F9C"/>
    <w:rsid w:val="0098509A"/>
    <w:rsid w:val="009A6201"/>
    <w:rsid w:val="009B6197"/>
    <w:rsid w:val="009D1CE3"/>
    <w:rsid w:val="009D4EEF"/>
    <w:rsid w:val="009F2891"/>
    <w:rsid w:val="009F5AFD"/>
    <w:rsid w:val="00A00A1B"/>
    <w:rsid w:val="00A0530C"/>
    <w:rsid w:val="00A0568F"/>
    <w:rsid w:val="00A149BA"/>
    <w:rsid w:val="00A21E86"/>
    <w:rsid w:val="00A225F2"/>
    <w:rsid w:val="00A26E6F"/>
    <w:rsid w:val="00A3526B"/>
    <w:rsid w:val="00A50653"/>
    <w:rsid w:val="00A557EA"/>
    <w:rsid w:val="00A609EB"/>
    <w:rsid w:val="00A60EB1"/>
    <w:rsid w:val="00AC01D3"/>
    <w:rsid w:val="00AC715C"/>
    <w:rsid w:val="00AD298B"/>
    <w:rsid w:val="00AE3245"/>
    <w:rsid w:val="00AF6F1A"/>
    <w:rsid w:val="00B026EB"/>
    <w:rsid w:val="00B04424"/>
    <w:rsid w:val="00B07598"/>
    <w:rsid w:val="00B10D88"/>
    <w:rsid w:val="00B21354"/>
    <w:rsid w:val="00B33811"/>
    <w:rsid w:val="00B45CDC"/>
    <w:rsid w:val="00B5148B"/>
    <w:rsid w:val="00B51C1C"/>
    <w:rsid w:val="00B53BD4"/>
    <w:rsid w:val="00B71A94"/>
    <w:rsid w:val="00B82D4E"/>
    <w:rsid w:val="00B94748"/>
    <w:rsid w:val="00BA7CBA"/>
    <w:rsid w:val="00BB12CC"/>
    <w:rsid w:val="00BC11A8"/>
    <w:rsid w:val="00BD57AD"/>
    <w:rsid w:val="00BD7FDE"/>
    <w:rsid w:val="00BE304C"/>
    <w:rsid w:val="00BE42AF"/>
    <w:rsid w:val="00C0340D"/>
    <w:rsid w:val="00C31032"/>
    <w:rsid w:val="00C41095"/>
    <w:rsid w:val="00C43C7E"/>
    <w:rsid w:val="00C6171E"/>
    <w:rsid w:val="00C83E73"/>
    <w:rsid w:val="00C87834"/>
    <w:rsid w:val="00CB5870"/>
    <w:rsid w:val="00CC2384"/>
    <w:rsid w:val="00CC2CDD"/>
    <w:rsid w:val="00CC43F8"/>
    <w:rsid w:val="00CD7ACD"/>
    <w:rsid w:val="00CF4C40"/>
    <w:rsid w:val="00D112F9"/>
    <w:rsid w:val="00D125D1"/>
    <w:rsid w:val="00D36F39"/>
    <w:rsid w:val="00D44B6F"/>
    <w:rsid w:val="00D71FDE"/>
    <w:rsid w:val="00D76C84"/>
    <w:rsid w:val="00D947DC"/>
    <w:rsid w:val="00DB43C0"/>
    <w:rsid w:val="00DB566F"/>
    <w:rsid w:val="00DD29AF"/>
    <w:rsid w:val="00DD4631"/>
    <w:rsid w:val="00DE37FA"/>
    <w:rsid w:val="00DE5D2D"/>
    <w:rsid w:val="00DE72C0"/>
    <w:rsid w:val="00DF23AD"/>
    <w:rsid w:val="00DF56EA"/>
    <w:rsid w:val="00E2123B"/>
    <w:rsid w:val="00E23656"/>
    <w:rsid w:val="00E25787"/>
    <w:rsid w:val="00E356D3"/>
    <w:rsid w:val="00E44553"/>
    <w:rsid w:val="00E46A9F"/>
    <w:rsid w:val="00E47BE7"/>
    <w:rsid w:val="00E52B53"/>
    <w:rsid w:val="00E54237"/>
    <w:rsid w:val="00E66397"/>
    <w:rsid w:val="00E721E6"/>
    <w:rsid w:val="00E82100"/>
    <w:rsid w:val="00EA3E3C"/>
    <w:rsid w:val="00EB6A24"/>
    <w:rsid w:val="00F11867"/>
    <w:rsid w:val="00F21766"/>
    <w:rsid w:val="00F70333"/>
    <w:rsid w:val="00F8712B"/>
    <w:rsid w:val="00F874B8"/>
    <w:rsid w:val="00F90CB0"/>
    <w:rsid w:val="00F93FF8"/>
    <w:rsid w:val="00F97B0F"/>
    <w:rsid w:val="00FA0248"/>
    <w:rsid w:val="00FB3BDE"/>
    <w:rsid w:val="00FE3238"/>
    <w:rsid w:val="00FE419B"/>
    <w:rsid w:val="00FF399D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D16CAD"/>
  <w15:docId w15:val="{2104BECB-393A-4E3B-BBE0-16CB5B936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5D1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D76C8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9"/>
    <w:qFormat/>
    <w:rsid w:val="00CF4C40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link w:val="3"/>
    <w:uiPriority w:val="99"/>
    <w:locked/>
    <w:rsid w:val="00CF4C40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customStyle="1" w:styleId="Default">
    <w:name w:val="Default"/>
    <w:uiPriority w:val="99"/>
    <w:rsid w:val="00D125D1"/>
    <w:pPr>
      <w:widowControl w:val="0"/>
      <w:autoSpaceDE w:val="0"/>
      <w:autoSpaceDN w:val="0"/>
      <w:adjustRightInd w:val="0"/>
    </w:pPr>
    <w:rPr>
      <w:rFonts w:ascii="標楷體i.." w:eastAsia="標楷體i.." w:cs="標楷體i.."/>
      <w:color w:val="000000"/>
      <w:sz w:val="24"/>
      <w:szCs w:val="24"/>
    </w:rPr>
  </w:style>
  <w:style w:type="paragraph" w:customStyle="1" w:styleId="CM9">
    <w:name w:val="CM9"/>
    <w:basedOn w:val="Default"/>
    <w:next w:val="Default"/>
    <w:uiPriority w:val="99"/>
    <w:rsid w:val="00D125D1"/>
    <w:rPr>
      <w:rFonts w:ascii="標楷體" w:eastAsia="標楷體" w:cs="Times New Roman"/>
      <w:color w:val="auto"/>
    </w:rPr>
  </w:style>
  <w:style w:type="paragraph" w:styleId="a3">
    <w:name w:val="List Paragraph"/>
    <w:basedOn w:val="a"/>
    <w:link w:val="a4"/>
    <w:uiPriority w:val="34"/>
    <w:qFormat/>
    <w:rsid w:val="00D125D1"/>
    <w:pPr>
      <w:ind w:leftChars="200" w:left="480"/>
    </w:pPr>
    <w:rPr>
      <w:rFonts w:ascii="Calibri" w:hAnsi="Calibri"/>
      <w:kern w:val="0"/>
      <w:sz w:val="20"/>
      <w:szCs w:val="20"/>
    </w:rPr>
  </w:style>
  <w:style w:type="character" w:customStyle="1" w:styleId="a4">
    <w:name w:val="清單段落 字元"/>
    <w:link w:val="a3"/>
    <w:uiPriority w:val="99"/>
    <w:locked/>
    <w:rsid w:val="00D125D1"/>
    <w:rPr>
      <w:rFonts w:ascii="Calibri" w:eastAsia="新細明體" w:hAnsi="Calibri"/>
    </w:rPr>
  </w:style>
  <w:style w:type="paragraph" w:customStyle="1" w:styleId="default0">
    <w:name w:val="default"/>
    <w:basedOn w:val="a"/>
    <w:uiPriority w:val="99"/>
    <w:rsid w:val="00D125D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5">
    <w:name w:val="header"/>
    <w:basedOn w:val="a"/>
    <w:link w:val="a6"/>
    <w:uiPriority w:val="99"/>
    <w:rsid w:val="00DB566F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首 字元"/>
    <w:link w:val="a5"/>
    <w:uiPriority w:val="99"/>
    <w:locked/>
    <w:rsid w:val="00DB566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DB566F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尾 字元"/>
    <w:link w:val="a7"/>
    <w:uiPriority w:val="99"/>
    <w:locked/>
    <w:rsid w:val="00DB566F"/>
    <w:rPr>
      <w:rFonts w:ascii="Times New Roman" w:eastAsia="新細明體" w:hAnsi="Times New Roman" w:cs="Times New Roman"/>
      <w:sz w:val="20"/>
      <w:szCs w:val="20"/>
    </w:rPr>
  </w:style>
  <w:style w:type="character" w:styleId="a9">
    <w:name w:val="annotation reference"/>
    <w:uiPriority w:val="99"/>
    <w:semiHidden/>
    <w:rsid w:val="0013746F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13746F"/>
    <w:rPr>
      <w:kern w:val="0"/>
    </w:rPr>
  </w:style>
  <w:style w:type="character" w:customStyle="1" w:styleId="ab">
    <w:name w:val="註解文字 字元"/>
    <w:link w:val="aa"/>
    <w:uiPriority w:val="99"/>
    <w:semiHidden/>
    <w:locked/>
    <w:rsid w:val="0013746F"/>
    <w:rPr>
      <w:rFonts w:ascii="Times New Roman" w:eastAsia="新細明體" w:hAnsi="Times New Roman" w:cs="Times New Roman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rsid w:val="0013746F"/>
    <w:rPr>
      <w:b/>
      <w:bCs/>
    </w:rPr>
  </w:style>
  <w:style w:type="character" w:customStyle="1" w:styleId="ad">
    <w:name w:val="註解主旨 字元"/>
    <w:link w:val="ac"/>
    <w:uiPriority w:val="99"/>
    <w:semiHidden/>
    <w:locked/>
    <w:rsid w:val="0013746F"/>
    <w:rPr>
      <w:rFonts w:ascii="Times New Roman" w:eastAsia="新細明體" w:hAnsi="Times New Roman" w:cs="Times New Roman"/>
      <w:b/>
      <w:bCs/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13746F"/>
    <w:rPr>
      <w:rFonts w:ascii="Calibri Light" w:hAnsi="Calibri Light"/>
      <w:kern w:val="0"/>
      <w:sz w:val="18"/>
      <w:szCs w:val="18"/>
    </w:rPr>
  </w:style>
  <w:style w:type="character" w:customStyle="1" w:styleId="af">
    <w:name w:val="註解方塊文字 字元"/>
    <w:link w:val="ae"/>
    <w:uiPriority w:val="99"/>
    <w:semiHidden/>
    <w:locked/>
    <w:rsid w:val="0013746F"/>
    <w:rPr>
      <w:rFonts w:ascii="Calibri Light" w:eastAsia="新細明體" w:hAnsi="Calibri Light" w:cs="Times New Roman"/>
      <w:sz w:val="18"/>
      <w:szCs w:val="18"/>
    </w:rPr>
  </w:style>
  <w:style w:type="paragraph" w:styleId="Web">
    <w:name w:val="Normal (Web)"/>
    <w:basedOn w:val="a"/>
    <w:uiPriority w:val="99"/>
    <w:rsid w:val="006F0E39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styleId="af0">
    <w:name w:val="Hyperlink"/>
    <w:uiPriority w:val="99"/>
    <w:semiHidden/>
    <w:rsid w:val="00CF4C40"/>
    <w:rPr>
      <w:rFonts w:cs="Times New Roman"/>
      <w:color w:val="0000FF"/>
      <w:u w:val="single"/>
    </w:rPr>
  </w:style>
  <w:style w:type="character" w:styleId="af1">
    <w:name w:val="Emphasis"/>
    <w:uiPriority w:val="99"/>
    <w:qFormat/>
    <w:rsid w:val="00CF4C40"/>
    <w:rPr>
      <w:rFonts w:cs="Times New Roman"/>
      <w:i/>
      <w:iCs/>
    </w:rPr>
  </w:style>
  <w:style w:type="table" w:styleId="af2">
    <w:name w:val="Table Grid"/>
    <w:basedOn w:val="a1"/>
    <w:uiPriority w:val="39"/>
    <w:locked/>
    <w:rsid w:val="003330B1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semiHidden/>
    <w:rsid w:val="00D76C84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customStyle="1" w:styleId="af3">
    <w:name w:val="表內文"/>
    <w:basedOn w:val="a"/>
    <w:rsid w:val="00EB6A24"/>
    <w:pPr>
      <w:tabs>
        <w:tab w:val="left" w:pos="567"/>
      </w:tabs>
      <w:suppressAutoHyphens/>
      <w:overflowPunct w:val="0"/>
      <w:autoSpaceDN w:val="0"/>
      <w:spacing w:line="240" w:lineRule="atLeast"/>
      <w:jc w:val="center"/>
      <w:textAlignment w:val="baseline"/>
      <w:outlineLvl w:val="0"/>
    </w:pPr>
    <w:rPr>
      <w:rFonts w:eastAsia="標楷體"/>
      <w:kern w:val="3"/>
      <w:szCs w:val="20"/>
    </w:rPr>
  </w:style>
  <w:style w:type="paragraph" w:customStyle="1" w:styleId="af4">
    <w:name w:val="次標"/>
    <w:basedOn w:val="a"/>
    <w:rsid w:val="00EB6A24"/>
    <w:pPr>
      <w:suppressAutoHyphens/>
      <w:autoSpaceDN w:val="0"/>
      <w:spacing w:before="50" w:line="420" w:lineRule="exact"/>
      <w:ind w:left="250" w:hanging="200"/>
      <w:jc w:val="both"/>
      <w:textAlignment w:val="baseline"/>
    </w:pPr>
    <w:rPr>
      <w:rFonts w:eastAsia="標楷體"/>
      <w:b/>
      <w:kern w:val="3"/>
      <w:sz w:val="26"/>
    </w:rPr>
  </w:style>
  <w:style w:type="paragraph" w:customStyle="1" w:styleId="-12">
    <w:name w:val="彩色清單 - 輔色 12"/>
    <w:basedOn w:val="a"/>
    <w:rsid w:val="007F6D94"/>
    <w:pPr>
      <w:suppressAutoHyphens/>
      <w:autoSpaceDN w:val="0"/>
      <w:ind w:left="480"/>
      <w:textAlignment w:val="baseline"/>
    </w:pPr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6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futurecity.cw.com.tw/article/1867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14</Pages>
  <Words>1429</Words>
  <Characters>8150</Characters>
  <Application>Microsoft Office Word</Application>
  <DocSecurity>0</DocSecurity>
  <Lines>67</Lines>
  <Paragraphs>19</Paragraphs>
  <ScaleCrop>false</ScaleCrop>
  <Company>NAER</Company>
  <LinksUpToDate>false</LinksUpToDate>
  <CharactersWithSpaces>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彰化縣國民中小學「素養導向教學與評量」設計案例表件</dc:title>
  <dc:subject/>
  <dc:creator>lin</dc:creator>
  <cp:keywords/>
  <dc:description/>
  <cp:lastModifiedBy>s8912002</cp:lastModifiedBy>
  <cp:revision>12</cp:revision>
  <dcterms:created xsi:type="dcterms:W3CDTF">2022-07-30T01:04:00Z</dcterms:created>
  <dcterms:modified xsi:type="dcterms:W3CDTF">2022-08-05T13:35:00Z</dcterms:modified>
</cp:coreProperties>
</file>