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332C" w14:textId="6943A3FD" w:rsidR="00684FA9" w:rsidRPr="007F3828" w:rsidRDefault="00684FA9" w:rsidP="00684FA9">
      <w:pPr>
        <w:spacing w:line="480" w:lineRule="exact"/>
        <w:jc w:val="center"/>
        <w:rPr>
          <w:rFonts w:ascii="Times New Roman" w:eastAsia="標楷體" w:hAnsi="Times New Roman" w:cs="Times New Roman"/>
          <w:b/>
          <w:sz w:val="32"/>
          <w:szCs w:val="28"/>
        </w:rPr>
      </w:pPr>
      <w:r w:rsidRPr="007F3828">
        <w:rPr>
          <w:rFonts w:ascii="Times New Roman" w:eastAsia="標楷體" w:hAnsi="Times New Roman" w:cs="Times New Roman"/>
          <w:b/>
          <w:sz w:val="32"/>
          <w:szCs w:val="28"/>
        </w:rPr>
        <w:t>11</w:t>
      </w:r>
      <w:r w:rsidR="004C4D0C" w:rsidRPr="007F3828">
        <w:rPr>
          <w:rFonts w:ascii="Times New Roman" w:eastAsia="標楷體" w:hAnsi="Times New Roman" w:cs="Times New Roman" w:hint="eastAsia"/>
          <w:b/>
          <w:sz w:val="32"/>
          <w:szCs w:val="28"/>
        </w:rPr>
        <w:t>5-</w:t>
      </w:r>
      <w:proofErr w:type="gramStart"/>
      <w:r w:rsidRPr="007F3828">
        <w:rPr>
          <w:rFonts w:ascii="Times New Roman" w:eastAsia="標楷體" w:hAnsi="Times New Roman" w:cs="Times New Roman"/>
          <w:b/>
          <w:sz w:val="32"/>
          <w:szCs w:val="28"/>
        </w:rPr>
        <w:t>11</w:t>
      </w:r>
      <w:r w:rsidR="004C4D0C" w:rsidRPr="007F3828">
        <w:rPr>
          <w:rFonts w:ascii="Times New Roman" w:eastAsia="標楷體" w:hAnsi="Times New Roman" w:cs="Times New Roman" w:hint="eastAsia"/>
          <w:b/>
          <w:sz w:val="32"/>
          <w:szCs w:val="28"/>
        </w:rPr>
        <w:t>6</w:t>
      </w:r>
      <w:proofErr w:type="gramEnd"/>
      <w:r w:rsidRPr="007F3828">
        <w:rPr>
          <w:rFonts w:ascii="Times New Roman" w:eastAsia="標楷體" w:hAnsi="Times New Roman" w:cs="Times New Roman"/>
          <w:b/>
          <w:sz w:val="32"/>
          <w:szCs w:val="28"/>
        </w:rPr>
        <w:t>年度教育部</w:t>
      </w:r>
      <w:bookmarkStart w:id="0" w:name="OLE_LINK1"/>
      <w:r w:rsidRPr="007F3828">
        <w:rPr>
          <w:rFonts w:ascii="Times New Roman" w:eastAsia="標楷體" w:hAnsi="Times New Roman" w:cs="Times New Roman"/>
          <w:b/>
          <w:sz w:val="32"/>
          <w:szCs w:val="28"/>
        </w:rPr>
        <w:t>補助師資培育之大學領域教學研究中心</w:t>
      </w:r>
      <w:bookmarkEnd w:id="0"/>
      <w:r w:rsidRPr="007F3828">
        <w:rPr>
          <w:rFonts w:ascii="Times New Roman" w:eastAsia="標楷體" w:hAnsi="Times New Roman" w:cs="Times New Roman"/>
          <w:b/>
          <w:sz w:val="32"/>
          <w:szCs w:val="28"/>
        </w:rPr>
        <w:t>設置計畫</w:t>
      </w:r>
    </w:p>
    <w:p w14:paraId="09E70C02" w14:textId="77777777" w:rsidR="00290E47" w:rsidRPr="007F3828" w:rsidRDefault="00290E47" w:rsidP="00684FA9">
      <w:pPr>
        <w:spacing w:line="480" w:lineRule="exact"/>
        <w:jc w:val="center"/>
        <w:rPr>
          <w:rFonts w:ascii="Times New Roman" w:eastAsia="標楷體" w:hAnsi="Times New Roman" w:cs="Times New Roman"/>
          <w:b/>
          <w:sz w:val="32"/>
          <w:szCs w:val="28"/>
        </w:rPr>
      </w:pPr>
    </w:p>
    <w:p w14:paraId="7FC46737" w14:textId="77777777" w:rsidR="00684FA9" w:rsidRPr="007F3828" w:rsidRDefault="00684FA9" w:rsidP="00AB3DCD">
      <w:pPr>
        <w:pStyle w:val="a3"/>
        <w:numPr>
          <w:ilvl w:val="0"/>
          <w:numId w:val="1"/>
        </w:numPr>
        <w:spacing w:beforeLines="50" w:before="180"/>
        <w:ind w:leftChars="0" w:left="567" w:hanging="567"/>
        <w:jc w:val="both"/>
        <w:rPr>
          <w:rFonts w:ascii="Times New Roman" w:eastAsia="標楷體" w:hAnsi="Times New Roman" w:cs="Times New Roman"/>
          <w:sz w:val="26"/>
          <w:szCs w:val="26"/>
        </w:rPr>
      </w:pPr>
      <w:r w:rsidRPr="007F3828">
        <w:rPr>
          <w:rFonts w:ascii="Times New Roman" w:eastAsia="標楷體" w:hAnsi="Times New Roman" w:cs="Times New Roman"/>
          <w:sz w:val="26"/>
          <w:szCs w:val="26"/>
        </w:rPr>
        <w:t>依據教育部（以下簡稱本部）</w:t>
      </w:r>
      <w:r w:rsidRPr="007F3828">
        <w:rPr>
          <w:rFonts w:ascii="Times New Roman" w:eastAsia="標楷體" w:hAnsi="Times New Roman" w:cs="Times New Roman"/>
          <w:sz w:val="26"/>
          <w:szCs w:val="26"/>
        </w:rPr>
        <w:t>112</w:t>
      </w:r>
      <w:r w:rsidRPr="007F3828">
        <w:rPr>
          <w:rFonts w:ascii="Times New Roman" w:eastAsia="標楷體" w:hAnsi="Times New Roman" w:cs="Times New Roman"/>
          <w:sz w:val="26"/>
          <w:szCs w:val="26"/>
        </w:rPr>
        <w:t>年</w:t>
      </w:r>
      <w:r w:rsidRPr="007F3828">
        <w:rPr>
          <w:rFonts w:ascii="Times New Roman" w:eastAsia="標楷體" w:hAnsi="Times New Roman" w:cs="Times New Roman"/>
          <w:sz w:val="26"/>
          <w:szCs w:val="26"/>
        </w:rPr>
        <w:t>8</w:t>
      </w:r>
      <w:r w:rsidRPr="007F3828">
        <w:rPr>
          <w:rFonts w:ascii="Times New Roman" w:eastAsia="標楷體" w:hAnsi="Times New Roman" w:cs="Times New Roman"/>
          <w:sz w:val="26"/>
          <w:szCs w:val="26"/>
        </w:rPr>
        <w:t>月</w:t>
      </w:r>
      <w:r w:rsidRPr="007F3828">
        <w:rPr>
          <w:rFonts w:ascii="Times New Roman" w:eastAsia="標楷體" w:hAnsi="Times New Roman" w:cs="Times New Roman"/>
          <w:sz w:val="26"/>
          <w:szCs w:val="26"/>
        </w:rPr>
        <w:t>29</w:t>
      </w:r>
      <w:r w:rsidRPr="007F3828">
        <w:rPr>
          <w:rFonts w:ascii="Times New Roman" w:eastAsia="標楷體" w:hAnsi="Times New Roman" w:cs="Times New Roman"/>
          <w:sz w:val="26"/>
          <w:szCs w:val="26"/>
        </w:rPr>
        <w:t>日</w:t>
      </w:r>
      <w:proofErr w:type="gramStart"/>
      <w:r w:rsidRPr="007F3828">
        <w:rPr>
          <w:rFonts w:ascii="Times New Roman" w:eastAsia="標楷體" w:hAnsi="Times New Roman" w:cs="Times New Roman"/>
          <w:sz w:val="26"/>
          <w:szCs w:val="26"/>
        </w:rPr>
        <w:t>臺</w:t>
      </w:r>
      <w:proofErr w:type="gramEnd"/>
      <w:r w:rsidRPr="007F3828">
        <w:rPr>
          <w:rFonts w:ascii="Times New Roman" w:eastAsia="標楷體" w:hAnsi="Times New Roman" w:cs="Times New Roman"/>
          <w:sz w:val="26"/>
          <w:szCs w:val="26"/>
        </w:rPr>
        <w:t>教師（二）字第</w:t>
      </w:r>
      <w:r w:rsidRPr="007F3828">
        <w:rPr>
          <w:rFonts w:ascii="Times New Roman" w:eastAsia="標楷體" w:hAnsi="Times New Roman" w:cs="Times New Roman"/>
          <w:sz w:val="26"/>
          <w:szCs w:val="26"/>
        </w:rPr>
        <w:t>1122603241A</w:t>
      </w:r>
      <w:r w:rsidRPr="007F3828" w:rsidDel="00841C3A">
        <w:rPr>
          <w:rFonts w:ascii="Times New Roman" w:eastAsia="標楷體" w:hAnsi="Times New Roman" w:cs="Times New Roman"/>
          <w:sz w:val="26"/>
          <w:szCs w:val="26"/>
        </w:rPr>
        <w:t xml:space="preserve"> </w:t>
      </w:r>
      <w:r w:rsidRPr="007F3828">
        <w:rPr>
          <w:rFonts w:ascii="Times New Roman" w:eastAsia="標楷體" w:hAnsi="Times New Roman" w:cs="Times New Roman"/>
          <w:sz w:val="26"/>
          <w:szCs w:val="26"/>
        </w:rPr>
        <w:t>號令「教育部補助師資培育之大學辦理精進師資素質及特色發展作業要點」辦理。</w:t>
      </w:r>
    </w:p>
    <w:p w14:paraId="2CB8958E" w14:textId="77777777" w:rsidR="00684FA9" w:rsidRPr="007F3828" w:rsidRDefault="009D3C70" w:rsidP="00AB3DCD">
      <w:pPr>
        <w:pStyle w:val="a3"/>
        <w:numPr>
          <w:ilvl w:val="0"/>
          <w:numId w:val="1"/>
        </w:numPr>
        <w:spacing w:beforeLines="50" w:before="180"/>
        <w:ind w:leftChars="0" w:left="567" w:hanging="567"/>
        <w:jc w:val="both"/>
        <w:rPr>
          <w:rFonts w:ascii="Times New Roman" w:eastAsia="標楷體" w:hAnsi="Times New Roman" w:cs="Times New Roman"/>
          <w:sz w:val="26"/>
          <w:szCs w:val="26"/>
        </w:rPr>
      </w:pPr>
      <w:r w:rsidRPr="007F3828">
        <w:rPr>
          <w:rFonts w:ascii="Times New Roman" w:eastAsia="標楷體" w:hAnsi="Times New Roman" w:cs="Times New Roman" w:hint="eastAsia"/>
          <w:b/>
          <w:sz w:val="26"/>
          <w:szCs w:val="26"/>
        </w:rPr>
        <w:t>宗旨</w:t>
      </w:r>
      <w:r w:rsidR="00684FA9" w:rsidRPr="007F3828">
        <w:rPr>
          <w:rFonts w:ascii="Times New Roman" w:eastAsia="標楷體" w:hAnsi="Times New Roman" w:cs="Times New Roman"/>
          <w:b/>
          <w:sz w:val="26"/>
          <w:szCs w:val="26"/>
        </w:rPr>
        <w:t>：</w:t>
      </w:r>
      <w:r w:rsidR="00684FA9" w:rsidRPr="007F3828">
        <w:rPr>
          <w:rFonts w:ascii="Times New Roman" w:eastAsia="標楷體" w:hAnsi="Times New Roman" w:cs="Times New Roman"/>
          <w:sz w:val="26"/>
          <w:szCs w:val="26"/>
        </w:rPr>
        <w:t>配合十二年國民基本教育推動，</w:t>
      </w:r>
      <w:r w:rsidR="001D409F" w:rsidRPr="007F3828">
        <w:rPr>
          <w:rFonts w:ascii="Times New Roman" w:eastAsia="標楷體" w:hAnsi="Times New Roman" w:cs="Times New Roman" w:hint="eastAsia"/>
          <w:sz w:val="26"/>
          <w:szCs w:val="26"/>
        </w:rPr>
        <w:t>透過本計畫</w:t>
      </w:r>
      <w:r w:rsidR="001D409F" w:rsidRPr="007F3828">
        <w:rPr>
          <w:rFonts w:ascii="Times New Roman" w:eastAsia="標楷體" w:hAnsi="Times New Roman" w:cs="Times New Roman"/>
          <w:sz w:val="26"/>
          <w:szCs w:val="26"/>
        </w:rPr>
        <w:t>補助</w:t>
      </w:r>
      <w:r w:rsidR="00BF35DF" w:rsidRPr="007F3828">
        <w:rPr>
          <w:rFonts w:ascii="Times New Roman" w:eastAsia="標楷體" w:hAnsi="Times New Roman" w:cs="Times New Roman"/>
          <w:sz w:val="26"/>
          <w:szCs w:val="26"/>
        </w:rPr>
        <w:t>師資培育之大學（以下簡稱師培大學</w:t>
      </w:r>
      <w:r w:rsidR="00BF35DF" w:rsidRPr="007F3828">
        <w:rPr>
          <w:rFonts w:ascii="Times New Roman" w:eastAsia="標楷體" w:hAnsi="Times New Roman" w:cs="Times New Roman" w:hint="eastAsia"/>
          <w:sz w:val="26"/>
          <w:szCs w:val="26"/>
        </w:rPr>
        <w:t>）</w:t>
      </w:r>
      <w:r w:rsidR="001D409F" w:rsidRPr="007F3828">
        <w:rPr>
          <w:rFonts w:ascii="Times New Roman" w:eastAsia="標楷體" w:hAnsi="Times New Roman" w:cs="Times New Roman"/>
          <w:sz w:val="26"/>
          <w:szCs w:val="26"/>
        </w:rPr>
        <w:t>設置領域教學研究中心</w:t>
      </w:r>
      <w:r w:rsidR="001D409F" w:rsidRPr="007F3828">
        <w:rPr>
          <w:rFonts w:ascii="Times New Roman" w:eastAsia="標楷體" w:hAnsi="Times New Roman" w:cs="Times New Roman" w:hint="eastAsia"/>
          <w:sz w:val="26"/>
          <w:szCs w:val="26"/>
        </w:rPr>
        <w:t>，</w:t>
      </w:r>
      <w:r w:rsidR="00684FA9" w:rsidRPr="007F3828">
        <w:rPr>
          <w:rFonts w:ascii="Times New Roman" w:eastAsia="標楷體" w:hAnsi="Times New Roman" w:cs="Times New Roman"/>
          <w:sz w:val="26"/>
          <w:szCs w:val="26"/>
        </w:rPr>
        <w:t>強化</w:t>
      </w:r>
      <w:r w:rsidR="001C471E" w:rsidRPr="007F3828">
        <w:rPr>
          <w:rFonts w:ascii="Times New Roman" w:eastAsia="標楷體" w:hAnsi="Times New Roman" w:cs="Times New Roman"/>
          <w:sz w:val="26"/>
          <w:szCs w:val="26"/>
        </w:rPr>
        <w:t>中等學校及國民小學各學科領域</w:t>
      </w:r>
      <w:r w:rsidR="0044372A" w:rsidRPr="007F3828">
        <w:rPr>
          <w:rFonts w:ascii="Times New Roman" w:eastAsia="標楷體" w:hAnsi="Times New Roman" w:cs="Times New Roman" w:hint="eastAsia"/>
          <w:sz w:val="26"/>
          <w:szCs w:val="26"/>
        </w:rPr>
        <w:t>教材教法</w:t>
      </w:r>
      <w:r w:rsidR="00684FA9" w:rsidRPr="007F3828">
        <w:rPr>
          <w:rFonts w:ascii="Times New Roman" w:eastAsia="標楷體" w:hAnsi="Times New Roman" w:cs="Times New Roman"/>
          <w:sz w:val="26"/>
          <w:szCs w:val="26"/>
        </w:rPr>
        <w:t>研發能量，</w:t>
      </w:r>
      <w:r w:rsidR="001D409F" w:rsidRPr="007F3828">
        <w:rPr>
          <w:rFonts w:ascii="Times New Roman" w:eastAsia="標楷體" w:hAnsi="Times New Roman" w:cs="Times New Roman" w:hint="eastAsia"/>
          <w:sz w:val="26"/>
          <w:szCs w:val="26"/>
        </w:rPr>
        <w:t>為</w:t>
      </w:r>
      <w:r w:rsidR="00684FA9" w:rsidRPr="007F3828">
        <w:rPr>
          <w:rFonts w:ascii="Times New Roman" w:eastAsia="標楷體" w:hAnsi="Times New Roman" w:cs="Times New Roman"/>
          <w:sz w:val="26"/>
          <w:szCs w:val="26"/>
        </w:rPr>
        <w:t>師培大學教材教法授課</w:t>
      </w:r>
      <w:r w:rsidR="001D409F" w:rsidRPr="007F3828">
        <w:rPr>
          <w:rFonts w:ascii="Times New Roman" w:eastAsia="標楷體" w:hAnsi="Times New Roman" w:cs="Times New Roman" w:hint="eastAsia"/>
          <w:sz w:val="26"/>
          <w:szCs w:val="26"/>
        </w:rPr>
        <w:t>師資進行培育及增能</w:t>
      </w:r>
      <w:r w:rsidR="00684FA9" w:rsidRPr="007F3828">
        <w:rPr>
          <w:rFonts w:ascii="Times New Roman" w:eastAsia="標楷體" w:hAnsi="Times New Roman" w:cs="Times New Roman"/>
          <w:sz w:val="26"/>
          <w:szCs w:val="26"/>
        </w:rPr>
        <w:t>。</w:t>
      </w:r>
    </w:p>
    <w:p w14:paraId="404E23B4" w14:textId="77777777" w:rsidR="007A0AB5" w:rsidRPr="007F3828" w:rsidRDefault="009D2A3C" w:rsidP="00AB3DCD">
      <w:pPr>
        <w:pStyle w:val="a3"/>
        <w:numPr>
          <w:ilvl w:val="0"/>
          <w:numId w:val="1"/>
        </w:numPr>
        <w:ind w:leftChars="0" w:hanging="622"/>
        <w:jc w:val="both"/>
        <w:rPr>
          <w:rFonts w:ascii="標楷體" w:eastAsia="標楷體" w:hAnsi="標楷體"/>
          <w:b/>
          <w:sz w:val="26"/>
          <w:szCs w:val="26"/>
        </w:rPr>
      </w:pPr>
      <w:r w:rsidRPr="007F3828">
        <w:rPr>
          <w:rFonts w:ascii="標楷體" w:eastAsia="標楷體" w:hAnsi="標楷體" w:hint="eastAsia"/>
          <w:b/>
          <w:sz w:val="26"/>
          <w:szCs w:val="26"/>
        </w:rPr>
        <w:t>領域教學研究中心之</w:t>
      </w:r>
      <w:r w:rsidR="009D3C70" w:rsidRPr="007F3828">
        <w:rPr>
          <w:rFonts w:ascii="標楷體" w:eastAsia="標楷體" w:hAnsi="標楷體" w:hint="eastAsia"/>
          <w:b/>
          <w:sz w:val="26"/>
          <w:szCs w:val="26"/>
        </w:rPr>
        <w:t>目標</w:t>
      </w:r>
      <w:r w:rsidR="007A0AB5" w:rsidRPr="007F3828">
        <w:rPr>
          <w:rFonts w:ascii="標楷體" w:eastAsia="標楷體" w:hAnsi="標楷體" w:hint="eastAsia"/>
          <w:b/>
          <w:sz w:val="26"/>
          <w:szCs w:val="26"/>
        </w:rPr>
        <w:t>及</w:t>
      </w:r>
      <w:r w:rsidR="00223652" w:rsidRPr="007F3828">
        <w:rPr>
          <w:rFonts w:ascii="標楷體" w:eastAsia="標楷體" w:hAnsi="標楷體" w:hint="eastAsia"/>
          <w:b/>
          <w:sz w:val="26"/>
          <w:szCs w:val="26"/>
        </w:rPr>
        <w:t>任務</w:t>
      </w:r>
    </w:p>
    <w:p w14:paraId="10BC964C" w14:textId="77777777" w:rsidR="009D2A3C" w:rsidRPr="007F3828" w:rsidRDefault="009D3C70" w:rsidP="00AB3DCD">
      <w:pPr>
        <w:pStyle w:val="a3"/>
        <w:numPr>
          <w:ilvl w:val="0"/>
          <w:numId w:val="4"/>
        </w:numPr>
        <w:ind w:leftChars="0"/>
        <w:jc w:val="both"/>
        <w:rPr>
          <w:rFonts w:ascii="標楷體" w:eastAsia="標楷體" w:hAnsi="標楷體"/>
          <w:sz w:val="26"/>
          <w:szCs w:val="26"/>
        </w:rPr>
      </w:pPr>
      <w:r w:rsidRPr="007F3828">
        <w:rPr>
          <w:rFonts w:ascii="標楷體" w:eastAsia="標楷體" w:hAnsi="標楷體" w:hint="eastAsia"/>
          <w:sz w:val="26"/>
          <w:szCs w:val="26"/>
        </w:rPr>
        <w:t>目標</w:t>
      </w:r>
    </w:p>
    <w:p w14:paraId="2DDE9649" w14:textId="77777777" w:rsidR="007A0AB5" w:rsidRPr="007F3828" w:rsidRDefault="00F97011" w:rsidP="00AB3DCD">
      <w:pPr>
        <w:pStyle w:val="a3"/>
        <w:numPr>
          <w:ilvl w:val="0"/>
          <w:numId w:val="3"/>
        </w:numPr>
        <w:ind w:leftChars="0"/>
        <w:jc w:val="both"/>
        <w:rPr>
          <w:rFonts w:ascii="標楷體" w:eastAsia="標楷體" w:hAnsi="標楷體"/>
          <w:sz w:val="26"/>
          <w:szCs w:val="26"/>
        </w:rPr>
      </w:pPr>
      <w:r w:rsidRPr="007F3828">
        <w:rPr>
          <w:rFonts w:ascii="Times New Roman" w:eastAsia="標楷體" w:hAnsi="Times New Roman" w:cs="Times New Roman" w:hint="eastAsia"/>
          <w:sz w:val="26"/>
          <w:szCs w:val="26"/>
        </w:rPr>
        <w:t>提升</w:t>
      </w:r>
      <w:r w:rsidR="00D57849" w:rsidRPr="007F3828">
        <w:rPr>
          <w:rFonts w:ascii="標楷體" w:eastAsia="標楷體" w:hAnsi="標楷體" w:hint="eastAsia"/>
          <w:sz w:val="26"/>
          <w:szCs w:val="26"/>
        </w:rPr>
        <w:t>學科領域</w:t>
      </w:r>
      <w:r w:rsidR="007A0AB5" w:rsidRPr="007F3828">
        <w:rPr>
          <w:rFonts w:ascii="標楷體" w:eastAsia="標楷體" w:hAnsi="標楷體" w:hint="eastAsia"/>
          <w:sz w:val="26"/>
          <w:szCs w:val="26"/>
        </w:rPr>
        <w:t>教材教法</w:t>
      </w:r>
      <w:r w:rsidR="004C19BB" w:rsidRPr="007F3828">
        <w:rPr>
          <w:rFonts w:ascii="標楷體" w:eastAsia="標楷體" w:hAnsi="標楷體" w:hint="eastAsia"/>
          <w:sz w:val="26"/>
          <w:szCs w:val="26"/>
        </w:rPr>
        <w:t>實務</w:t>
      </w:r>
      <w:r w:rsidR="007A0AB5" w:rsidRPr="007F3828">
        <w:rPr>
          <w:rFonts w:ascii="標楷體" w:eastAsia="標楷體" w:hAnsi="標楷體" w:hint="eastAsia"/>
          <w:sz w:val="26"/>
          <w:szCs w:val="26"/>
        </w:rPr>
        <w:t>研究</w:t>
      </w:r>
      <w:r w:rsidR="004C19BB" w:rsidRPr="007F3828">
        <w:rPr>
          <w:rFonts w:ascii="Times New Roman" w:eastAsia="標楷體" w:hAnsi="Times New Roman" w:cs="Times New Roman" w:hint="eastAsia"/>
          <w:sz w:val="26"/>
          <w:szCs w:val="26"/>
        </w:rPr>
        <w:t>質</w:t>
      </w:r>
      <w:r w:rsidR="004C19BB" w:rsidRPr="007F3828">
        <w:rPr>
          <w:rFonts w:ascii="Times New Roman" w:eastAsia="標楷體" w:hAnsi="Times New Roman" w:cs="Times New Roman"/>
          <w:sz w:val="26"/>
          <w:szCs w:val="26"/>
        </w:rPr>
        <w:t>量</w:t>
      </w:r>
      <w:r w:rsidR="00CC78FF" w:rsidRPr="007F3828">
        <w:rPr>
          <w:rFonts w:ascii="標楷體" w:eastAsia="標楷體" w:hAnsi="標楷體" w:hint="eastAsia"/>
          <w:sz w:val="26"/>
          <w:szCs w:val="26"/>
        </w:rPr>
        <w:t>。</w:t>
      </w:r>
    </w:p>
    <w:p w14:paraId="4F383C98" w14:textId="77777777" w:rsidR="00002AC1" w:rsidRPr="007F3828" w:rsidRDefault="007A0AB5" w:rsidP="00AB3DCD">
      <w:pPr>
        <w:pStyle w:val="a3"/>
        <w:numPr>
          <w:ilvl w:val="0"/>
          <w:numId w:val="3"/>
        </w:numPr>
        <w:ind w:leftChars="0"/>
        <w:jc w:val="both"/>
        <w:rPr>
          <w:rFonts w:ascii="標楷體" w:eastAsia="標楷體" w:hAnsi="標楷體"/>
          <w:sz w:val="26"/>
          <w:szCs w:val="26"/>
        </w:rPr>
      </w:pPr>
      <w:r w:rsidRPr="007F3828">
        <w:rPr>
          <w:rFonts w:ascii="Times New Roman" w:eastAsia="標楷體" w:hAnsi="Times New Roman" w:cs="Times New Roman" w:hint="eastAsia"/>
          <w:sz w:val="26"/>
          <w:szCs w:val="26"/>
        </w:rPr>
        <w:t>精進</w:t>
      </w:r>
      <w:r w:rsidR="00F97011" w:rsidRPr="007F3828">
        <w:rPr>
          <w:rFonts w:ascii="Times New Roman" w:eastAsia="標楷體" w:hAnsi="Times New Roman" w:cs="Times New Roman" w:hint="eastAsia"/>
          <w:sz w:val="26"/>
          <w:szCs w:val="26"/>
        </w:rPr>
        <w:t>與培育</w:t>
      </w:r>
      <w:r w:rsidRPr="007F3828">
        <w:rPr>
          <w:rFonts w:ascii="Times New Roman" w:eastAsia="標楷體" w:hAnsi="Times New Roman" w:cs="Times New Roman"/>
          <w:sz w:val="26"/>
          <w:szCs w:val="26"/>
        </w:rPr>
        <w:t>師培大學教材教法優質授課師資</w:t>
      </w:r>
      <w:r w:rsidR="00F97011" w:rsidRPr="007F3828">
        <w:rPr>
          <w:rFonts w:ascii="標楷體" w:eastAsia="標楷體" w:hAnsi="標楷體" w:hint="eastAsia"/>
          <w:sz w:val="26"/>
          <w:szCs w:val="26"/>
        </w:rPr>
        <w:t>。</w:t>
      </w:r>
    </w:p>
    <w:p w14:paraId="3B797766" w14:textId="77777777" w:rsidR="009D2A3C" w:rsidRPr="007F3828" w:rsidRDefault="00736EF6" w:rsidP="00AB3DCD">
      <w:pPr>
        <w:pStyle w:val="a3"/>
        <w:numPr>
          <w:ilvl w:val="0"/>
          <w:numId w:val="3"/>
        </w:numPr>
        <w:ind w:leftChars="0"/>
        <w:jc w:val="both"/>
        <w:rPr>
          <w:rFonts w:ascii="標楷體" w:eastAsia="標楷體" w:hAnsi="標楷體"/>
          <w:sz w:val="26"/>
          <w:szCs w:val="26"/>
        </w:rPr>
      </w:pPr>
      <w:r w:rsidRPr="007F3828">
        <w:rPr>
          <w:rFonts w:ascii="標楷體" w:eastAsia="標楷體" w:hAnsi="標楷體" w:hint="eastAsia"/>
          <w:sz w:val="26"/>
          <w:szCs w:val="26"/>
        </w:rPr>
        <w:t>推動</w:t>
      </w:r>
      <w:r w:rsidR="007A0AB5" w:rsidRPr="007F3828">
        <w:rPr>
          <w:rFonts w:ascii="標楷體" w:eastAsia="標楷體" w:hAnsi="標楷體"/>
          <w:sz w:val="26"/>
          <w:szCs w:val="26"/>
        </w:rPr>
        <w:t>教材教法</w:t>
      </w:r>
      <w:r w:rsidR="007A0AB5" w:rsidRPr="007F3828">
        <w:rPr>
          <w:rFonts w:ascii="Times New Roman" w:eastAsia="標楷體" w:hAnsi="Times New Roman" w:cs="Times New Roman" w:hint="eastAsia"/>
          <w:sz w:val="26"/>
          <w:szCs w:val="26"/>
        </w:rPr>
        <w:t>研發</w:t>
      </w:r>
      <w:r w:rsidR="007A0AB5" w:rsidRPr="007F3828">
        <w:rPr>
          <w:rFonts w:ascii="標楷體" w:eastAsia="標楷體" w:hAnsi="標楷體"/>
          <w:sz w:val="26"/>
          <w:szCs w:val="26"/>
        </w:rPr>
        <w:t>融入教育</w:t>
      </w:r>
      <w:r w:rsidR="008D61E2" w:rsidRPr="007F3828">
        <w:rPr>
          <w:rFonts w:ascii="標楷體" w:eastAsia="標楷體" w:hAnsi="標楷體" w:hint="eastAsia"/>
          <w:sz w:val="26"/>
          <w:szCs w:val="26"/>
        </w:rPr>
        <w:t>發展</w:t>
      </w:r>
      <w:r w:rsidR="00E471C8" w:rsidRPr="007F3828">
        <w:rPr>
          <w:rFonts w:ascii="標楷體" w:eastAsia="標楷體" w:hAnsi="標楷體" w:hint="eastAsia"/>
          <w:sz w:val="26"/>
          <w:szCs w:val="26"/>
        </w:rPr>
        <w:t>新興議題</w:t>
      </w:r>
      <w:r w:rsidR="007F68A3" w:rsidRPr="007F3828">
        <w:rPr>
          <w:rFonts w:ascii="標楷體" w:eastAsia="標楷體" w:hAnsi="標楷體" w:hint="eastAsia"/>
          <w:sz w:val="26"/>
          <w:szCs w:val="26"/>
        </w:rPr>
        <w:t>及</w:t>
      </w:r>
      <w:r w:rsidR="00744AD8" w:rsidRPr="007F3828">
        <w:rPr>
          <w:rFonts w:ascii="標楷體" w:eastAsia="標楷體" w:hAnsi="標楷體" w:hint="eastAsia"/>
          <w:sz w:val="26"/>
          <w:szCs w:val="26"/>
        </w:rPr>
        <w:t>做</w:t>
      </w:r>
      <w:r w:rsidR="007F68A3" w:rsidRPr="007F3828">
        <w:rPr>
          <w:rFonts w:ascii="標楷體" w:eastAsia="標楷體" w:hAnsi="標楷體" w:hint="eastAsia"/>
          <w:sz w:val="26"/>
          <w:szCs w:val="26"/>
        </w:rPr>
        <w:t>法</w:t>
      </w:r>
      <w:r w:rsidRPr="007F3828">
        <w:rPr>
          <w:rFonts w:ascii="標楷體" w:eastAsia="標楷體" w:hAnsi="標楷體" w:hint="eastAsia"/>
          <w:sz w:val="26"/>
          <w:szCs w:val="26"/>
        </w:rPr>
        <w:t>。</w:t>
      </w:r>
    </w:p>
    <w:p w14:paraId="3DE65846" w14:textId="77777777" w:rsidR="009D2A3C" w:rsidRPr="007F3828" w:rsidRDefault="0077226D" w:rsidP="00AB3DCD">
      <w:pPr>
        <w:pStyle w:val="a3"/>
        <w:numPr>
          <w:ilvl w:val="0"/>
          <w:numId w:val="4"/>
        </w:numPr>
        <w:ind w:leftChars="0"/>
        <w:jc w:val="both"/>
        <w:rPr>
          <w:rFonts w:ascii="標楷體" w:eastAsia="標楷體" w:hAnsi="標楷體"/>
          <w:sz w:val="26"/>
          <w:szCs w:val="26"/>
        </w:rPr>
      </w:pPr>
      <w:r w:rsidRPr="007F3828">
        <w:rPr>
          <w:rFonts w:ascii="標楷體" w:eastAsia="標楷體" w:hAnsi="標楷體" w:hint="eastAsia"/>
          <w:sz w:val="26"/>
          <w:szCs w:val="26"/>
        </w:rPr>
        <w:t>任務</w:t>
      </w:r>
    </w:p>
    <w:p w14:paraId="48D55590" w14:textId="77777777" w:rsidR="0077226D" w:rsidRPr="007F3828" w:rsidRDefault="0077226D" w:rsidP="00AB3DCD">
      <w:pPr>
        <w:pStyle w:val="a3"/>
        <w:numPr>
          <w:ilvl w:val="0"/>
          <w:numId w:val="2"/>
        </w:numPr>
        <w:ind w:leftChars="0"/>
        <w:jc w:val="both"/>
        <w:rPr>
          <w:rFonts w:ascii="標楷體" w:eastAsia="標楷體" w:hAnsi="標楷體"/>
          <w:sz w:val="26"/>
          <w:szCs w:val="26"/>
        </w:rPr>
      </w:pPr>
      <w:r w:rsidRPr="007F3828">
        <w:rPr>
          <w:rFonts w:ascii="標楷體" w:eastAsia="標楷體" w:hAnsi="標楷體" w:hint="eastAsia"/>
          <w:sz w:val="26"/>
          <w:szCs w:val="26"/>
        </w:rPr>
        <w:t>師培課程</w:t>
      </w:r>
      <w:r w:rsidR="00677A9A" w:rsidRPr="007F3828">
        <w:rPr>
          <w:rFonts w:ascii="標楷體" w:eastAsia="標楷體" w:hAnsi="標楷體" w:hint="eastAsia"/>
          <w:sz w:val="26"/>
          <w:szCs w:val="26"/>
        </w:rPr>
        <w:t>之</w:t>
      </w:r>
      <w:r w:rsidRPr="007F3828">
        <w:rPr>
          <w:rFonts w:ascii="標楷體" w:eastAsia="標楷體" w:hAnsi="標楷體" w:hint="eastAsia"/>
          <w:sz w:val="26"/>
          <w:szCs w:val="26"/>
        </w:rPr>
        <w:t>研究層面</w:t>
      </w:r>
    </w:p>
    <w:p w14:paraId="3B4050E0" w14:textId="77777777" w:rsidR="00C27678" w:rsidRPr="007F3828" w:rsidRDefault="00C27678" w:rsidP="00762087">
      <w:pPr>
        <w:pStyle w:val="a3"/>
        <w:numPr>
          <w:ilvl w:val="0"/>
          <w:numId w:val="36"/>
        </w:numPr>
        <w:ind w:leftChars="0"/>
        <w:jc w:val="both"/>
        <w:rPr>
          <w:rFonts w:ascii="標楷體" w:eastAsia="標楷體" w:hAnsi="標楷體"/>
          <w:sz w:val="26"/>
          <w:szCs w:val="26"/>
        </w:rPr>
      </w:pPr>
      <w:r w:rsidRPr="007F3828">
        <w:rPr>
          <w:rFonts w:ascii="標楷體" w:eastAsia="標楷體" w:hAnsi="標楷體"/>
          <w:sz w:val="26"/>
          <w:szCs w:val="26"/>
        </w:rPr>
        <w:t>研究學科領域教學知識體系。</w:t>
      </w:r>
    </w:p>
    <w:p w14:paraId="2D6B79DE" w14:textId="77777777" w:rsidR="0077226D" w:rsidRPr="007F3828" w:rsidRDefault="00AB540E" w:rsidP="00762087">
      <w:pPr>
        <w:pStyle w:val="a3"/>
        <w:numPr>
          <w:ilvl w:val="0"/>
          <w:numId w:val="36"/>
        </w:numPr>
        <w:ind w:leftChars="0"/>
        <w:jc w:val="both"/>
        <w:rPr>
          <w:rFonts w:ascii="標楷體" w:eastAsia="標楷體" w:hAnsi="標楷體"/>
          <w:sz w:val="26"/>
          <w:szCs w:val="26"/>
        </w:rPr>
      </w:pPr>
      <w:r w:rsidRPr="007F3828">
        <w:rPr>
          <w:rFonts w:ascii="Times New Roman" w:eastAsia="標楷體" w:hAnsi="Times New Roman" w:cs="Times New Roman" w:hint="eastAsia"/>
          <w:sz w:val="26"/>
          <w:szCs w:val="26"/>
        </w:rPr>
        <w:t>建</w:t>
      </w:r>
      <w:r w:rsidR="00EB7203" w:rsidRPr="007F3828">
        <w:rPr>
          <w:rFonts w:ascii="Times New Roman" w:eastAsia="標楷體" w:hAnsi="Times New Roman" w:cs="Times New Roman" w:hint="eastAsia"/>
          <w:sz w:val="26"/>
          <w:szCs w:val="26"/>
        </w:rPr>
        <w:t>立</w:t>
      </w:r>
      <w:r w:rsidRPr="007F3828">
        <w:rPr>
          <w:rFonts w:ascii="Times New Roman" w:eastAsia="標楷體" w:hAnsi="Times New Roman" w:cs="Times New Roman"/>
          <w:sz w:val="26"/>
          <w:szCs w:val="26"/>
        </w:rPr>
        <w:t>各領域</w:t>
      </w:r>
      <w:r w:rsidRPr="007F3828">
        <w:rPr>
          <w:rFonts w:ascii="Times New Roman" w:eastAsia="標楷體" w:hAnsi="Times New Roman" w:cs="Times New Roman" w:hint="eastAsia"/>
          <w:sz w:val="26"/>
          <w:szCs w:val="26"/>
        </w:rPr>
        <w:t>大學師資之</w:t>
      </w:r>
      <w:proofErr w:type="gramStart"/>
      <w:r w:rsidRPr="007F3828">
        <w:rPr>
          <w:rFonts w:ascii="Times New Roman" w:eastAsia="標楷體" w:hAnsi="Times New Roman" w:cs="Times New Roman"/>
          <w:sz w:val="26"/>
          <w:szCs w:val="26"/>
        </w:rPr>
        <w:t>跨校社群</w:t>
      </w:r>
      <w:proofErr w:type="gramEnd"/>
      <w:r w:rsidRPr="007F3828">
        <w:rPr>
          <w:rFonts w:ascii="Times New Roman" w:eastAsia="標楷體" w:hAnsi="Times New Roman" w:cs="Times New Roman"/>
          <w:sz w:val="26"/>
          <w:szCs w:val="26"/>
        </w:rPr>
        <w:t>，</w:t>
      </w:r>
      <w:r w:rsidR="0077226D" w:rsidRPr="007F3828">
        <w:rPr>
          <w:rFonts w:ascii="標楷體" w:eastAsia="標楷體" w:hAnsi="標楷體"/>
          <w:sz w:val="26"/>
          <w:szCs w:val="26"/>
        </w:rPr>
        <w:t>針對十二年國民基本教育課程綱要及素養導向教學之學科領域</w:t>
      </w:r>
      <w:r w:rsidR="00EB7203" w:rsidRPr="007F3828">
        <w:rPr>
          <w:rFonts w:ascii="標楷體" w:eastAsia="標楷體" w:hAnsi="標楷體" w:hint="eastAsia"/>
          <w:sz w:val="26"/>
          <w:szCs w:val="26"/>
        </w:rPr>
        <w:t>研發與製作</w:t>
      </w:r>
      <w:r w:rsidR="0077226D" w:rsidRPr="007F3828">
        <w:rPr>
          <w:rFonts w:ascii="標楷體" w:eastAsia="標楷體" w:hAnsi="標楷體"/>
          <w:sz w:val="26"/>
          <w:szCs w:val="26"/>
        </w:rPr>
        <w:t>教材教法示例</w:t>
      </w:r>
      <w:r w:rsidR="00EB7203" w:rsidRPr="007F3828">
        <w:rPr>
          <w:rFonts w:ascii="標楷體" w:eastAsia="標楷體" w:hAnsi="標楷體" w:hint="eastAsia"/>
          <w:sz w:val="26"/>
          <w:szCs w:val="26"/>
        </w:rPr>
        <w:t>及</w:t>
      </w:r>
      <w:r w:rsidR="0077226D" w:rsidRPr="007F3828">
        <w:rPr>
          <w:rFonts w:ascii="標楷體" w:eastAsia="標楷體" w:hAnsi="標楷體"/>
          <w:sz w:val="26"/>
          <w:szCs w:val="26"/>
        </w:rPr>
        <w:t>數位影音資料</w:t>
      </w:r>
      <w:r w:rsidR="00BA32B6" w:rsidRPr="007F3828">
        <w:rPr>
          <w:rFonts w:ascii="標楷體" w:eastAsia="標楷體" w:hAnsi="標楷體" w:hint="eastAsia"/>
          <w:sz w:val="26"/>
          <w:szCs w:val="26"/>
        </w:rPr>
        <w:t>，並於教學現場進行實踐及檢核</w:t>
      </w:r>
      <w:r w:rsidR="0077226D" w:rsidRPr="007F3828">
        <w:rPr>
          <w:rFonts w:ascii="標楷體" w:eastAsia="標楷體" w:hAnsi="標楷體"/>
          <w:sz w:val="26"/>
          <w:szCs w:val="26"/>
        </w:rPr>
        <w:t>，推廣與應用</w:t>
      </w:r>
      <w:proofErr w:type="gramStart"/>
      <w:r w:rsidR="0077226D" w:rsidRPr="007F3828">
        <w:rPr>
          <w:rFonts w:ascii="標楷體" w:eastAsia="標楷體" w:hAnsi="標楷體"/>
          <w:sz w:val="26"/>
          <w:szCs w:val="26"/>
        </w:rPr>
        <w:t>於師培大學</w:t>
      </w:r>
      <w:proofErr w:type="gramEnd"/>
      <w:r w:rsidR="0077226D" w:rsidRPr="007F3828">
        <w:rPr>
          <w:rFonts w:ascii="標楷體" w:eastAsia="標楷體" w:hAnsi="標楷體"/>
          <w:sz w:val="26"/>
          <w:szCs w:val="26"/>
        </w:rPr>
        <w:t>課堂</w:t>
      </w:r>
      <w:r w:rsidR="0077226D" w:rsidRPr="007F3828">
        <w:rPr>
          <w:rFonts w:ascii="標楷體" w:eastAsia="標楷體" w:hAnsi="標楷體" w:hint="eastAsia"/>
          <w:sz w:val="26"/>
          <w:szCs w:val="26"/>
        </w:rPr>
        <w:t>。</w:t>
      </w:r>
    </w:p>
    <w:p w14:paraId="0F2F00FC" w14:textId="77777777" w:rsidR="0077226D" w:rsidRPr="007F3828" w:rsidRDefault="0077226D" w:rsidP="00AB3DCD">
      <w:pPr>
        <w:pStyle w:val="a3"/>
        <w:numPr>
          <w:ilvl w:val="0"/>
          <w:numId w:val="2"/>
        </w:numPr>
        <w:ind w:leftChars="0"/>
        <w:jc w:val="both"/>
        <w:rPr>
          <w:rFonts w:ascii="標楷體" w:eastAsia="標楷體" w:hAnsi="標楷體"/>
          <w:sz w:val="26"/>
          <w:szCs w:val="26"/>
        </w:rPr>
      </w:pPr>
      <w:r w:rsidRPr="007F3828">
        <w:rPr>
          <w:rFonts w:ascii="標楷體" w:eastAsia="標楷體" w:hAnsi="標楷體" w:hint="eastAsia"/>
          <w:sz w:val="26"/>
          <w:szCs w:val="26"/>
        </w:rPr>
        <w:t>師培課程之師資培育層面</w:t>
      </w:r>
    </w:p>
    <w:p w14:paraId="19457407" w14:textId="10B730B0" w:rsidR="00AB540E" w:rsidRPr="007F3828" w:rsidRDefault="004339ED" w:rsidP="00762087">
      <w:pPr>
        <w:pStyle w:val="a3"/>
        <w:numPr>
          <w:ilvl w:val="0"/>
          <w:numId w:val="37"/>
        </w:numPr>
        <w:ind w:leftChars="0"/>
        <w:jc w:val="both"/>
        <w:rPr>
          <w:rFonts w:ascii="標楷體" w:eastAsia="標楷體" w:hAnsi="標楷體"/>
          <w:sz w:val="26"/>
          <w:szCs w:val="26"/>
        </w:rPr>
      </w:pPr>
      <w:r w:rsidRPr="007F3828">
        <w:rPr>
          <w:rFonts w:ascii="標楷體" w:eastAsia="標楷體" w:hAnsi="標楷體" w:hint="eastAsia"/>
          <w:sz w:val="26"/>
          <w:szCs w:val="26"/>
        </w:rPr>
        <w:t>盤點全國師資培育之大學同領域教材教法專、兼任教師</w:t>
      </w:r>
      <w:r w:rsidR="00300812" w:rsidRPr="007F3828">
        <w:rPr>
          <w:rFonts w:ascii="標楷體" w:eastAsia="標楷體" w:hAnsi="標楷體" w:hint="eastAsia"/>
          <w:sz w:val="26"/>
          <w:szCs w:val="26"/>
        </w:rPr>
        <w:t>，並逐年納入</w:t>
      </w:r>
      <w:proofErr w:type="gramStart"/>
      <w:r w:rsidR="00300812" w:rsidRPr="007F3828">
        <w:rPr>
          <w:rFonts w:ascii="標楷體" w:eastAsia="標楷體" w:hAnsi="標楷體" w:hint="eastAsia"/>
          <w:sz w:val="26"/>
          <w:szCs w:val="26"/>
        </w:rPr>
        <w:t>跨校社群</w:t>
      </w:r>
      <w:proofErr w:type="gramEnd"/>
      <w:r w:rsidRPr="007F3828">
        <w:rPr>
          <w:rFonts w:ascii="標楷體" w:eastAsia="標楷體" w:hAnsi="標楷體" w:hint="eastAsia"/>
          <w:sz w:val="26"/>
          <w:szCs w:val="26"/>
        </w:rPr>
        <w:t>，</w:t>
      </w:r>
      <w:proofErr w:type="gramStart"/>
      <w:r w:rsidR="00AB540E" w:rsidRPr="007F3828">
        <w:rPr>
          <w:rFonts w:ascii="標楷體" w:eastAsia="標楷體" w:hAnsi="標楷體" w:hint="eastAsia"/>
          <w:sz w:val="26"/>
          <w:szCs w:val="26"/>
        </w:rPr>
        <w:t>培育師培大學</w:t>
      </w:r>
      <w:proofErr w:type="gramEnd"/>
      <w:r w:rsidR="00AB540E" w:rsidRPr="007F3828">
        <w:rPr>
          <w:rFonts w:ascii="標楷體" w:eastAsia="標楷體" w:hAnsi="標楷體" w:hint="eastAsia"/>
          <w:sz w:val="26"/>
          <w:szCs w:val="26"/>
        </w:rPr>
        <w:t>教材教法教授與授課師資，</w:t>
      </w:r>
      <w:r w:rsidR="00EB7203" w:rsidRPr="007F3828">
        <w:rPr>
          <w:rFonts w:ascii="標楷體" w:eastAsia="標楷體" w:hAnsi="標楷體" w:hint="eastAsia"/>
          <w:sz w:val="26"/>
          <w:szCs w:val="26"/>
        </w:rPr>
        <w:t>精進</w:t>
      </w:r>
      <w:r w:rsidR="00AB540E" w:rsidRPr="007F3828">
        <w:rPr>
          <w:rFonts w:ascii="標楷體" w:eastAsia="標楷體" w:hAnsi="標楷體" w:hint="eastAsia"/>
          <w:sz w:val="26"/>
          <w:szCs w:val="26"/>
        </w:rPr>
        <w:t>教材教法課程授課教師教學專業及</w:t>
      </w:r>
      <w:r w:rsidR="00EB7203" w:rsidRPr="007F3828">
        <w:rPr>
          <w:rFonts w:ascii="標楷體" w:eastAsia="標楷體" w:hAnsi="標楷體" w:hint="eastAsia"/>
          <w:sz w:val="26"/>
          <w:szCs w:val="26"/>
        </w:rPr>
        <w:t>強化</w:t>
      </w:r>
      <w:r w:rsidR="00AB540E" w:rsidRPr="007F3828">
        <w:rPr>
          <w:rFonts w:ascii="標楷體" w:eastAsia="標楷體" w:hAnsi="標楷體" w:hint="eastAsia"/>
          <w:sz w:val="26"/>
          <w:szCs w:val="26"/>
        </w:rPr>
        <w:t>夥伴學校協作機制。</w:t>
      </w:r>
    </w:p>
    <w:p w14:paraId="1880F807" w14:textId="77777777" w:rsidR="0077226D" w:rsidRPr="007F3828" w:rsidRDefault="00B874EE" w:rsidP="00762087">
      <w:pPr>
        <w:pStyle w:val="a3"/>
        <w:numPr>
          <w:ilvl w:val="0"/>
          <w:numId w:val="37"/>
        </w:numPr>
        <w:ind w:leftChars="0"/>
        <w:jc w:val="both"/>
        <w:rPr>
          <w:rFonts w:ascii="標楷體" w:eastAsia="標楷體" w:hAnsi="標楷體"/>
          <w:sz w:val="26"/>
          <w:szCs w:val="26"/>
        </w:rPr>
      </w:pPr>
      <w:r w:rsidRPr="007F3828">
        <w:rPr>
          <w:rFonts w:ascii="標楷體" w:eastAsia="標楷體" w:hAnsi="標楷體" w:hint="eastAsia"/>
          <w:sz w:val="26"/>
          <w:szCs w:val="26"/>
        </w:rPr>
        <w:t>推動</w:t>
      </w:r>
      <w:r w:rsidR="0077226D" w:rsidRPr="007F3828">
        <w:rPr>
          <w:rFonts w:ascii="標楷體" w:eastAsia="標楷體" w:hAnsi="標楷體" w:hint="eastAsia"/>
          <w:sz w:val="26"/>
          <w:szCs w:val="26"/>
        </w:rPr>
        <w:t>領域教學研究中心教授</w:t>
      </w:r>
      <w:proofErr w:type="gramStart"/>
      <w:r w:rsidR="0077226D" w:rsidRPr="007F3828">
        <w:rPr>
          <w:rFonts w:ascii="標楷體" w:eastAsia="標楷體" w:hAnsi="標楷體" w:hint="eastAsia"/>
          <w:sz w:val="26"/>
          <w:szCs w:val="26"/>
        </w:rPr>
        <w:t>帶領碩</w:t>
      </w:r>
      <w:proofErr w:type="gramEnd"/>
      <w:r w:rsidR="0077226D" w:rsidRPr="007F3828">
        <w:rPr>
          <w:rFonts w:ascii="標楷體" w:eastAsia="標楷體" w:hAnsi="標楷體" w:hint="eastAsia"/>
          <w:sz w:val="26"/>
          <w:szCs w:val="26"/>
        </w:rPr>
        <w:t>、博士生</w:t>
      </w:r>
      <w:r w:rsidR="00A27263" w:rsidRPr="007F3828">
        <w:rPr>
          <w:rFonts w:ascii="標楷體" w:eastAsia="標楷體" w:hAnsi="標楷體" w:hint="eastAsia"/>
          <w:sz w:val="26"/>
          <w:szCs w:val="26"/>
        </w:rPr>
        <w:t>（具師培背景者尤佳）</w:t>
      </w:r>
      <w:r w:rsidRPr="007F3828">
        <w:rPr>
          <w:rFonts w:ascii="標楷體" w:eastAsia="標楷體" w:hAnsi="標楷體" w:hint="eastAsia"/>
          <w:sz w:val="26"/>
          <w:szCs w:val="26"/>
        </w:rPr>
        <w:t>至教學現場</w:t>
      </w:r>
      <w:r w:rsidR="0048758E" w:rsidRPr="007F3828">
        <w:rPr>
          <w:rFonts w:ascii="標楷體" w:eastAsia="標楷體" w:hAnsi="標楷體" w:hint="eastAsia"/>
          <w:sz w:val="26"/>
          <w:szCs w:val="26"/>
        </w:rPr>
        <w:t>，</w:t>
      </w:r>
      <w:r w:rsidR="00AC38B2" w:rsidRPr="007F3828">
        <w:rPr>
          <w:rFonts w:ascii="標楷體" w:eastAsia="標楷體" w:hAnsi="標楷體" w:hint="eastAsia"/>
          <w:sz w:val="26"/>
          <w:szCs w:val="26"/>
        </w:rPr>
        <w:t>與</w:t>
      </w:r>
      <w:r w:rsidR="00AC38B2" w:rsidRPr="007F3828">
        <w:rPr>
          <w:rFonts w:ascii="Times New Roman" w:eastAsia="標楷體" w:hAnsi="Times New Roman" w:cs="Times New Roman" w:hint="eastAsia"/>
          <w:sz w:val="26"/>
          <w:szCs w:val="26"/>
        </w:rPr>
        <w:t>中小學教師</w:t>
      </w:r>
      <w:r w:rsidRPr="007F3828">
        <w:rPr>
          <w:rFonts w:ascii="標楷體" w:eastAsia="標楷體" w:hAnsi="標楷體" w:hint="eastAsia"/>
          <w:sz w:val="26"/>
          <w:szCs w:val="26"/>
        </w:rPr>
        <w:t>進行教材教法課程實務研究</w:t>
      </w:r>
      <w:r w:rsidR="001A5360" w:rsidRPr="007F3828">
        <w:rPr>
          <w:rFonts w:ascii="標楷體" w:eastAsia="標楷體" w:hAnsi="標楷體" w:hint="eastAsia"/>
          <w:sz w:val="26"/>
          <w:szCs w:val="26"/>
        </w:rPr>
        <w:t>，共同研發學科領域教材教法</w:t>
      </w:r>
      <w:r w:rsidR="0077226D" w:rsidRPr="007F3828">
        <w:rPr>
          <w:rFonts w:ascii="標楷體" w:eastAsia="標楷體" w:hAnsi="標楷體" w:hint="eastAsia"/>
          <w:sz w:val="26"/>
          <w:szCs w:val="26"/>
        </w:rPr>
        <w:t>。</w:t>
      </w:r>
    </w:p>
    <w:p w14:paraId="26B7E2F6" w14:textId="77777777" w:rsidR="0077226D" w:rsidRPr="007F3828" w:rsidRDefault="0077226D" w:rsidP="00762087">
      <w:pPr>
        <w:pStyle w:val="a3"/>
        <w:numPr>
          <w:ilvl w:val="0"/>
          <w:numId w:val="37"/>
        </w:numPr>
        <w:ind w:leftChars="0"/>
        <w:jc w:val="both"/>
        <w:rPr>
          <w:rFonts w:ascii="標楷體" w:eastAsia="標楷體" w:hAnsi="標楷體"/>
          <w:sz w:val="26"/>
          <w:szCs w:val="26"/>
        </w:rPr>
      </w:pPr>
      <w:r w:rsidRPr="007F3828">
        <w:rPr>
          <w:rFonts w:ascii="Times New Roman" w:eastAsia="標楷體" w:hAnsi="Times New Roman" w:cs="Times New Roman" w:hint="eastAsia"/>
          <w:sz w:val="26"/>
          <w:szCs w:val="26"/>
        </w:rPr>
        <w:t>建立</w:t>
      </w:r>
      <w:r w:rsidR="0048758E" w:rsidRPr="007F3828">
        <w:rPr>
          <w:rFonts w:ascii="Times New Roman" w:eastAsia="標楷體" w:hAnsi="Times New Roman" w:cs="Times New Roman" w:hint="eastAsia"/>
          <w:sz w:val="26"/>
          <w:szCs w:val="26"/>
        </w:rPr>
        <w:t>學科</w:t>
      </w:r>
      <w:r w:rsidRPr="007F3828">
        <w:rPr>
          <w:rFonts w:ascii="Times New Roman" w:eastAsia="標楷體" w:hAnsi="Times New Roman" w:cs="Times New Roman" w:hint="eastAsia"/>
          <w:sz w:val="26"/>
          <w:szCs w:val="26"/>
        </w:rPr>
        <w:t>領域教材教法</w:t>
      </w:r>
      <w:r w:rsidR="0048758E" w:rsidRPr="007F3828">
        <w:rPr>
          <w:rFonts w:ascii="Times New Roman" w:eastAsia="標楷體" w:hAnsi="Times New Roman" w:cs="Times New Roman" w:hint="eastAsia"/>
          <w:sz w:val="26"/>
          <w:szCs w:val="26"/>
        </w:rPr>
        <w:t>專家學者</w:t>
      </w:r>
      <w:r w:rsidRPr="007F3828">
        <w:rPr>
          <w:rFonts w:ascii="Times New Roman" w:eastAsia="標楷體" w:hAnsi="Times New Roman" w:cs="Times New Roman" w:hint="eastAsia"/>
          <w:sz w:val="26"/>
          <w:szCs w:val="26"/>
        </w:rPr>
        <w:t>人才資料庫。</w:t>
      </w:r>
    </w:p>
    <w:p w14:paraId="778AB69B" w14:textId="4D6F7DE4" w:rsidR="00533DCA" w:rsidRPr="007F3828" w:rsidRDefault="0077226D" w:rsidP="00AB3DCD">
      <w:pPr>
        <w:pStyle w:val="a3"/>
        <w:numPr>
          <w:ilvl w:val="0"/>
          <w:numId w:val="2"/>
        </w:numPr>
        <w:ind w:leftChars="0"/>
        <w:jc w:val="both"/>
        <w:rPr>
          <w:rFonts w:ascii="標楷體" w:eastAsia="標楷體" w:hAnsi="標楷體"/>
          <w:sz w:val="26"/>
          <w:szCs w:val="26"/>
        </w:rPr>
      </w:pPr>
      <w:r w:rsidRPr="007F3828">
        <w:rPr>
          <w:rFonts w:ascii="標楷體" w:eastAsia="標楷體" w:hAnsi="標楷體" w:hint="eastAsia"/>
          <w:sz w:val="26"/>
          <w:szCs w:val="26"/>
        </w:rPr>
        <w:t>特色推動事項</w:t>
      </w:r>
      <w:r w:rsidR="00A3648B" w:rsidRPr="007F3828">
        <w:rPr>
          <w:rFonts w:ascii="標楷體" w:eastAsia="標楷體" w:hAnsi="標楷體" w:hint="eastAsia"/>
          <w:sz w:val="26"/>
          <w:szCs w:val="26"/>
        </w:rPr>
        <w:t>：</w:t>
      </w:r>
      <w:r w:rsidRPr="007F3828">
        <w:rPr>
          <w:rFonts w:ascii="標楷體" w:eastAsia="標楷體" w:hAnsi="標楷體"/>
          <w:sz w:val="26"/>
          <w:szCs w:val="26"/>
        </w:rPr>
        <w:t>各領域教學研究中心得依其學科/領域之特性，於研發</w:t>
      </w:r>
      <w:proofErr w:type="gramStart"/>
      <w:r w:rsidRPr="007F3828">
        <w:rPr>
          <w:rFonts w:ascii="標楷體" w:eastAsia="標楷體" w:hAnsi="標楷體"/>
          <w:sz w:val="26"/>
          <w:szCs w:val="26"/>
        </w:rPr>
        <w:t>各</w:t>
      </w:r>
      <w:r w:rsidRPr="007F3828">
        <w:rPr>
          <w:rFonts w:ascii="標楷體" w:eastAsia="標楷體" w:hAnsi="標楷體" w:hint="eastAsia"/>
          <w:sz w:val="26"/>
          <w:szCs w:val="26"/>
        </w:rPr>
        <w:t>師培</w:t>
      </w:r>
      <w:proofErr w:type="gramEnd"/>
      <w:r w:rsidRPr="007F3828">
        <w:rPr>
          <w:rFonts w:ascii="標楷體" w:eastAsia="標楷體" w:hAnsi="標楷體" w:hint="eastAsia"/>
          <w:sz w:val="26"/>
          <w:szCs w:val="26"/>
        </w:rPr>
        <w:t>大學</w:t>
      </w:r>
      <w:r w:rsidR="001A5360" w:rsidRPr="007F3828">
        <w:rPr>
          <w:rFonts w:ascii="標楷體" w:eastAsia="標楷體" w:hAnsi="標楷體" w:hint="eastAsia"/>
          <w:sz w:val="26"/>
          <w:szCs w:val="26"/>
        </w:rPr>
        <w:t>學科</w:t>
      </w:r>
      <w:r w:rsidRPr="007F3828">
        <w:rPr>
          <w:rFonts w:ascii="標楷體" w:eastAsia="標楷體" w:hAnsi="標楷體"/>
          <w:sz w:val="26"/>
          <w:szCs w:val="26"/>
        </w:rPr>
        <w:t>領域教材教法時，融入各項教育</w:t>
      </w:r>
      <w:r w:rsidRPr="007F3828">
        <w:rPr>
          <w:rFonts w:ascii="標楷體" w:eastAsia="標楷體" w:hAnsi="標楷體" w:hint="eastAsia"/>
          <w:sz w:val="26"/>
          <w:szCs w:val="26"/>
        </w:rPr>
        <w:t>發展新興議題及做法</w:t>
      </w:r>
      <w:r w:rsidRPr="007F3828">
        <w:rPr>
          <w:rFonts w:ascii="標楷體" w:eastAsia="標楷體" w:hAnsi="標楷體"/>
          <w:sz w:val="26"/>
          <w:szCs w:val="26"/>
        </w:rPr>
        <w:t>，例如：STEAM教育、跨領域/學科之教材教法、問題導向及探究式教學、素養導向教學、數位教學、AI</w:t>
      </w:r>
      <w:r w:rsidR="008D33DD" w:rsidRPr="007F3828">
        <w:rPr>
          <w:rFonts w:ascii="標楷體" w:eastAsia="標楷體" w:hAnsi="標楷體" w:hint="eastAsia"/>
          <w:sz w:val="26"/>
          <w:szCs w:val="26"/>
        </w:rPr>
        <w:t>及新興科技</w:t>
      </w:r>
      <w:r w:rsidRPr="007F3828">
        <w:rPr>
          <w:rFonts w:ascii="標楷體" w:eastAsia="標楷體" w:hAnsi="標楷體"/>
          <w:sz w:val="26"/>
          <w:szCs w:val="26"/>
        </w:rPr>
        <w:t>在教材教法上的應用、融合教育</w:t>
      </w:r>
      <w:r w:rsidR="008D33DD" w:rsidRPr="007F3828">
        <w:rPr>
          <w:rFonts w:ascii="標楷體" w:eastAsia="標楷體" w:hAnsi="標楷體" w:hint="eastAsia"/>
          <w:sz w:val="26"/>
          <w:szCs w:val="26"/>
        </w:rPr>
        <w:t>、適應體育、性別平等教育</w:t>
      </w:r>
      <w:r w:rsidRPr="007F3828">
        <w:rPr>
          <w:rFonts w:ascii="標楷體" w:eastAsia="標楷體" w:hAnsi="標楷體"/>
          <w:sz w:val="26"/>
          <w:szCs w:val="26"/>
        </w:rPr>
        <w:t>…</w:t>
      </w:r>
      <w:proofErr w:type="gramStart"/>
      <w:r w:rsidRPr="007F3828">
        <w:rPr>
          <w:rFonts w:ascii="標楷體" w:eastAsia="標楷體" w:hAnsi="標楷體"/>
          <w:sz w:val="26"/>
          <w:szCs w:val="26"/>
        </w:rPr>
        <w:t>…</w:t>
      </w:r>
      <w:proofErr w:type="gramEnd"/>
      <w:r w:rsidRPr="007F3828">
        <w:rPr>
          <w:rFonts w:ascii="標楷體" w:eastAsia="標楷體" w:hAnsi="標楷體"/>
          <w:sz w:val="26"/>
          <w:szCs w:val="26"/>
        </w:rPr>
        <w:t>等。</w:t>
      </w:r>
    </w:p>
    <w:p w14:paraId="1F8C3DD7" w14:textId="77777777" w:rsidR="00533DCA" w:rsidRPr="007F3828" w:rsidRDefault="00533DCA" w:rsidP="00AB3DCD">
      <w:pPr>
        <w:pStyle w:val="a3"/>
        <w:numPr>
          <w:ilvl w:val="0"/>
          <w:numId w:val="2"/>
        </w:numPr>
        <w:ind w:leftChars="0"/>
        <w:jc w:val="both"/>
        <w:rPr>
          <w:rFonts w:ascii="標楷體" w:eastAsia="標楷體" w:hAnsi="標楷體"/>
          <w:sz w:val="26"/>
          <w:szCs w:val="26"/>
        </w:rPr>
      </w:pPr>
      <w:r w:rsidRPr="007F3828">
        <w:rPr>
          <w:rFonts w:ascii="標楷體" w:eastAsia="標楷體" w:hAnsi="標楷體"/>
          <w:sz w:val="26"/>
          <w:szCs w:val="26"/>
        </w:rPr>
        <w:t>成果推廣層面：配合本部政策執行成果發表、觀摩分享、推廣及宣傳</w:t>
      </w:r>
      <w:r w:rsidR="00AB540E" w:rsidRPr="007F3828">
        <w:rPr>
          <w:rFonts w:ascii="標楷體" w:eastAsia="標楷體" w:hAnsi="標楷體" w:hint="eastAsia"/>
          <w:sz w:val="26"/>
          <w:szCs w:val="26"/>
        </w:rPr>
        <w:t>。</w:t>
      </w:r>
    </w:p>
    <w:p w14:paraId="622D1960" w14:textId="77777777" w:rsidR="00EE2F57" w:rsidRPr="007F3828" w:rsidRDefault="00D515D8" w:rsidP="00AB3DCD">
      <w:pPr>
        <w:pStyle w:val="a3"/>
        <w:numPr>
          <w:ilvl w:val="0"/>
          <w:numId w:val="4"/>
        </w:numPr>
        <w:ind w:leftChars="0"/>
        <w:jc w:val="both"/>
        <w:rPr>
          <w:rFonts w:ascii="標楷體" w:eastAsia="標楷體" w:hAnsi="標楷體"/>
          <w:sz w:val="26"/>
          <w:szCs w:val="26"/>
        </w:rPr>
      </w:pPr>
      <w:r w:rsidRPr="007F3828">
        <w:rPr>
          <w:rFonts w:ascii="標楷體" w:eastAsia="標楷體" w:hAnsi="標楷體" w:hint="eastAsia"/>
          <w:sz w:val="26"/>
          <w:szCs w:val="26"/>
        </w:rPr>
        <w:t>共同績效指標</w:t>
      </w:r>
    </w:p>
    <w:p w14:paraId="77336185" w14:textId="0674DAAA" w:rsidR="005979C7" w:rsidRPr="007F3828" w:rsidRDefault="00F92BBE" w:rsidP="00762087">
      <w:pPr>
        <w:pStyle w:val="a3"/>
        <w:numPr>
          <w:ilvl w:val="0"/>
          <w:numId w:val="35"/>
        </w:numPr>
        <w:ind w:leftChars="0"/>
        <w:jc w:val="both"/>
        <w:rPr>
          <w:rFonts w:ascii="標楷體" w:eastAsia="標楷體" w:hAnsi="標楷體"/>
          <w:sz w:val="26"/>
          <w:szCs w:val="26"/>
        </w:rPr>
      </w:pPr>
      <w:r w:rsidRPr="007F3828">
        <w:rPr>
          <w:rFonts w:ascii="標楷體" w:eastAsia="標楷體" w:hAnsi="標楷體" w:hint="eastAsia"/>
          <w:sz w:val="26"/>
          <w:szCs w:val="26"/>
        </w:rPr>
        <w:t>各領域教學研究中心</w:t>
      </w:r>
      <w:r w:rsidR="001752FE" w:rsidRPr="007F3828">
        <w:rPr>
          <w:rFonts w:ascii="標楷體" w:eastAsia="標楷體" w:hAnsi="標楷體" w:hint="eastAsia"/>
          <w:sz w:val="26"/>
          <w:szCs w:val="26"/>
        </w:rPr>
        <w:t>應</w:t>
      </w:r>
      <w:r w:rsidR="00F800AD" w:rsidRPr="007F3828">
        <w:rPr>
          <w:rFonts w:ascii="標楷體" w:eastAsia="標楷體" w:hAnsi="標楷體" w:hint="eastAsia"/>
          <w:sz w:val="26"/>
          <w:szCs w:val="26"/>
        </w:rPr>
        <w:t>建立</w:t>
      </w:r>
      <w:proofErr w:type="gramStart"/>
      <w:r w:rsidRPr="007F3828">
        <w:rPr>
          <w:rFonts w:ascii="標楷體" w:eastAsia="標楷體" w:hAnsi="標楷體"/>
          <w:sz w:val="26"/>
          <w:szCs w:val="26"/>
        </w:rPr>
        <w:t>跨校</w:t>
      </w:r>
      <w:r w:rsidR="00F800AD" w:rsidRPr="007F3828">
        <w:rPr>
          <w:rFonts w:ascii="標楷體" w:eastAsia="標楷體" w:hAnsi="標楷體" w:hint="eastAsia"/>
          <w:sz w:val="26"/>
          <w:szCs w:val="26"/>
        </w:rPr>
        <w:t>社群</w:t>
      </w:r>
      <w:proofErr w:type="gramEnd"/>
      <w:r w:rsidR="005E042A" w:rsidRPr="007F3828">
        <w:rPr>
          <w:rFonts w:ascii="標楷體" w:eastAsia="標楷體" w:hAnsi="標楷體" w:hint="eastAsia"/>
          <w:sz w:val="26"/>
          <w:szCs w:val="26"/>
        </w:rPr>
        <w:t>，</w:t>
      </w:r>
      <w:r w:rsidR="00F800AD" w:rsidRPr="007F3828">
        <w:rPr>
          <w:rFonts w:ascii="標楷體" w:eastAsia="標楷體" w:hAnsi="標楷體" w:hint="eastAsia"/>
          <w:sz w:val="26"/>
          <w:szCs w:val="26"/>
        </w:rPr>
        <w:t>至少由</w:t>
      </w:r>
      <w:proofErr w:type="gramStart"/>
      <w:r w:rsidR="001A5360" w:rsidRPr="007F3828">
        <w:rPr>
          <w:rFonts w:ascii="標楷體" w:eastAsia="標楷體" w:hAnsi="標楷體"/>
          <w:sz w:val="26"/>
          <w:szCs w:val="26"/>
        </w:rPr>
        <w:t>3</w:t>
      </w:r>
      <w:r w:rsidR="001A5360" w:rsidRPr="007F3828">
        <w:rPr>
          <w:rFonts w:ascii="標楷體" w:eastAsia="標楷體" w:hAnsi="標楷體" w:hint="eastAsia"/>
          <w:sz w:val="26"/>
          <w:szCs w:val="26"/>
        </w:rPr>
        <w:t>所師培大學</w:t>
      </w:r>
      <w:proofErr w:type="gramEnd"/>
      <w:r w:rsidR="001A5360" w:rsidRPr="007F3828">
        <w:rPr>
          <w:rFonts w:ascii="標楷體" w:eastAsia="標楷體" w:hAnsi="標楷體"/>
          <w:sz w:val="26"/>
          <w:szCs w:val="26"/>
        </w:rPr>
        <w:t>且5名以上</w:t>
      </w:r>
      <w:r w:rsidR="001752FE" w:rsidRPr="007F3828">
        <w:rPr>
          <w:rFonts w:ascii="標楷體" w:eastAsia="標楷體" w:hAnsi="標楷體" w:hint="eastAsia"/>
          <w:sz w:val="26"/>
          <w:szCs w:val="26"/>
        </w:rPr>
        <w:t>該領域</w:t>
      </w:r>
      <w:r w:rsidR="001A5360" w:rsidRPr="007F3828">
        <w:rPr>
          <w:rFonts w:ascii="標楷體" w:eastAsia="標楷體" w:hAnsi="標楷體"/>
          <w:sz w:val="26"/>
          <w:szCs w:val="26"/>
        </w:rPr>
        <w:t>專</w:t>
      </w:r>
      <w:r w:rsidR="001A5360" w:rsidRPr="007F3828">
        <w:rPr>
          <w:rFonts w:ascii="標楷體" w:eastAsia="標楷體" w:hAnsi="標楷體" w:hint="eastAsia"/>
          <w:sz w:val="26"/>
          <w:szCs w:val="26"/>
        </w:rPr>
        <w:t>、</w:t>
      </w:r>
      <w:r w:rsidR="001A5360" w:rsidRPr="007F3828">
        <w:rPr>
          <w:rFonts w:ascii="標楷體" w:eastAsia="標楷體" w:hAnsi="標楷體"/>
          <w:sz w:val="26"/>
          <w:szCs w:val="26"/>
        </w:rPr>
        <w:t>兼任教師(其中須3位以上</w:t>
      </w:r>
      <w:r w:rsidR="009A730A" w:rsidRPr="007F3828">
        <w:rPr>
          <w:rFonts w:ascii="標楷體" w:eastAsia="標楷體" w:hAnsi="標楷體"/>
          <w:sz w:val="26"/>
          <w:szCs w:val="26"/>
        </w:rPr>
        <w:t>專任教師</w:t>
      </w:r>
      <w:r w:rsidR="004339ED" w:rsidRPr="007F3828">
        <w:rPr>
          <w:rFonts w:ascii="標楷體" w:eastAsia="標楷體" w:hAnsi="標楷體" w:hint="eastAsia"/>
          <w:sz w:val="26"/>
          <w:szCs w:val="26"/>
        </w:rPr>
        <w:t>，續辦者須有</w:t>
      </w:r>
      <w:r w:rsidR="009A730A" w:rsidRPr="007F3828">
        <w:rPr>
          <w:rFonts w:ascii="標楷體" w:eastAsia="標楷體" w:hAnsi="標楷體" w:hint="eastAsia"/>
          <w:sz w:val="26"/>
          <w:szCs w:val="26"/>
        </w:rPr>
        <w:t>3位以上新成員</w:t>
      </w:r>
      <w:r w:rsidR="001A5360" w:rsidRPr="007F3828">
        <w:rPr>
          <w:rFonts w:ascii="標楷體" w:eastAsia="標楷體" w:hAnsi="標楷體"/>
          <w:sz w:val="26"/>
          <w:szCs w:val="26"/>
        </w:rPr>
        <w:t>)</w:t>
      </w:r>
      <w:r w:rsidR="00375EBE" w:rsidRPr="007F3828">
        <w:rPr>
          <w:rFonts w:ascii="標楷體" w:eastAsia="標楷體" w:hAnsi="標楷體" w:hint="eastAsia"/>
          <w:sz w:val="26"/>
          <w:szCs w:val="26"/>
        </w:rPr>
        <w:t>，以及中小學教師2名以上</w:t>
      </w:r>
      <w:r w:rsidR="005E042A" w:rsidRPr="007F3828">
        <w:rPr>
          <w:rFonts w:ascii="標楷體" w:eastAsia="標楷體" w:hAnsi="標楷體" w:hint="eastAsia"/>
          <w:sz w:val="26"/>
          <w:szCs w:val="26"/>
        </w:rPr>
        <w:t>共同</w:t>
      </w:r>
      <w:r w:rsidR="00F800AD" w:rsidRPr="007F3828">
        <w:rPr>
          <w:rFonts w:ascii="標楷體" w:eastAsia="標楷體" w:hAnsi="標楷體" w:hint="eastAsia"/>
          <w:sz w:val="26"/>
          <w:szCs w:val="26"/>
        </w:rPr>
        <w:t>組成。</w:t>
      </w:r>
      <w:r w:rsidR="00F800AD" w:rsidRPr="007F3828">
        <w:rPr>
          <w:rFonts w:ascii="標楷體" w:eastAsia="標楷體" w:hAnsi="標楷體"/>
          <w:sz w:val="26"/>
          <w:szCs w:val="26"/>
        </w:rPr>
        <w:t xml:space="preserve"> </w:t>
      </w:r>
    </w:p>
    <w:p w14:paraId="09312FDE" w14:textId="77777777" w:rsidR="00676003" w:rsidRPr="007F3828" w:rsidRDefault="00F800AD" w:rsidP="00762087">
      <w:pPr>
        <w:pStyle w:val="a3"/>
        <w:numPr>
          <w:ilvl w:val="0"/>
          <w:numId w:val="35"/>
        </w:numPr>
        <w:ind w:leftChars="0"/>
        <w:jc w:val="both"/>
        <w:rPr>
          <w:rFonts w:ascii="標楷體" w:eastAsia="標楷體" w:hAnsi="標楷體"/>
          <w:sz w:val="26"/>
          <w:szCs w:val="26"/>
        </w:rPr>
      </w:pPr>
      <w:r w:rsidRPr="007F3828">
        <w:rPr>
          <w:rFonts w:ascii="標楷體" w:eastAsia="標楷體" w:hAnsi="標楷體" w:hint="eastAsia"/>
          <w:sz w:val="26"/>
          <w:szCs w:val="26"/>
        </w:rPr>
        <w:t>各領域教學研究中心</w:t>
      </w:r>
      <w:r w:rsidR="00B65A5E" w:rsidRPr="007F3828">
        <w:rPr>
          <w:rFonts w:ascii="標楷體" w:eastAsia="標楷體" w:hAnsi="標楷體" w:hint="eastAsia"/>
          <w:sz w:val="26"/>
          <w:szCs w:val="26"/>
        </w:rPr>
        <w:t>教授</w:t>
      </w:r>
      <w:proofErr w:type="gramStart"/>
      <w:r w:rsidR="000A1DEE" w:rsidRPr="007F3828">
        <w:rPr>
          <w:rFonts w:ascii="標楷體" w:eastAsia="標楷體" w:hAnsi="標楷體" w:hint="eastAsia"/>
          <w:sz w:val="26"/>
          <w:szCs w:val="26"/>
        </w:rPr>
        <w:t>帶領碩</w:t>
      </w:r>
      <w:proofErr w:type="gramEnd"/>
      <w:r w:rsidR="000A1DEE" w:rsidRPr="007F3828">
        <w:rPr>
          <w:rFonts w:ascii="標楷體" w:eastAsia="標楷體" w:hAnsi="標楷體" w:hint="eastAsia"/>
          <w:sz w:val="26"/>
          <w:szCs w:val="26"/>
        </w:rPr>
        <w:t>、博士生</w:t>
      </w:r>
      <w:r w:rsidR="00676003" w:rsidRPr="007F3828">
        <w:rPr>
          <w:rFonts w:ascii="標楷體" w:eastAsia="標楷體" w:hAnsi="標楷體"/>
          <w:sz w:val="26"/>
          <w:szCs w:val="26"/>
        </w:rPr>
        <w:t>至中小學教學現場進行教材教法實務研究</w:t>
      </w:r>
      <w:r w:rsidR="00B65A5E" w:rsidRPr="007F3828">
        <w:rPr>
          <w:rFonts w:ascii="標楷體" w:eastAsia="標楷體" w:hAnsi="標楷體" w:hint="eastAsia"/>
          <w:sz w:val="26"/>
          <w:szCs w:val="26"/>
        </w:rPr>
        <w:t>，每一領域教學研究中心至多帶領</w:t>
      </w:r>
      <w:proofErr w:type="gramStart"/>
      <w:r w:rsidR="00B65A5E" w:rsidRPr="007F3828">
        <w:rPr>
          <w:rFonts w:ascii="標楷體" w:eastAsia="標楷體" w:hAnsi="標楷體" w:hint="eastAsia"/>
          <w:sz w:val="26"/>
          <w:szCs w:val="26"/>
        </w:rPr>
        <w:t>3名碩</w:t>
      </w:r>
      <w:proofErr w:type="gramEnd"/>
      <w:r w:rsidR="009C1855" w:rsidRPr="007F3828">
        <w:rPr>
          <w:rFonts w:ascii="標楷體" w:eastAsia="標楷體" w:hAnsi="標楷體" w:hint="eastAsia"/>
          <w:sz w:val="26"/>
          <w:szCs w:val="26"/>
        </w:rPr>
        <w:t>、</w:t>
      </w:r>
      <w:r w:rsidR="00B65A5E" w:rsidRPr="007F3828">
        <w:rPr>
          <w:rFonts w:ascii="標楷體" w:eastAsia="標楷體" w:hAnsi="標楷體" w:hint="eastAsia"/>
          <w:sz w:val="26"/>
          <w:szCs w:val="26"/>
        </w:rPr>
        <w:t>博士生</w:t>
      </w:r>
      <w:r w:rsidR="00321E96" w:rsidRPr="007F3828">
        <w:rPr>
          <w:rFonts w:ascii="標楷體" w:eastAsia="標楷體" w:hAnsi="標楷體" w:hint="eastAsia"/>
          <w:sz w:val="26"/>
          <w:szCs w:val="26"/>
        </w:rPr>
        <w:t>。</w:t>
      </w:r>
    </w:p>
    <w:p w14:paraId="7A67BFAB" w14:textId="5861BED5" w:rsidR="00337B52" w:rsidRPr="007F3828" w:rsidRDefault="008967B6" w:rsidP="00762087">
      <w:pPr>
        <w:pStyle w:val="a3"/>
        <w:numPr>
          <w:ilvl w:val="0"/>
          <w:numId w:val="35"/>
        </w:numPr>
        <w:ind w:leftChars="0"/>
        <w:jc w:val="both"/>
        <w:rPr>
          <w:rFonts w:ascii="標楷體" w:eastAsia="標楷體" w:hAnsi="標楷體"/>
          <w:sz w:val="26"/>
          <w:szCs w:val="26"/>
        </w:rPr>
      </w:pPr>
      <w:r w:rsidRPr="007F3828">
        <w:rPr>
          <w:rFonts w:ascii="標楷體" w:eastAsia="標楷體" w:hAnsi="標楷體" w:hint="eastAsia"/>
          <w:sz w:val="26"/>
          <w:szCs w:val="26"/>
        </w:rPr>
        <w:t>各領域</w:t>
      </w:r>
      <w:r w:rsidR="00556E90" w:rsidRPr="007F3828">
        <w:rPr>
          <w:rFonts w:ascii="標楷體" w:eastAsia="標楷體" w:hAnsi="標楷體" w:hint="eastAsia"/>
          <w:sz w:val="26"/>
          <w:szCs w:val="26"/>
        </w:rPr>
        <w:t>教學研究中心</w:t>
      </w:r>
      <w:r w:rsidRPr="007F3828">
        <w:rPr>
          <w:rFonts w:ascii="標楷體" w:eastAsia="標楷體" w:hAnsi="標楷體" w:hint="eastAsia"/>
          <w:sz w:val="26"/>
          <w:szCs w:val="26"/>
        </w:rPr>
        <w:t>視其學科</w:t>
      </w:r>
      <w:r w:rsidRPr="007F3828">
        <w:rPr>
          <w:rFonts w:ascii="標楷體" w:eastAsia="標楷體" w:hAnsi="標楷體"/>
          <w:sz w:val="26"/>
          <w:szCs w:val="26"/>
        </w:rPr>
        <w:t>/領域特性</w:t>
      </w:r>
      <w:r w:rsidR="00556E90" w:rsidRPr="007F3828">
        <w:rPr>
          <w:rFonts w:ascii="標楷體" w:eastAsia="標楷體" w:hAnsi="標楷體" w:hint="eastAsia"/>
          <w:sz w:val="26"/>
          <w:szCs w:val="26"/>
        </w:rPr>
        <w:t>，</w:t>
      </w:r>
      <w:r w:rsidR="00AB3DCD" w:rsidRPr="007F3828">
        <w:rPr>
          <w:rFonts w:ascii="標楷體" w:eastAsia="標楷體" w:hAnsi="標楷體" w:hint="eastAsia"/>
          <w:sz w:val="26"/>
          <w:szCs w:val="26"/>
        </w:rPr>
        <w:t>選擇</w:t>
      </w:r>
      <w:r w:rsidR="00744AD8" w:rsidRPr="007F3828">
        <w:rPr>
          <w:rFonts w:ascii="標楷體" w:eastAsia="標楷體" w:hAnsi="標楷體"/>
          <w:sz w:val="26"/>
          <w:szCs w:val="26"/>
        </w:rPr>
        <w:t>教育</w:t>
      </w:r>
      <w:r w:rsidR="00744AD8" w:rsidRPr="007F3828">
        <w:rPr>
          <w:rFonts w:ascii="標楷體" w:eastAsia="標楷體" w:hAnsi="標楷體" w:hint="eastAsia"/>
          <w:sz w:val="26"/>
          <w:szCs w:val="26"/>
        </w:rPr>
        <w:t>發展新興議題及做法</w:t>
      </w:r>
      <w:r w:rsidR="00E818A8" w:rsidRPr="007F3828">
        <w:rPr>
          <w:rFonts w:ascii="標楷體" w:eastAsia="標楷體" w:hAnsi="標楷體"/>
          <w:sz w:val="26"/>
          <w:szCs w:val="26"/>
        </w:rPr>
        <w:t>，</w:t>
      </w:r>
      <w:r w:rsidR="00F800AD" w:rsidRPr="007F3828">
        <w:rPr>
          <w:rFonts w:ascii="標楷體" w:eastAsia="標楷體" w:hAnsi="標楷體" w:hint="eastAsia"/>
          <w:sz w:val="26"/>
          <w:szCs w:val="26"/>
        </w:rPr>
        <w:t>融入</w:t>
      </w:r>
      <w:r w:rsidR="003041F9" w:rsidRPr="007F3828">
        <w:rPr>
          <w:rFonts w:ascii="標楷體" w:eastAsia="標楷體" w:hAnsi="標楷體" w:hint="eastAsia"/>
          <w:sz w:val="26"/>
          <w:szCs w:val="26"/>
        </w:rPr>
        <w:t>學科領域</w:t>
      </w:r>
      <w:r w:rsidR="00F800AD" w:rsidRPr="007F3828">
        <w:rPr>
          <w:rFonts w:ascii="標楷體" w:eastAsia="標楷體" w:hAnsi="標楷體"/>
          <w:sz w:val="26"/>
          <w:szCs w:val="26"/>
        </w:rPr>
        <w:t>教材教法</w:t>
      </w:r>
      <w:r w:rsidR="00E818A8" w:rsidRPr="007F3828">
        <w:rPr>
          <w:rFonts w:ascii="標楷體" w:eastAsia="標楷體" w:hAnsi="標楷體"/>
          <w:sz w:val="26"/>
          <w:szCs w:val="26"/>
        </w:rPr>
        <w:t>研發</w:t>
      </w:r>
      <w:r w:rsidR="00AB3DCD" w:rsidRPr="007F3828">
        <w:rPr>
          <w:rFonts w:ascii="標楷體" w:eastAsia="標楷體" w:hAnsi="標楷體" w:hint="eastAsia"/>
          <w:sz w:val="26"/>
          <w:szCs w:val="26"/>
        </w:rPr>
        <w:t>，每一領域教學研究中心至少選擇</w:t>
      </w:r>
      <w:r w:rsidR="004339ED" w:rsidRPr="007F3828">
        <w:rPr>
          <w:rFonts w:ascii="標楷體" w:eastAsia="標楷體" w:hAnsi="標楷體" w:hint="eastAsia"/>
          <w:sz w:val="26"/>
          <w:szCs w:val="26"/>
        </w:rPr>
        <w:t>3</w:t>
      </w:r>
      <w:r w:rsidR="00AB3DCD" w:rsidRPr="007F3828">
        <w:rPr>
          <w:rFonts w:ascii="標楷體" w:eastAsia="標楷體" w:hAnsi="標楷體" w:hint="eastAsia"/>
          <w:sz w:val="26"/>
          <w:szCs w:val="26"/>
        </w:rPr>
        <w:t>項議題</w:t>
      </w:r>
      <w:r w:rsidR="00CA5B76" w:rsidRPr="007F3828">
        <w:rPr>
          <w:rFonts w:ascii="標楷體" w:eastAsia="標楷體" w:hAnsi="標楷體" w:hint="eastAsia"/>
          <w:sz w:val="26"/>
          <w:szCs w:val="26"/>
        </w:rPr>
        <w:t>，</w:t>
      </w:r>
      <w:r w:rsidR="004339ED" w:rsidRPr="007F3828">
        <w:rPr>
          <w:rFonts w:ascii="標楷體" w:eastAsia="標楷體" w:hAnsi="標楷體" w:hint="eastAsia"/>
          <w:sz w:val="26"/>
          <w:szCs w:val="26"/>
        </w:rPr>
        <w:t>請自</w:t>
      </w:r>
      <w:r w:rsidR="00337B52" w:rsidRPr="007F3828">
        <w:rPr>
          <w:rFonts w:ascii="標楷體" w:eastAsia="標楷體" w:hAnsi="標楷體" w:hint="eastAsia"/>
          <w:sz w:val="26"/>
          <w:szCs w:val="26"/>
        </w:rPr>
        <w:t>重</w:t>
      </w:r>
      <w:r w:rsidR="00337B52" w:rsidRPr="007F3828">
        <w:rPr>
          <w:rFonts w:ascii="標楷體" w:eastAsia="標楷體" w:hAnsi="標楷體" w:hint="eastAsia"/>
          <w:sz w:val="26"/>
          <w:szCs w:val="26"/>
        </w:rPr>
        <w:lastRenderedPageBreak/>
        <w:t>點政策相關議題選</w:t>
      </w:r>
      <w:r w:rsidR="004339ED" w:rsidRPr="007F3828">
        <w:rPr>
          <w:rFonts w:ascii="標楷體" w:eastAsia="標楷體" w:hAnsi="標楷體" w:hint="eastAsia"/>
          <w:sz w:val="26"/>
          <w:szCs w:val="26"/>
        </w:rPr>
        <w:t>擇</w:t>
      </w:r>
      <w:r w:rsidR="00CA5B76" w:rsidRPr="007F3828">
        <w:rPr>
          <w:rFonts w:ascii="標楷體" w:eastAsia="標楷體" w:hAnsi="標楷體" w:hint="eastAsia"/>
          <w:sz w:val="26"/>
          <w:szCs w:val="26"/>
        </w:rPr>
        <w:t>3</w:t>
      </w:r>
      <w:r w:rsidR="00337B52" w:rsidRPr="007F3828">
        <w:rPr>
          <w:rFonts w:ascii="標楷體" w:eastAsia="標楷體" w:hAnsi="標楷體" w:hint="eastAsia"/>
          <w:sz w:val="26"/>
          <w:szCs w:val="26"/>
        </w:rPr>
        <w:t>項</w:t>
      </w:r>
      <w:r w:rsidR="00CA5B76" w:rsidRPr="007F3828">
        <w:rPr>
          <w:rFonts w:ascii="標楷體" w:eastAsia="標楷體" w:hAnsi="標楷體" w:hint="eastAsia"/>
          <w:sz w:val="26"/>
          <w:szCs w:val="26"/>
        </w:rPr>
        <w:t>(</w:t>
      </w:r>
      <w:r w:rsidR="00B03DC1" w:rsidRPr="007F3828">
        <w:rPr>
          <w:rFonts w:ascii="標楷體" w:eastAsia="標楷體" w:hAnsi="標楷體"/>
          <w:sz w:val="26"/>
          <w:szCs w:val="26"/>
        </w:rPr>
        <w:t>AI及新興科技在教材教法上的應用、融合教育</w:t>
      </w:r>
      <w:r w:rsidR="00B03DC1" w:rsidRPr="007F3828">
        <w:rPr>
          <w:rFonts w:ascii="標楷體" w:eastAsia="標楷體" w:hAnsi="標楷體" w:hint="eastAsia"/>
          <w:sz w:val="26"/>
          <w:szCs w:val="26"/>
        </w:rPr>
        <w:t>等2項</w:t>
      </w:r>
      <w:r w:rsidR="004339ED" w:rsidRPr="007F3828">
        <w:rPr>
          <w:rFonts w:ascii="標楷體" w:eastAsia="標楷體" w:hAnsi="標楷體" w:hint="eastAsia"/>
          <w:sz w:val="26"/>
          <w:szCs w:val="26"/>
        </w:rPr>
        <w:t>為必選</w:t>
      </w:r>
      <w:r w:rsidR="00B03DC1" w:rsidRPr="007F3828">
        <w:rPr>
          <w:rFonts w:ascii="標楷體" w:eastAsia="標楷體" w:hAnsi="標楷體" w:hint="eastAsia"/>
          <w:sz w:val="26"/>
          <w:szCs w:val="26"/>
        </w:rPr>
        <w:t>，另自選1項</w:t>
      </w:r>
      <w:r w:rsidR="00337B52" w:rsidRPr="007F3828">
        <w:rPr>
          <w:rFonts w:ascii="標楷體" w:eastAsia="標楷體" w:hAnsi="標楷體" w:hint="eastAsia"/>
          <w:sz w:val="26"/>
          <w:szCs w:val="26"/>
        </w:rPr>
        <w:t>)</w:t>
      </w:r>
      <w:r w:rsidRPr="007F3828">
        <w:rPr>
          <w:rFonts w:ascii="標楷體" w:eastAsia="標楷體" w:hAnsi="標楷體"/>
          <w:sz w:val="26"/>
          <w:szCs w:val="26"/>
        </w:rPr>
        <w:t>。</w:t>
      </w:r>
      <w:r w:rsidR="00EE5CE3" w:rsidRPr="007F3828">
        <w:rPr>
          <w:rFonts w:ascii="標楷體" w:eastAsia="標楷體" w:hAnsi="標楷體" w:hint="eastAsia"/>
          <w:sz w:val="26"/>
          <w:szCs w:val="26"/>
        </w:rPr>
        <w:t>重點</w:t>
      </w:r>
      <w:r w:rsidR="00337B52" w:rsidRPr="007F3828">
        <w:rPr>
          <w:rFonts w:ascii="標楷體" w:eastAsia="標楷體" w:hAnsi="標楷體" w:hint="eastAsia"/>
          <w:sz w:val="26"/>
          <w:szCs w:val="26"/>
        </w:rPr>
        <w:t>政策相關議題包含</w:t>
      </w:r>
      <w:r w:rsidR="00337B52" w:rsidRPr="007F3828">
        <w:rPr>
          <w:rFonts w:ascii="標楷體" w:eastAsia="標楷體" w:hAnsi="標楷體"/>
          <w:sz w:val="26"/>
          <w:szCs w:val="26"/>
        </w:rPr>
        <w:t>AI</w:t>
      </w:r>
      <w:r w:rsidR="00337B52" w:rsidRPr="007F3828">
        <w:rPr>
          <w:rFonts w:ascii="標楷體" w:eastAsia="標楷體" w:hAnsi="標楷體" w:hint="eastAsia"/>
          <w:sz w:val="26"/>
          <w:szCs w:val="26"/>
        </w:rPr>
        <w:t>及新興科技</w:t>
      </w:r>
      <w:r w:rsidR="00337B52" w:rsidRPr="007F3828">
        <w:rPr>
          <w:rFonts w:ascii="標楷體" w:eastAsia="標楷體" w:hAnsi="標楷體"/>
          <w:sz w:val="26"/>
          <w:szCs w:val="26"/>
        </w:rPr>
        <w:t>在教材教法上的應用、融合教育</w:t>
      </w:r>
      <w:r w:rsidR="00337B52" w:rsidRPr="007F3828">
        <w:rPr>
          <w:rFonts w:ascii="標楷體" w:eastAsia="標楷體" w:hAnsi="標楷體" w:hint="eastAsia"/>
          <w:sz w:val="26"/>
          <w:szCs w:val="26"/>
        </w:rPr>
        <w:t>、</w:t>
      </w:r>
      <w:r w:rsidR="00B03DC1" w:rsidRPr="007F3828">
        <w:rPr>
          <w:rFonts w:ascii="標楷體" w:eastAsia="標楷體" w:hAnsi="標楷體"/>
          <w:sz w:val="26"/>
          <w:szCs w:val="26"/>
        </w:rPr>
        <w:t>STEAM教育</w:t>
      </w:r>
      <w:r w:rsidR="00B03DC1" w:rsidRPr="007F3828">
        <w:rPr>
          <w:rFonts w:ascii="標楷體" w:eastAsia="標楷體" w:hAnsi="標楷體" w:hint="eastAsia"/>
          <w:sz w:val="26"/>
          <w:szCs w:val="26"/>
        </w:rPr>
        <w:t>、</w:t>
      </w:r>
      <w:r w:rsidR="00337B52" w:rsidRPr="007F3828">
        <w:rPr>
          <w:rFonts w:ascii="標楷體" w:eastAsia="標楷體" w:hAnsi="標楷體" w:hint="eastAsia"/>
          <w:sz w:val="26"/>
          <w:szCs w:val="26"/>
        </w:rPr>
        <w:t>適應體育、性別平等教育、社會情緒學習(SEL)。</w:t>
      </w:r>
    </w:p>
    <w:p w14:paraId="67C2C6D4" w14:textId="4789D6BB" w:rsidR="003041F9" w:rsidRPr="007F3828" w:rsidRDefault="003041F9" w:rsidP="00762087">
      <w:pPr>
        <w:pStyle w:val="a3"/>
        <w:numPr>
          <w:ilvl w:val="0"/>
          <w:numId w:val="35"/>
        </w:numPr>
        <w:ind w:leftChars="0"/>
        <w:jc w:val="both"/>
        <w:rPr>
          <w:rFonts w:ascii="標楷體" w:eastAsia="標楷體" w:hAnsi="標楷體"/>
          <w:sz w:val="26"/>
          <w:szCs w:val="26"/>
        </w:rPr>
      </w:pPr>
      <w:r w:rsidRPr="007F3828">
        <w:rPr>
          <w:rFonts w:ascii="標楷體" w:eastAsia="標楷體" w:hAnsi="標楷體"/>
          <w:sz w:val="26"/>
          <w:szCs w:val="26"/>
        </w:rPr>
        <w:t>應</w:t>
      </w:r>
      <w:r w:rsidR="001752FE" w:rsidRPr="007F3828">
        <w:rPr>
          <w:rFonts w:ascii="標楷體" w:eastAsia="標楷體" w:hAnsi="標楷體" w:hint="eastAsia"/>
          <w:sz w:val="26"/>
          <w:szCs w:val="26"/>
        </w:rPr>
        <w:t>有</w:t>
      </w:r>
      <w:r w:rsidRPr="007F3828">
        <w:rPr>
          <w:rFonts w:ascii="標楷體" w:eastAsia="標楷體" w:hAnsi="標楷體"/>
          <w:sz w:val="26"/>
          <w:szCs w:val="26"/>
        </w:rPr>
        <w:t>領域教材教法臨床教學實踐研究計畫</w:t>
      </w:r>
      <w:r w:rsidR="001752FE" w:rsidRPr="007F3828">
        <w:rPr>
          <w:rFonts w:ascii="標楷體" w:eastAsia="標楷體" w:hAnsi="標楷體" w:hint="eastAsia"/>
          <w:sz w:val="26"/>
          <w:szCs w:val="26"/>
        </w:rPr>
        <w:t>、</w:t>
      </w:r>
      <w:r w:rsidRPr="007F3828">
        <w:rPr>
          <w:rFonts w:ascii="標楷體" w:eastAsia="標楷體" w:hAnsi="標楷體"/>
          <w:sz w:val="26"/>
          <w:szCs w:val="26"/>
        </w:rPr>
        <w:t>領域教材教法研究學術論文</w:t>
      </w:r>
      <w:r w:rsidR="001752FE" w:rsidRPr="007F3828">
        <w:rPr>
          <w:rFonts w:ascii="標楷體" w:eastAsia="標楷體" w:hAnsi="標楷體" w:hint="eastAsia"/>
          <w:sz w:val="26"/>
          <w:szCs w:val="26"/>
        </w:rPr>
        <w:t>相關研究成果或計畫申請至少3篇</w:t>
      </w:r>
      <w:r w:rsidRPr="007F3828">
        <w:rPr>
          <w:rFonts w:ascii="標楷體" w:eastAsia="標楷體" w:hAnsi="標楷體"/>
          <w:sz w:val="26"/>
          <w:szCs w:val="26"/>
        </w:rPr>
        <w:t>。</w:t>
      </w:r>
      <w:r w:rsidR="004339ED" w:rsidRPr="007F3828">
        <w:rPr>
          <w:rFonts w:ascii="標楷體" w:eastAsia="標楷體" w:hAnsi="標楷體" w:hint="eastAsia"/>
          <w:sz w:val="26"/>
          <w:szCs w:val="26"/>
        </w:rPr>
        <w:t>(續辦</w:t>
      </w:r>
      <w:proofErr w:type="gramStart"/>
      <w:r w:rsidR="004339ED" w:rsidRPr="007F3828">
        <w:rPr>
          <w:rFonts w:ascii="標楷體" w:eastAsia="標楷體" w:hAnsi="標楷體" w:hint="eastAsia"/>
          <w:sz w:val="26"/>
          <w:szCs w:val="26"/>
        </w:rPr>
        <w:t>者請敘明</w:t>
      </w:r>
      <w:proofErr w:type="gramEnd"/>
      <w:r w:rsidR="004339ED" w:rsidRPr="007F3828">
        <w:rPr>
          <w:rFonts w:ascii="標楷體" w:eastAsia="標楷體" w:hAnsi="標楷體" w:hint="eastAsia"/>
          <w:sz w:val="26"/>
          <w:szCs w:val="26"/>
        </w:rPr>
        <w:t>前一期執行情形)</w:t>
      </w:r>
    </w:p>
    <w:p w14:paraId="18D874E3" w14:textId="77777777" w:rsidR="00684FA9" w:rsidRPr="007F3828" w:rsidRDefault="00DC7D68" w:rsidP="00DC7D68">
      <w:pPr>
        <w:pStyle w:val="a3"/>
        <w:numPr>
          <w:ilvl w:val="0"/>
          <w:numId w:val="1"/>
        </w:numPr>
        <w:spacing w:beforeLines="50" w:before="180"/>
        <w:ind w:leftChars="0" w:hanging="622"/>
        <w:rPr>
          <w:rFonts w:ascii="Times New Roman" w:eastAsia="標楷體" w:hAnsi="Times New Roman" w:cs="Times New Roman"/>
          <w:sz w:val="26"/>
          <w:szCs w:val="26"/>
        </w:rPr>
      </w:pPr>
      <w:r w:rsidRPr="007F3828">
        <w:rPr>
          <w:rFonts w:ascii="Times New Roman" w:eastAsia="標楷體" w:hAnsi="Times New Roman" w:cs="Times New Roman"/>
          <w:b/>
          <w:sz w:val="26"/>
          <w:szCs w:val="26"/>
        </w:rPr>
        <w:t>領域教學研究中心組織規定</w:t>
      </w:r>
    </w:p>
    <w:p w14:paraId="4308EB14" w14:textId="77777777" w:rsidR="00DC7D68" w:rsidRPr="007F3828" w:rsidRDefault="00DC7D68" w:rsidP="00AB3DCD">
      <w:pPr>
        <w:pStyle w:val="a3"/>
        <w:numPr>
          <w:ilvl w:val="0"/>
          <w:numId w:val="7"/>
        </w:numPr>
        <w:ind w:leftChars="177" w:left="1275" w:hangingChars="327" w:hanging="850"/>
        <w:jc w:val="both"/>
        <w:rPr>
          <w:rFonts w:ascii="Times New Roman" w:eastAsia="標楷體" w:hAnsi="Times New Roman" w:cs="Times New Roman"/>
          <w:sz w:val="26"/>
          <w:szCs w:val="26"/>
        </w:rPr>
      </w:pPr>
      <w:r w:rsidRPr="007F3828">
        <w:rPr>
          <w:rFonts w:ascii="Times New Roman" w:eastAsia="標楷體" w:hAnsi="Times New Roman" w:cs="Times New Roman"/>
          <w:sz w:val="26"/>
          <w:szCs w:val="26"/>
        </w:rPr>
        <w:t>領域教學研究中心得設置於主辦學校</w:t>
      </w:r>
      <w:proofErr w:type="gramStart"/>
      <w:r w:rsidRPr="007F3828">
        <w:rPr>
          <w:rFonts w:ascii="Times New Roman" w:eastAsia="標楷體" w:hAnsi="Times New Roman" w:cs="Times New Roman"/>
          <w:sz w:val="26"/>
          <w:szCs w:val="26"/>
        </w:rPr>
        <w:t>內師培</w:t>
      </w:r>
      <w:proofErr w:type="gramEnd"/>
      <w:r w:rsidRPr="007F3828">
        <w:rPr>
          <w:rFonts w:ascii="Times New Roman" w:eastAsia="標楷體" w:hAnsi="Times New Roman" w:cs="Times New Roman"/>
          <w:sz w:val="26"/>
          <w:szCs w:val="26"/>
        </w:rPr>
        <w:t>相關之學術單位，校內須規劃領域教學研究中心設置要點或組織辦法</w:t>
      </w:r>
      <w:r w:rsidRPr="007F3828">
        <w:rPr>
          <w:rFonts w:ascii="Times New Roman" w:eastAsia="標楷體" w:hAnsi="Times New Roman" w:cs="Times New Roman" w:hint="eastAsia"/>
          <w:sz w:val="26"/>
          <w:szCs w:val="26"/>
        </w:rPr>
        <w:t>，經該校相關領域院</w:t>
      </w:r>
      <w:proofErr w:type="gramStart"/>
      <w:r w:rsidRPr="007F3828">
        <w:rPr>
          <w:rFonts w:ascii="Times New Roman" w:eastAsia="標楷體" w:hAnsi="Times New Roman" w:cs="Times New Roman" w:hint="eastAsia"/>
          <w:sz w:val="26"/>
          <w:szCs w:val="26"/>
        </w:rPr>
        <w:t>務</w:t>
      </w:r>
      <w:proofErr w:type="gramEnd"/>
      <w:r w:rsidRPr="007F3828">
        <w:rPr>
          <w:rFonts w:ascii="Times New Roman" w:eastAsia="標楷體" w:hAnsi="Times New Roman" w:cs="Times New Roman" w:hint="eastAsia"/>
          <w:sz w:val="26"/>
          <w:szCs w:val="26"/>
        </w:rPr>
        <w:t>會議通過。</w:t>
      </w:r>
    </w:p>
    <w:p w14:paraId="482F2419" w14:textId="77777777" w:rsidR="00DC7D68" w:rsidRPr="007F3828" w:rsidRDefault="00DC7D68" w:rsidP="00AB3DCD">
      <w:pPr>
        <w:pStyle w:val="a3"/>
        <w:numPr>
          <w:ilvl w:val="0"/>
          <w:numId w:val="7"/>
        </w:numPr>
        <w:ind w:leftChars="177" w:left="1275" w:hangingChars="327" w:hanging="850"/>
        <w:jc w:val="both"/>
        <w:rPr>
          <w:rFonts w:ascii="Times New Roman" w:eastAsia="標楷體" w:hAnsi="Times New Roman" w:cs="Times New Roman"/>
          <w:sz w:val="26"/>
          <w:szCs w:val="26"/>
        </w:rPr>
      </w:pPr>
      <w:r w:rsidRPr="007F3828">
        <w:rPr>
          <w:rFonts w:ascii="Times New Roman" w:eastAsia="標楷體" w:hAnsi="Times New Roman" w:cs="Times New Roman"/>
          <w:sz w:val="26"/>
          <w:szCs w:val="26"/>
        </w:rPr>
        <w:t>各領域教學研究中心得因其跨教育階段特性，分設「中學組」及「小學組」。</w:t>
      </w:r>
    </w:p>
    <w:p w14:paraId="5388B802" w14:textId="77777777" w:rsidR="006E4A04" w:rsidRPr="007F3828" w:rsidRDefault="00DC7D68" w:rsidP="00AB3DCD">
      <w:pPr>
        <w:pStyle w:val="a3"/>
        <w:numPr>
          <w:ilvl w:val="0"/>
          <w:numId w:val="7"/>
        </w:numPr>
        <w:ind w:leftChars="177" w:left="1275" w:hangingChars="327" w:hanging="850"/>
        <w:jc w:val="both"/>
        <w:rPr>
          <w:rFonts w:ascii="Times New Roman" w:eastAsia="標楷體" w:hAnsi="Times New Roman" w:cs="Times New Roman"/>
          <w:sz w:val="26"/>
          <w:szCs w:val="26"/>
        </w:rPr>
      </w:pPr>
      <w:r w:rsidRPr="007F3828">
        <w:rPr>
          <w:rFonts w:ascii="Times New Roman" w:eastAsia="標楷體" w:hAnsi="Times New Roman" w:cs="Times New Roman"/>
          <w:sz w:val="26"/>
          <w:szCs w:val="26"/>
        </w:rPr>
        <w:t>各領域教學研究中心之分組，得由不同之師培大學分別籌組，並個別提交設置計畫、人員組成及經費編列。然其核心工作內容與任務，建議由同一學科領域之各分組共同規劃訂定之，並符應前列之領域教學研究中心任務。</w:t>
      </w:r>
    </w:p>
    <w:p w14:paraId="3F081844" w14:textId="77777777" w:rsidR="001B4FD6" w:rsidRPr="007F3828" w:rsidRDefault="001B4FD6" w:rsidP="00AB3DCD">
      <w:pPr>
        <w:pStyle w:val="a3"/>
        <w:numPr>
          <w:ilvl w:val="0"/>
          <w:numId w:val="7"/>
        </w:numPr>
        <w:ind w:leftChars="177" w:left="1275" w:hangingChars="327" w:hanging="850"/>
        <w:jc w:val="both"/>
        <w:rPr>
          <w:rFonts w:ascii="Times New Roman" w:eastAsia="標楷體" w:hAnsi="Times New Roman" w:cs="Times New Roman"/>
          <w:sz w:val="26"/>
          <w:szCs w:val="26"/>
        </w:rPr>
      </w:pPr>
      <w:r w:rsidRPr="007F3828">
        <w:rPr>
          <w:rFonts w:ascii="Times New Roman" w:eastAsia="標楷體" w:hAnsi="Times New Roman" w:cs="Times New Roman"/>
          <w:sz w:val="26"/>
          <w:szCs w:val="26"/>
        </w:rPr>
        <w:t>各領域教學研究中心</w:t>
      </w:r>
      <w:r w:rsidRPr="007F3828">
        <w:rPr>
          <w:rFonts w:ascii="Times New Roman" w:eastAsia="標楷體" w:hAnsi="Times New Roman" w:cs="Times New Roman" w:hint="eastAsia"/>
          <w:sz w:val="26"/>
          <w:szCs w:val="26"/>
        </w:rPr>
        <w:t>之</w:t>
      </w:r>
      <w:r w:rsidRPr="007F3828">
        <w:rPr>
          <w:rFonts w:ascii="Times New Roman" w:eastAsia="標楷體" w:hAnsi="Times New Roman" w:cs="Times New Roman"/>
          <w:sz w:val="26"/>
          <w:szCs w:val="26"/>
        </w:rPr>
        <w:t>任務</w:t>
      </w:r>
      <w:r w:rsidRPr="007F3828">
        <w:rPr>
          <w:rFonts w:ascii="Times New Roman" w:eastAsia="標楷體" w:hAnsi="Times New Roman" w:cs="Times New Roman" w:hint="eastAsia"/>
          <w:sz w:val="26"/>
          <w:szCs w:val="26"/>
        </w:rPr>
        <w:t>，得依</w:t>
      </w:r>
      <w:r w:rsidRPr="007F3828">
        <w:rPr>
          <w:rFonts w:ascii="Times New Roman" w:eastAsia="標楷體" w:hAnsi="Times New Roman" w:cs="Times New Roman"/>
          <w:sz w:val="26"/>
          <w:szCs w:val="26"/>
        </w:rPr>
        <w:t>業務發展、行政支援運作，</w:t>
      </w:r>
      <w:r w:rsidRPr="007F3828">
        <w:rPr>
          <w:rFonts w:ascii="Times New Roman" w:eastAsia="標楷體" w:hAnsi="Times New Roman" w:cs="Times New Roman" w:hint="eastAsia"/>
          <w:sz w:val="26"/>
          <w:szCs w:val="26"/>
        </w:rPr>
        <w:t>進行</w:t>
      </w:r>
      <w:r w:rsidRPr="007F3828">
        <w:rPr>
          <w:rFonts w:ascii="Times New Roman" w:eastAsia="標楷體" w:hAnsi="Times New Roman" w:cs="Times New Roman"/>
          <w:sz w:val="26"/>
          <w:szCs w:val="26"/>
        </w:rPr>
        <w:t>職掌</w:t>
      </w:r>
      <w:r w:rsidRPr="007F3828">
        <w:rPr>
          <w:rFonts w:ascii="Times New Roman" w:eastAsia="標楷體" w:hAnsi="Times New Roman" w:cs="Times New Roman" w:hint="eastAsia"/>
          <w:sz w:val="26"/>
          <w:szCs w:val="26"/>
        </w:rPr>
        <w:t>分配</w:t>
      </w:r>
      <w:r w:rsidRPr="007F3828">
        <w:rPr>
          <w:rFonts w:ascii="Times New Roman" w:eastAsia="標楷體" w:hAnsi="Times New Roman" w:cs="Times New Roman"/>
          <w:sz w:val="26"/>
          <w:szCs w:val="26"/>
        </w:rPr>
        <w:t>及</w:t>
      </w:r>
      <w:r w:rsidRPr="007F3828">
        <w:rPr>
          <w:rFonts w:ascii="Times New Roman" w:eastAsia="標楷體" w:hAnsi="Times New Roman" w:cs="Times New Roman" w:hint="eastAsia"/>
          <w:sz w:val="26"/>
          <w:szCs w:val="26"/>
        </w:rPr>
        <w:t>運作機制</w:t>
      </w:r>
      <w:r w:rsidR="005C6810" w:rsidRPr="007F3828">
        <w:rPr>
          <w:rFonts w:ascii="Times New Roman" w:eastAsia="標楷體" w:hAnsi="Times New Roman" w:cs="Times New Roman" w:hint="eastAsia"/>
          <w:sz w:val="26"/>
          <w:szCs w:val="26"/>
        </w:rPr>
        <w:t>規劃</w:t>
      </w:r>
      <w:r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人員組成</w:t>
      </w:r>
      <w:r w:rsidRPr="007F3828">
        <w:rPr>
          <w:rFonts w:ascii="Times New Roman" w:eastAsia="標楷體" w:hAnsi="Times New Roman" w:cs="Times New Roman" w:hint="eastAsia"/>
          <w:sz w:val="26"/>
          <w:szCs w:val="26"/>
        </w:rPr>
        <w:t>如下</w:t>
      </w:r>
      <w:r w:rsidRPr="007F3828">
        <w:rPr>
          <w:rFonts w:ascii="Times New Roman" w:eastAsia="標楷體" w:hAnsi="Times New Roman" w:cs="Times New Roman"/>
          <w:sz w:val="26"/>
          <w:szCs w:val="26"/>
        </w:rPr>
        <w:t>：</w:t>
      </w:r>
    </w:p>
    <w:p w14:paraId="3497C5FD" w14:textId="77777777" w:rsidR="001B4FD6" w:rsidRPr="007F3828" w:rsidRDefault="001B4FD6" w:rsidP="00AB3DCD">
      <w:pPr>
        <w:pStyle w:val="a3"/>
        <w:numPr>
          <w:ilvl w:val="0"/>
          <w:numId w:val="5"/>
        </w:numPr>
        <w:ind w:leftChars="0"/>
        <w:jc w:val="both"/>
        <w:rPr>
          <w:rFonts w:ascii="Times New Roman" w:eastAsia="標楷體" w:hAnsi="Times New Roman" w:cs="Times New Roman"/>
          <w:sz w:val="26"/>
          <w:szCs w:val="26"/>
        </w:rPr>
      </w:pPr>
      <w:r w:rsidRPr="007F3828">
        <w:rPr>
          <w:rFonts w:ascii="Times New Roman" w:eastAsia="標楷體" w:hAnsi="Times New Roman" w:cs="Times New Roman"/>
          <w:sz w:val="26"/>
          <w:szCs w:val="26"/>
        </w:rPr>
        <w:t>主持人一人，由師培大學該領域專長人員擔任。</w:t>
      </w:r>
    </w:p>
    <w:p w14:paraId="3D935A38" w14:textId="1387C347" w:rsidR="001B4FD6" w:rsidRPr="007F3828" w:rsidRDefault="001B4FD6" w:rsidP="00AB3DCD">
      <w:pPr>
        <w:pStyle w:val="a3"/>
        <w:numPr>
          <w:ilvl w:val="0"/>
          <w:numId w:val="5"/>
        </w:numPr>
        <w:ind w:leftChars="0"/>
        <w:jc w:val="both"/>
        <w:rPr>
          <w:rFonts w:ascii="Times New Roman" w:eastAsia="標楷體" w:hAnsi="Times New Roman" w:cs="Times New Roman"/>
          <w:sz w:val="26"/>
          <w:szCs w:val="26"/>
        </w:rPr>
      </w:pPr>
      <w:r w:rsidRPr="007F3828">
        <w:rPr>
          <w:rFonts w:ascii="Times New Roman" w:eastAsia="標楷體" w:hAnsi="Times New Roman" w:cs="Times New Roman"/>
          <w:sz w:val="26"/>
          <w:szCs w:val="26"/>
        </w:rPr>
        <w:t>共同主持人</w:t>
      </w:r>
      <w:proofErr w:type="gramStart"/>
      <w:r w:rsidRPr="007F3828">
        <w:rPr>
          <w:rFonts w:ascii="Times New Roman" w:eastAsia="標楷體" w:hAnsi="Times New Roman" w:cs="Times New Roman"/>
          <w:sz w:val="26"/>
          <w:szCs w:val="26"/>
        </w:rPr>
        <w:t>一</w:t>
      </w:r>
      <w:proofErr w:type="gramEnd"/>
      <w:r w:rsidRPr="007F3828">
        <w:rPr>
          <w:rFonts w:ascii="Times New Roman" w:eastAsia="標楷體" w:hAnsi="Times New Roman" w:cs="Times New Roman"/>
          <w:sz w:val="26"/>
          <w:szCs w:val="26"/>
        </w:rPr>
        <w:t>人</w:t>
      </w:r>
      <w:r w:rsidR="00724B16" w:rsidRPr="007F3828">
        <w:rPr>
          <w:rFonts w:ascii="Times New Roman" w:eastAsia="標楷體" w:hAnsi="Times New Roman" w:cs="Times New Roman" w:hint="eastAsia"/>
          <w:sz w:val="26"/>
          <w:szCs w:val="26"/>
        </w:rPr>
        <w:t>為原則，必要時得酌增一人</w:t>
      </w:r>
      <w:r w:rsidRPr="007F3828">
        <w:rPr>
          <w:rFonts w:ascii="Times New Roman" w:eastAsia="標楷體" w:hAnsi="Times New Roman" w:cs="Times New Roman"/>
          <w:sz w:val="26"/>
          <w:szCs w:val="26"/>
        </w:rPr>
        <w:t>，</w:t>
      </w:r>
      <w:proofErr w:type="gramStart"/>
      <w:r w:rsidRPr="007F3828">
        <w:rPr>
          <w:rFonts w:ascii="Times New Roman" w:eastAsia="標楷體" w:hAnsi="Times New Roman" w:cs="Times New Roman"/>
          <w:sz w:val="26"/>
          <w:szCs w:val="26"/>
        </w:rPr>
        <w:t>由師培大學</w:t>
      </w:r>
      <w:proofErr w:type="gramEnd"/>
      <w:r w:rsidRPr="007F3828">
        <w:rPr>
          <w:rFonts w:ascii="Times New Roman" w:eastAsia="標楷體" w:hAnsi="Times New Roman" w:cs="Times New Roman"/>
          <w:sz w:val="26"/>
          <w:szCs w:val="26"/>
        </w:rPr>
        <w:t>或中小學教師擔任。</w:t>
      </w:r>
    </w:p>
    <w:p w14:paraId="58F8F1FB" w14:textId="77777777" w:rsidR="001B4FD6" w:rsidRPr="007F3828" w:rsidRDefault="001B4FD6" w:rsidP="00AB3DCD">
      <w:pPr>
        <w:pStyle w:val="a3"/>
        <w:numPr>
          <w:ilvl w:val="0"/>
          <w:numId w:val="5"/>
        </w:numPr>
        <w:ind w:leftChars="0"/>
        <w:jc w:val="both"/>
        <w:rPr>
          <w:rFonts w:ascii="Times New Roman" w:eastAsia="標楷體" w:hAnsi="Times New Roman" w:cs="Times New Roman"/>
          <w:sz w:val="26"/>
          <w:szCs w:val="26"/>
        </w:rPr>
      </w:pPr>
      <w:r w:rsidRPr="007F3828">
        <w:rPr>
          <w:rFonts w:ascii="Times New Roman" w:eastAsia="標楷體" w:hAnsi="Times New Roman" w:cs="Times New Roman"/>
          <w:sz w:val="26"/>
          <w:szCs w:val="26"/>
        </w:rPr>
        <w:t>領域教學研究中心人員以學校人員兼任為原則，得聘僱專任助理一人</w:t>
      </w:r>
      <w:r w:rsidRPr="007F3828">
        <w:rPr>
          <w:rFonts w:ascii="Times New Roman" w:eastAsia="標楷體" w:hAnsi="Times New Roman" w:cs="Times New Roman" w:hint="eastAsia"/>
          <w:sz w:val="26"/>
          <w:szCs w:val="26"/>
        </w:rPr>
        <w:t>及</w:t>
      </w:r>
      <w:r w:rsidRPr="007F3828">
        <w:rPr>
          <w:rFonts w:ascii="Times New Roman" w:eastAsia="標楷體" w:hAnsi="Times New Roman" w:cs="Times New Roman"/>
          <w:sz w:val="26"/>
          <w:szCs w:val="26"/>
        </w:rPr>
        <w:t>兼任助理一至二人</w:t>
      </w:r>
      <w:r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跨科設置得酌增每科一人，但至多以四人為限）。</w:t>
      </w:r>
      <w:proofErr w:type="gramStart"/>
      <w:r w:rsidRPr="007F3828">
        <w:rPr>
          <w:rFonts w:ascii="Times New Roman" w:eastAsia="標楷體" w:hAnsi="Times New Roman" w:cs="Times New Roman"/>
          <w:sz w:val="26"/>
          <w:szCs w:val="26"/>
        </w:rPr>
        <w:t>此外，</w:t>
      </w:r>
      <w:proofErr w:type="gramEnd"/>
      <w:r w:rsidRPr="007F3828">
        <w:rPr>
          <w:rFonts w:ascii="Times New Roman" w:eastAsia="標楷體" w:hAnsi="Times New Roman" w:cs="Times New Roman"/>
          <w:sz w:val="26"/>
          <w:szCs w:val="26"/>
        </w:rPr>
        <w:t>擔任領域教學研究中心之總召學校另得聘僱專任助理一人。</w:t>
      </w:r>
    </w:p>
    <w:p w14:paraId="616809A4" w14:textId="77777777" w:rsidR="00406F84" w:rsidRPr="007F3828" w:rsidRDefault="00DC7D68" w:rsidP="00AB3DCD">
      <w:pPr>
        <w:pStyle w:val="a3"/>
        <w:numPr>
          <w:ilvl w:val="0"/>
          <w:numId w:val="7"/>
        </w:numPr>
        <w:ind w:leftChars="177" w:left="1275" w:hangingChars="327" w:hanging="850"/>
        <w:jc w:val="both"/>
        <w:rPr>
          <w:rFonts w:ascii="Times New Roman" w:eastAsia="標楷體" w:hAnsi="Times New Roman" w:cs="Times New Roman"/>
          <w:sz w:val="26"/>
          <w:szCs w:val="26"/>
        </w:rPr>
      </w:pPr>
      <w:r w:rsidRPr="007F3828">
        <w:rPr>
          <w:rFonts w:ascii="Times New Roman" w:eastAsia="標楷體" w:hAnsi="Times New Roman" w:cs="Times New Roman"/>
          <w:sz w:val="26"/>
          <w:szCs w:val="26"/>
        </w:rPr>
        <w:t>領域教學研究中心設總召學校，</w:t>
      </w:r>
      <w:r w:rsidR="00406F84" w:rsidRPr="007F3828">
        <w:rPr>
          <w:rFonts w:ascii="Times New Roman" w:eastAsia="標楷體" w:hAnsi="Times New Roman" w:cs="Times New Roman"/>
          <w:sz w:val="26"/>
          <w:szCs w:val="26"/>
        </w:rPr>
        <w:t>總召學校重點任務</w:t>
      </w:r>
      <w:r w:rsidR="00406F84" w:rsidRPr="007F3828">
        <w:rPr>
          <w:rFonts w:ascii="Times New Roman" w:eastAsia="標楷體" w:hAnsi="Times New Roman" w:cs="Times New Roman" w:hint="eastAsia"/>
          <w:sz w:val="26"/>
          <w:szCs w:val="26"/>
        </w:rPr>
        <w:t>如下</w:t>
      </w:r>
      <w:r w:rsidR="00406F84" w:rsidRPr="007F3828">
        <w:rPr>
          <w:rFonts w:ascii="Times New Roman" w:eastAsia="標楷體" w:hAnsi="Times New Roman" w:cs="Times New Roman"/>
          <w:sz w:val="26"/>
          <w:szCs w:val="26"/>
        </w:rPr>
        <w:t>：</w:t>
      </w:r>
    </w:p>
    <w:p w14:paraId="6F46C226" w14:textId="77777777" w:rsidR="00406F84" w:rsidRPr="007F3828" w:rsidRDefault="00406F84" w:rsidP="00AB3DCD">
      <w:pPr>
        <w:pStyle w:val="a3"/>
        <w:numPr>
          <w:ilvl w:val="0"/>
          <w:numId w:val="6"/>
        </w:numPr>
        <w:ind w:leftChars="0"/>
        <w:jc w:val="both"/>
        <w:rPr>
          <w:rFonts w:ascii="Times New Roman" w:eastAsia="標楷體" w:hAnsi="Times New Roman" w:cs="Times New Roman"/>
          <w:sz w:val="26"/>
          <w:szCs w:val="26"/>
        </w:rPr>
      </w:pPr>
      <w:r w:rsidRPr="007F3828">
        <w:rPr>
          <w:rFonts w:ascii="Times New Roman" w:eastAsia="標楷體" w:hAnsi="Times New Roman" w:cs="Times New Roman"/>
          <w:sz w:val="26"/>
          <w:szCs w:val="26"/>
        </w:rPr>
        <w:t>協助彙整優良教案、教材教法示例。</w:t>
      </w:r>
    </w:p>
    <w:p w14:paraId="08932963" w14:textId="77777777" w:rsidR="00406F84" w:rsidRPr="007F3828" w:rsidRDefault="00406F84" w:rsidP="00AB3DCD">
      <w:pPr>
        <w:pStyle w:val="a3"/>
        <w:numPr>
          <w:ilvl w:val="0"/>
          <w:numId w:val="6"/>
        </w:numPr>
        <w:ind w:leftChars="0"/>
        <w:jc w:val="both"/>
        <w:rPr>
          <w:rFonts w:ascii="Times New Roman" w:eastAsia="標楷體" w:hAnsi="Times New Roman" w:cs="Times New Roman"/>
          <w:sz w:val="26"/>
          <w:szCs w:val="26"/>
        </w:rPr>
      </w:pPr>
      <w:r w:rsidRPr="007F3828">
        <w:rPr>
          <w:rFonts w:ascii="Times New Roman" w:eastAsia="標楷體" w:hAnsi="Times New Roman" w:cs="Times New Roman" w:hint="eastAsia"/>
          <w:sz w:val="26"/>
          <w:szCs w:val="26"/>
        </w:rPr>
        <w:t>協調</w:t>
      </w:r>
      <w:r w:rsidRPr="007F3828">
        <w:rPr>
          <w:rFonts w:ascii="Times New Roman" w:eastAsia="標楷體" w:hAnsi="Times New Roman" w:cs="Times New Roman"/>
          <w:sz w:val="26"/>
          <w:szCs w:val="26"/>
        </w:rPr>
        <w:t>建置學科領域教材教法專家學者人才資料庫。</w:t>
      </w:r>
    </w:p>
    <w:p w14:paraId="10A77EEE" w14:textId="77777777" w:rsidR="00406F84" w:rsidRPr="007F3828" w:rsidRDefault="00406F84" w:rsidP="00AB3DCD">
      <w:pPr>
        <w:pStyle w:val="a3"/>
        <w:numPr>
          <w:ilvl w:val="0"/>
          <w:numId w:val="6"/>
        </w:numPr>
        <w:ind w:leftChars="0"/>
        <w:jc w:val="both"/>
        <w:rPr>
          <w:rFonts w:ascii="Times New Roman" w:eastAsia="標楷體" w:hAnsi="Times New Roman" w:cs="Times New Roman"/>
          <w:sz w:val="26"/>
          <w:szCs w:val="26"/>
        </w:rPr>
      </w:pPr>
      <w:r w:rsidRPr="007F3828">
        <w:rPr>
          <w:rFonts w:ascii="Times New Roman" w:eastAsia="標楷體" w:hAnsi="Times New Roman" w:cs="Times New Roman"/>
          <w:sz w:val="26"/>
          <w:szCs w:val="26"/>
        </w:rPr>
        <w:t>辦理工作小組會議、期中會議、期末會議運作，及成果發表活動等。</w:t>
      </w:r>
    </w:p>
    <w:p w14:paraId="04BD1A46" w14:textId="77777777" w:rsidR="00406F84" w:rsidRPr="007F3828" w:rsidRDefault="00406F84" w:rsidP="00AB3DCD">
      <w:pPr>
        <w:pStyle w:val="a3"/>
        <w:numPr>
          <w:ilvl w:val="0"/>
          <w:numId w:val="6"/>
        </w:numPr>
        <w:ind w:leftChars="0"/>
        <w:jc w:val="both"/>
        <w:rPr>
          <w:rFonts w:ascii="Times New Roman" w:eastAsia="標楷體" w:hAnsi="Times New Roman" w:cs="Times New Roman"/>
          <w:sz w:val="26"/>
          <w:szCs w:val="26"/>
        </w:rPr>
      </w:pPr>
      <w:r w:rsidRPr="007F3828">
        <w:rPr>
          <w:rFonts w:ascii="Times New Roman" w:eastAsia="標楷體" w:hAnsi="Times New Roman" w:cs="Times New Roman"/>
          <w:sz w:val="26"/>
          <w:szCs w:val="26"/>
        </w:rPr>
        <w:t>協助</w:t>
      </w:r>
      <w:proofErr w:type="gramStart"/>
      <w:r w:rsidRPr="007F3828">
        <w:rPr>
          <w:rFonts w:ascii="Times New Roman" w:eastAsia="標楷體" w:hAnsi="Times New Roman" w:cs="Times New Roman"/>
          <w:sz w:val="26"/>
          <w:szCs w:val="26"/>
        </w:rPr>
        <w:t>跨校社群</w:t>
      </w:r>
      <w:proofErr w:type="gramEnd"/>
      <w:r w:rsidRPr="007F3828">
        <w:rPr>
          <w:rFonts w:ascii="Times New Roman" w:eastAsia="標楷體" w:hAnsi="Times New Roman" w:cs="Times New Roman"/>
          <w:sz w:val="26"/>
          <w:szCs w:val="26"/>
        </w:rPr>
        <w:t>運作。</w:t>
      </w:r>
    </w:p>
    <w:p w14:paraId="65A5B08A" w14:textId="77777777" w:rsidR="00406F84" w:rsidRPr="007F3828" w:rsidRDefault="00406F84" w:rsidP="00AB3DCD">
      <w:pPr>
        <w:pStyle w:val="a3"/>
        <w:numPr>
          <w:ilvl w:val="0"/>
          <w:numId w:val="6"/>
        </w:numPr>
        <w:ind w:leftChars="0"/>
        <w:jc w:val="both"/>
        <w:rPr>
          <w:rFonts w:ascii="Times New Roman" w:eastAsia="標楷體" w:hAnsi="Times New Roman" w:cs="Times New Roman"/>
          <w:sz w:val="26"/>
          <w:szCs w:val="26"/>
        </w:rPr>
      </w:pPr>
      <w:r w:rsidRPr="007F3828">
        <w:rPr>
          <w:rFonts w:ascii="Times New Roman" w:eastAsia="標楷體" w:hAnsi="Times New Roman" w:cs="Times New Roman"/>
          <w:sz w:val="26"/>
          <w:szCs w:val="26"/>
          <w:shd w:val="clear" w:color="auto" w:fill="FFFFFF"/>
        </w:rPr>
        <w:t>規劃共享資源平</w:t>
      </w:r>
      <w:proofErr w:type="gramStart"/>
      <w:r w:rsidRPr="007F3828">
        <w:rPr>
          <w:rFonts w:ascii="Times New Roman" w:eastAsia="標楷體" w:hAnsi="Times New Roman" w:cs="Times New Roman"/>
          <w:sz w:val="26"/>
          <w:szCs w:val="26"/>
          <w:shd w:val="clear" w:color="auto" w:fill="FFFFFF"/>
        </w:rPr>
        <w:t>臺</w:t>
      </w:r>
      <w:proofErr w:type="gramEnd"/>
      <w:r w:rsidRPr="007F3828">
        <w:rPr>
          <w:rFonts w:ascii="Times New Roman" w:eastAsia="標楷體" w:hAnsi="Times New Roman" w:cs="Times New Roman"/>
          <w:sz w:val="26"/>
          <w:szCs w:val="26"/>
          <w:shd w:val="clear" w:color="auto" w:fill="FFFFFF"/>
        </w:rPr>
        <w:t>合作模式，協助網路資源推廣及宣傳研發成果</w:t>
      </w:r>
      <w:r w:rsidRPr="007F3828">
        <w:rPr>
          <w:rFonts w:ascii="Times New Roman" w:eastAsia="標楷體" w:hAnsi="Times New Roman" w:cs="Times New Roman"/>
          <w:sz w:val="26"/>
          <w:szCs w:val="26"/>
        </w:rPr>
        <w:t>。</w:t>
      </w:r>
    </w:p>
    <w:p w14:paraId="2072986B" w14:textId="77777777" w:rsidR="00406F84" w:rsidRPr="007F3828" w:rsidRDefault="00406F84" w:rsidP="00AB3DCD">
      <w:pPr>
        <w:pStyle w:val="a3"/>
        <w:numPr>
          <w:ilvl w:val="0"/>
          <w:numId w:val="6"/>
        </w:numPr>
        <w:ind w:leftChars="0"/>
        <w:jc w:val="both"/>
        <w:rPr>
          <w:rFonts w:ascii="Times New Roman" w:eastAsia="標楷體" w:hAnsi="Times New Roman" w:cs="Times New Roman"/>
          <w:sz w:val="26"/>
          <w:szCs w:val="26"/>
        </w:rPr>
      </w:pPr>
      <w:r w:rsidRPr="007F3828">
        <w:rPr>
          <w:rFonts w:ascii="Times New Roman" w:eastAsia="標楷體" w:hAnsi="Times New Roman" w:cs="Times New Roman"/>
          <w:sz w:val="26"/>
          <w:szCs w:val="26"/>
        </w:rPr>
        <w:t>探討領域</w:t>
      </w:r>
      <w:r w:rsidRPr="007F3828">
        <w:rPr>
          <w:rFonts w:ascii="Times New Roman" w:eastAsia="標楷體" w:hAnsi="Times New Roman" w:cs="Times New Roman" w:hint="eastAsia"/>
          <w:sz w:val="26"/>
          <w:szCs w:val="26"/>
        </w:rPr>
        <w:t>教學研究</w:t>
      </w:r>
      <w:r w:rsidRPr="007F3828">
        <w:rPr>
          <w:rFonts w:ascii="Times New Roman" w:eastAsia="標楷體" w:hAnsi="Times New Roman" w:cs="Times New Roman"/>
          <w:sz w:val="26"/>
          <w:szCs w:val="26"/>
        </w:rPr>
        <w:t>中心整體發展</w:t>
      </w:r>
      <w:r w:rsidRPr="007F3828">
        <w:rPr>
          <w:rFonts w:ascii="Times New Roman" w:eastAsia="標楷體" w:hAnsi="Times New Roman" w:cs="Times New Roman" w:hint="eastAsia"/>
          <w:sz w:val="26"/>
          <w:szCs w:val="26"/>
        </w:rPr>
        <w:t>並整合規劃</w:t>
      </w:r>
      <w:r w:rsidRPr="007F3828">
        <w:rPr>
          <w:rFonts w:ascii="Times New Roman" w:eastAsia="標楷體" w:hAnsi="Times New Roman" w:cs="Times New Roman"/>
          <w:sz w:val="26"/>
          <w:szCs w:val="26"/>
        </w:rPr>
        <w:t>。</w:t>
      </w:r>
    </w:p>
    <w:p w14:paraId="674E0521" w14:textId="77777777" w:rsidR="001F2EB5" w:rsidRPr="007F3828" w:rsidRDefault="001F2EB5" w:rsidP="005C6810">
      <w:pPr>
        <w:pStyle w:val="a3"/>
        <w:numPr>
          <w:ilvl w:val="0"/>
          <w:numId w:val="1"/>
        </w:numPr>
        <w:spacing w:beforeLines="50" w:before="180"/>
        <w:ind w:leftChars="0" w:left="567" w:hanging="567"/>
        <w:rPr>
          <w:rFonts w:ascii="Times New Roman" w:eastAsia="標楷體" w:hAnsi="Times New Roman" w:cs="Times New Roman"/>
          <w:sz w:val="26"/>
          <w:szCs w:val="26"/>
        </w:rPr>
      </w:pPr>
      <w:r w:rsidRPr="007F3828">
        <w:rPr>
          <w:rFonts w:ascii="Times New Roman" w:eastAsia="標楷體" w:hAnsi="Times New Roman" w:cs="Times New Roman"/>
          <w:b/>
          <w:sz w:val="26"/>
          <w:szCs w:val="26"/>
        </w:rPr>
        <w:t>領域教學研究中心運作流程</w:t>
      </w:r>
    </w:p>
    <w:p w14:paraId="3727AF09" w14:textId="77777777" w:rsidR="001F2EB5" w:rsidRPr="007F3828" w:rsidRDefault="001F574E" w:rsidP="00F6221A">
      <w:pPr>
        <w:pStyle w:val="a3"/>
        <w:numPr>
          <w:ilvl w:val="0"/>
          <w:numId w:val="8"/>
        </w:numPr>
        <w:ind w:leftChars="0" w:hanging="861"/>
        <w:rPr>
          <w:rFonts w:ascii="Times New Roman" w:eastAsia="標楷體" w:hAnsi="Times New Roman" w:cs="Times New Roman"/>
          <w:sz w:val="26"/>
          <w:szCs w:val="26"/>
        </w:rPr>
      </w:pPr>
      <w:r w:rsidRPr="007F3828">
        <w:rPr>
          <w:rFonts w:ascii="Times New Roman" w:eastAsia="標楷體" w:hAnsi="Times New Roman" w:cs="Times New Roman"/>
          <w:b/>
          <w:sz w:val="26"/>
          <w:szCs w:val="26"/>
        </w:rPr>
        <w:t>各領域教學研究中心</w:t>
      </w:r>
      <w:r w:rsidRPr="007F3828">
        <w:rPr>
          <w:rFonts w:ascii="Times New Roman" w:eastAsia="標楷體" w:hAnsi="Times New Roman" w:cs="Times New Roman"/>
          <w:sz w:val="26"/>
          <w:szCs w:val="26"/>
        </w:rPr>
        <w:t>每季至少召開</w:t>
      </w:r>
      <w:r w:rsidRPr="007F3828">
        <w:rPr>
          <w:rFonts w:ascii="Times New Roman" w:eastAsia="標楷體" w:hAnsi="Times New Roman" w:cs="Times New Roman"/>
          <w:sz w:val="26"/>
          <w:szCs w:val="26"/>
        </w:rPr>
        <w:t>1</w:t>
      </w:r>
      <w:r w:rsidRPr="007F3828">
        <w:rPr>
          <w:rFonts w:ascii="Times New Roman" w:eastAsia="標楷體" w:hAnsi="Times New Roman" w:cs="Times New Roman"/>
          <w:sz w:val="26"/>
          <w:szCs w:val="26"/>
        </w:rPr>
        <w:t>次</w:t>
      </w:r>
      <w:r w:rsidRPr="007F3828">
        <w:rPr>
          <w:rFonts w:ascii="Times New Roman" w:eastAsia="標楷體" w:hAnsi="Times New Roman" w:cs="Times New Roman"/>
          <w:b/>
          <w:sz w:val="26"/>
          <w:szCs w:val="26"/>
        </w:rPr>
        <w:t>工作會議</w:t>
      </w:r>
      <w:r w:rsidRPr="007F3828">
        <w:rPr>
          <w:rFonts w:ascii="Times New Roman" w:eastAsia="標楷體" w:hAnsi="Times New Roman" w:cs="Times New Roman"/>
          <w:sz w:val="26"/>
          <w:szCs w:val="26"/>
        </w:rPr>
        <w:t>，會議由各領域教學研究中心主持人擔任會議主席。各領域教學研究中心可蒐集、決定議題，經初步分析及</w:t>
      </w:r>
      <w:proofErr w:type="gramStart"/>
      <w:r w:rsidRPr="007F3828">
        <w:rPr>
          <w:rFonts w:ascii="Times New Roman" w:eastAsia="標楷體" w:hAnsi="Times New Roman" w:cs="Times New Roman"/>
          <w:sz w:val="26"/>
          <w:szCs w:val="26"/>
        </w:rPr>
        <w:t>研</w:t>
      </w:r>
      <w:proofErr w:type="gramEnd"/>
      <w:r w:rsidRPr="007F3828">
        <w:rPr>
          <w:rFonts w:ascii="Times New Roman" w:eastAsia="標楷體" w:hAnsi="Times New Roman" w:cs="Times New Roman"/>
          <w:sz w:val="26"/>
          <w:szCs w:val="26"/>
        </w:rPr>
        <w:t>擬方案後，視本部政策或重大教育議題之需要提出。</w:t>
      </w:r>
    </w:p>
    <w:p w14:paraId="0872C344" w14:textId="18F4AFA1" w:rsidR="001F574E" w:rsidRPr="007F3828" w:rsidRDefault="001F574E" w:rsidP="00F6221A">
      <w:pPr>
        <w:pStyle w:val="a3"/>
        <w:numPr>
          <w:ilvl w:val="0"/>
          <w:numId w:val="8"/>
        </w:numPr>
        <w:ind w:leftChars="0" w:hanging="861"/>
        <w:rPr>
          <w:rFonts w:ascii="Times New Roman" w:eastAsia="標楷體" w:hAnsi="Times New Roman" w:cs="Times New Roman"/>
          <w:sz w:val="26"/>
          <w:szCs w:val="26"/>
        </w:rPr>
      </w:pPr>
      <w:r w:rsidRPr="007F3828">
        <w:rPr>
          <w:rFonts w:ascii="Times New Roman" w:eastAsia="標楷體" w:hAnsi="Times New Roman" w:cs="Times New Roman" w:hint="eastAsia"/>
          <w:b/>
          <w:sz w:val="26"/>
          <w:szCs w:val="26"/>
        </w:rPr>
        <w:t>所有</w:t>
      </w:r>
      <w:r w:rsidRPr="007F3828">
        <w:rPr>
          <w:rFonts w:ascii="Times New Roman" w:eastAsia="標楷體" w:hAnsi="Times New Roman" w:cs="Times New Roman"/>
          <w:b/>
          <w:sz w:val="26"/>
          <w:szCs w:val="26"/>
        </w:rPr>
        <w:t>領域教學研究中心</w:t>
      </w:r>
      <w:r w:rsidRPr="007F3828">
        <w:rPr>
          <w:rFonts w:ascii="Times New Roman" w:eastAsia="標楷體" w:hAnsi="Times New Roman" w:cs="Times New Roman" w:hint="eastAsia"/>
          <w:b/>
          <w:sz w:val="26"/>
          <w:szCs w:val="26"/>
        </w:rPr>
        <w:t>共同</w:t>
      </w:r>
      <w:r w:rsidRPr="007F3828">
        <w:rPr>
          <w:rFonts w:ascii="Times New Roman" w:eastAsia="標楷體" w:hAnsi="Times New Roman" w:cs="Times New Roman"/>
          <w:b/>
          <w:sz w:val="26"/>
          <w:szCs w:val="26"/>
        </w:rPr>
        <w:t>工作會議</w:t>
      </w:r>
      <w:r w:rsidR="00E71115" w:rsidRPr="007F3828">
        <w:rPr>
          <w:rFonts w:ascii="Times New Roman" w:eastAsia="標楷體" w:hAnsi="Times New Roman" w:cs="Times New Roman"/>
          <w:sz w:val="26"/>
          <w:szCs w:val="26"/>
        </w:rPr>
        <w:t>，以</w:t>
      </w:r>
      <w:r w:rsidR="0052211F" w:rsidRPr="007F3828">
        <w:rPr>
          <w:rFonts w:ascii="Times New Roman" w:eastAsia="標楷體" w:hAnsi="Times New Roman" w:cs="Times New Roman" w:hint="eastAsia"/>
          <w:sz w:val="26"/>
          <w:szCs w:val="26"/>
        </w:rPr>
        <w:t>每年</w:t>
      </w:r>
      <w:r w:rsidR="00E71115" w:rsidRPr="007F3828">
        <w:rPr>
          <w:rFonts w:ascii="Times New Roman" w:eastAsia="標楷體" w:hAnsi="Times New Roman" w:cs="Times New Roman"/>
          <w:sz w:val="26"/>
          <w:szCs w:val="26"/>
        </w:rPr>
        <w:t>期中、期末各召開一次為原則，必要時，得召開臨時會議。總召學校</w:t>
      </w:r>
      <w:r w:rsidR="00E71115" w:rsidRPr="007F3828">
        <w:rPr>
          <w:rFonts w:ascii="Times New Roman" w:eastAsia="標楷體" w:hAnsi="Times New Roman" w:cs="Times New Roman" w:hint="eastAsia"/>
          <w:sz w:val="26"/>
          <w:szCs w:val="26"/>
        </w:rPr>
        <w:t>負責</w:t>
      </w:r>
      <w:r w:rsidR="00E71115" w:rsidRPr="007F3828">
        <w:rPr>
          <w:rFonts w:ascii="Times New Roman" w:eastAsia="標楷體" w:hAnsi="Times New Roman" w:cs="Times New Roman"/>
          <w:sz w:val="26"/>
          <w:szCs w:val="26"/>
        </w:rPr>
        <w:t>協助會議召開、議程規劃及管考。</w:t>
      </w:r>
    </w:p>
    <w:p w14:paraId="35B9B6C2" w14:textId="77777777" w:rsidR="001F574E" w:rsidRPr="007F3828" w:rsidRDefault="001F2EB5" w:rsidP="00F6221A">
      <w:pPr>
        <w:pStyle w:val="a3"/>
        <w:numPr>
          <w:ilvl w:val="0"/>
          <w:numId w:val="9"/>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出席人員：各領域教學研究中心計畫主持人或其代表、工作人員等，必要時，得邀請相關單位</w:t>
      </w:r>
      <w:r w:rsidR="00C66A62"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如教育部國民及學前教育署、國家教育研究院、中小學校代表等</w:t>
      </w:r>
      <w:r w:rsidR="00C66A62" w:rsidRPr="007F3828">
        <w:rPr>
          <w:rFonts w:ascii="Times New Roman" w:eastAsia="標楷體" w:hAnsi="Times New Roman" w:cs="Times New Roman"/>
          <w:sz w:val="26"/>
          <w:szCs w:val="26"/>
        </w:rPr>
        <w:t>）</w:t>
      </w:r>
      <w:r w:rsidRPr="007F3828">
        <w:rPr>
          <w:rFonts w:ascii="Times New Roman" w:eastAsia="標楷體" w:hAnsi="Times New Roman" w:cs="Times New Roman"/>
          <w:sz w:val="26"/>
          <w:szCs w:val="26"/>
        </w:rPr>
        <w:t>及專家學者出席。</w:t>
      </w:r>
    </w:p>
    <w:p w14:paraId="30A50D04" w14:textId="77777777" w:rsidR="001F574E" w:rsidRPr="007F3828" w:rsidRDefault="001F2EB5" w:rsidP="00F6221A">
      <w:pPr>
        <w:pStyle w:val="a3"/>
        <w:numPr>
          <w:ilvl w:val="0"/>
          <w:numId w:val="9"/>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會議運作：期中工作檢討及期末成果報告；會中除討論政策指定議題外，各領域教學研究中心應進行工作業務報告。</w:t>
      </w:r>
    </w:p>
    <w:p w14:paraId="46F11271" w14:textId="05CFB4E3" w:rsidR="001F2EB5" w:rsidRPr="007F3828" w:rsidRDefault="001F2EB5" w:rsidP="00F6221A">
      <w:pPr>
        <w:pStyle w:val="a3"/>
        <w:numPr>
          <w:ilvl w:val="0"/>
          <w:numId w:val="9"/>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管考檢討：各領域教學研究中心應依決議事項執行，並由本部進行</w:t>
      </w:r>
      <w:r w:rsidR="00C66A62"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總召學校協助</w:t>
      </w:r>
      <w:r w:rsidR="00C66A62" w:rsidRPr="007F3828">
        <w:rPr>
          <w:rFonts w:ascii="Times New Roman" w:eastAsia="標楷體" w:hAnsi="Times New Roman" w:cs="Times New Roman"/>
          <w:sz w:val="26"/>
          <w:szCs w:val="26"/>
        </w:rPr>
        <w:t>）</w:t>
      </w:r>
      <w:r w:rsidRPr="007F3828">
        <w:rPr>
          <w:rFonts w:ascii="Times New Roman" w:eastAsia="標楷體" w:hAnsi="Times New Roman" w:cs="Times New Roman"/>
          <w:sz w:val="26"/>
          <w:szCs w:val="26"/>
        </w:rPr>
        <w:t>追蹤管考。</w:t>
      </w:r>
    </w:p>
    <w:p w14:paraId="0C5B1D12" w14:textId="77777777" w:rsidR="00E7018F" w:rsidRPr="007F3828" w:rsidRDefault="00E7018F" w:rsidP="00E7018F">
      <w:pPr>
        <w:pStyle w:val="a3"/>
        <w:ind w:leftChars="0" w:left="1647"/>
        <w:rPr>
          <w:rFonts w:ascii="Times New Roman" w:eastAsia="標楷體" w:hAnsi="Times New Roman" w:cs="Times New Roman"/>
          <w:sz w:val="26"/>
          <w:szCs w:val="26"/>
        </w:rPr>
      </w:pPr>
    </w:p>
    <w:p w14:paraId="295D5789" w14:textId="77777777" w:rsidR="00423A97" w:rsidRPr="007F3828" w:rsidRDefault="00423A97" w:rsidP="00423A97">
      <w:pPr>
        <w:pStyle w:val="a3"/>
        <w:numPr>
          <w:ilvl w:val="0"/>
          <w:numId w:val="1"/>
        </w:numPr>
        <w:ind w:leftChars="0" w:left="567" w:hanging="567"/>
        <w:rPr>
          <w:rFonts w:ascii="Times New Roman" w:eastAsia="標楷體" w:hAnsi="Times New Roman" w:cs="Times New Roman"/>
          <w:b/>
          <w:sz w:val="26"/>
          <w:szCs w:val="26"/>
        </w:rPr>
      </w:pPr>
      <w:r w:rsidRPr="007F3828">
        <w:rPr>
          <w:rFonts w:ascii="Times New Roman" w:eastAsia="標楷體" w:hAnsi="Times New Roman" w:cs="Times New Roman"/>
          <w:b/>
          <w:sz w:val="26"/>
          <w:szCs w:val="26"/>
        </w:rPr>
        <w:lastRenderedPageBreak/>
        <w:t>申請作業</w:t>
      </w:r>
    </w:p>
    <w:p w14:paraId="7CF3FE7A" w14:textId="5CEAA8F2" w:rsidR="000F025E" w:rsidRPr="007F3828" w:rsidRDefault="000F025E" w:rsidP="00F6221A">
      <w:pPr>
        <w:pStyle w:val="a3"/>
        <w:numPr>
          <w:ilvl w:val="0"/>
          <w:numId w:val="10"/>
        </w:numPr>
        <w:ind w:leftChars="0" w:left="1418" w:hanging="851"/>
        <w:rPr>
          <w:rFonts w:ascii="Times New Roman" w:eastAsia="標楷體" w:hAnsi="Times New Roman" w:cs="Times New Roman"/>
          <w:sz w:val="26"/>
          <w:szCs w:val="26"/>
        </w:rPr>
      </w:pPr>
      <w:r w:rsidRPr="007F3828">
        <w:rPr>
          <w:rFonts w:ascii="Times New Roman" w:eastAsia="標楷體" w:hAnsi="Times New Roman" w:cs="Times New Roman" w:hint="eastAsia"/>
          <w:sz w:val="26"/>
          <w:szCs w:val="26"/>
        </w:rPr>
        <w:t>計畫期程：本計畫請以</w:t>
      </w:r>
      <w:r w:rsidRPr="007F3828">
        <w:rPr>
          <w:rFonts w:ascii="Times New Roman" w:eastAsia="標楷體" w:hAnsi="Times New Roman" w:cs="Times New Roman" w:hint="eastAsia"/>
          <w:sz w:val="26"/>
          <w:szCs w:val="26"/>
        </w:rPr>
        <w:t>2</w:t>
      </w:r>
      <w:r w:rsidRPr="007F3828">
        <w:rPr>
          <w:rFonts w:ascii="Times New Roman" w:eastAsia="標楷體" w:hAnsi="Times New Roman" w:cs="Times New Roman" w:hint="eastAsia"/>
          <w:sz w:val="26"/>
          <w:szCs w:val="26"/>
        </w:rPr>
        <w:t>年</w:t>
      </w:r>
      <w:r w:rsidRPr="007F3828">
        <w:rPr>
          <w:rFonts w:ascii="Times New Roman" w:eastAsia="標楷體" w:hAnsi="Times New Roman" w:cs="Times New Roman" w:hint="eastAsia"/>
          <w:sz w:val="26"/>
          <w:szCs w:val="26"/>
        </w:rPr>
        <w:t xml:space="preserve">1 </w:t>
      </w:r>
      <w:r w:rsidRPr="007F3828">
        <w:rPr>
          <w:rFonts w:ascii="Times New Roman" w:eastAsia="標楷體" w:hAnsi="Times New Roman" w:cs="Times New Roman" w:hint="eastAsia"/>
          <w:sz w:val="26"/>
          <w:szCs w:val="26"/>
        </w:rPr>
        <w:t>期進行規劃，計畫期程為</w:t>
      </w:r>
      <w:r w:rsidRPr="007F3828">
        <w:rPr>
          <w:rFonts w:ascii="Times New Roman" w:eastAsia="標楷體" w:hAnsi="Times New Roman" w:cs="Times New Roman" w:hint="eastAsia"/>
          <w:sz w:val="26"/>
          <w:szCs w:val="26"/>
        </w:rPr>
        <w:t>11</w:t>
      </w:r>
      <w:r w:rsidR="00337B52" w:rsidRPr="007F3828">
        <w:rPr>
          <w:rFonts w:ascii="Times New Roman" w:eastAsia="標楷體" w:hAnsi="Times New Roman" w:cs="Times New Roman" w:hint="eastAsia"/>
          <w:sz w:val="26"/>
          <w:szCs w:val="26"/>
        </w:rPr>
        <w:t>5</w:t>
      </w:r>
      <w:r w:rsidRPr="007F3828">
        <w:rPr>
          <w:rFonts w:ascii="Times New Roman" w:eastAsia="標楷體" w:hAnsi="Times New Roman" w:cs="Times New Roman" w:hint="eastAsia"/>
          <w:sz w:val="26"/>
          <w:szCs w:val="26"/>
        </w:rPr>
        <w:t>年</w:t>
      </w:r>
      <w:r w:rsidRPr="007F3828">
        <w:rPr>
          <w:rFonts w:ascii="Times New Roman" w:eastAsia="標楷體" w:hAnsi="Times New Roman" w:cs="Times New Roman" w:hint="eastAsia"/>
          <w:sz w:val="26"/>
          <w:szCs w:val="26"/>
        </w:rPr>
        <w:t>1</w:t>
      </w:r>
      <w:r w:rsidRPr="007F3828">
        <w:rPr>
          <w:rFonts w:ascii="Times New Roman" w:eastAsia="標楷體" w:hAnsi="Times New Roman" w:cs="Times New Roman" w:hint="eastAsia"/>
          <w:sz w:val="26"/>
          <w:szCs w:val="26"/>
        </w:rPr>
        <w:t>月</w:t>
      </w:r>
      <w:r w:rsidRPr="007F3828">
        <w:rPr>
          <w:rFonts w:ascii="Times New Roman" w:eastAsia="標楷體" w:hAnsi="Times New Roman" w:cs="Times New Roman" w:hint="eastAsia"/>
          <w:sz w:val="26"/>
          <w:szCs w:val="26"/>
        </w:rPr>
        <w:t>1</w:t>
      </w:r>
      <w:r w:rsidRPr="007F3828">
        <w:rPr>
          <w:rFonts w:ascii="Times New Roman" w:eastAsia="標楷體" w:hAnsi="Times New Roman" w:cs="Times New Roman" w:hint="eastAsia"/>
          <w:sz w:val="26"/>
          <w:szCs w:val="26"/>
        </w:rPr>
        <w:t>日至</w:t>
      </w:r>
      <w:r w:rsidRPr="007F3828">
        <w:rPr>
          <w:rFonts w:ascii="Times New Roman" w:eastAsia="標楷體" w:hAnsi="Times New Roman" w:cs="Times New Roman" w:hint="eastAsia"/>
          <w:sz w:val="26"/>
          <w:szCs w:val="26"/>
        </w:rPr>
        <w:t>11</w:t>
      </w:r>
      <w:r w:rsidR="00337B52" w:rsidRPr="007F3828">
        <w:rPr>
          <w:rFonts w:ascii="Times New Roman" w:eastAsia="標楷體" w:hAnsi="Times New Roman" w:cs="Times New Roman" w:hint="eastAsia"/>
          <w:sz w:val="26"/>
          <w:szCs w:val="26"/>
        </w:rPr>
        <w:t>6</w:t>
      </w:r>
      <w:r w:rsidRPr="007F3828">
        <w:rPr>
          <w:rFonts w:ascii="Times New Roman" w:eastAsia="標楷體" w:hAnsi="Times New Roman" w:cs="Times New Roman" w:hint="eastAsia"/>
          <w:sz w:val="26"/>
          <w:szCs w:val="26"/>
        </w:rPr>
        <w:t>年</w:t>
      </w:r>
      <w:r w:rsidRPr="007F3828">
        <w:rPr>
          <w:rFonts w:ascii="Times New Roman" w:eastAsia="標楷體" w:hAnsi="Times New Roman" w:cs="Times New Roman" w:hint="eastAsia"/>
          <w:sz w:val="26"/>
          <w:szCs w:val="26"/>
        </w:rPr>
        <w:t>12</w:t>
      </w:r>
      <w:r w:rsidRPr="007F3828">
        <w:rPr>
          <w:rFonts w:ascii="Times New Roman" w:eastAsia="標楷體" w:hAnsi="Times New Roman" w:cs="Times New Roman" w:hint="eastAsia"/>
          <w:sz w:val="26"/>
          <w:szCs w:val="26"/>
        </w:rPr>
        <w:t>月</w:t>
      </w:r>
      <w:r w:rsidRPr="007F3828">
        <w:rPr>
          <w:rFonts w:ascii="Times New Roman" w:eastAsia="標楷體" w:hAnsi="Times New Roman" w:cs="Times New Roman" w:hint="eastAsia"/>
          <w:sz w:val="26"/>
          <w:szCs w:val="26"/>
        </w:rPr>
        <w:t>31</w:t>
      </w:r>
      <w:r w:rsidRPr="007F3828">
        <w:rPr>
          <w:rFonts w:ascii="Times New Roman" w:eastAsia="標楷體" w:hAnsi="Times New Roman" w:cs="Times New Roman" w:hint="eastAsia"/>
          <w:sz w:val="26"/>
          <w:szCs w:val="26"/>
        </w:rPr>
        <w:t>日止。</w:t>
      </w:r>
    </w:p>
    <w:p w14:paraId="37769B1D" w14:textId="77777777" w:rsidR="00423A97" w:rsidRPr="007F3828" w:rsidRDefault="000F025E" w:rsidP="00F6221A">
      <w:pPr>
        <w:pStyle w:val="a3"/>
        <w:numPr>
          <w:ilvl w:val="0"/>
          <w:numId w:val="10"/>
        </w:numPr>
        <w:ind w:leftChars="0" w:left="1418" w:hanging="851"/>
        <w:rPr>
          <w:rFonts w:ascii="Times New Roman" w:eastAsia="標楷體" w:hAnsi="Times New Roman" w:cs="Times New Roman"/>
          <w:sz w:val="26"/>
          <w:szCs w:val="26"/>
        </w:rPr>
      </w:pPr>
      <w:r w:rsidRPr="007F3828">
        <w:rPr>
          <w:rFonts w:ascii="Times New Roman" w:eastAsia="標楷體" w:hAnsi="Times New Roman" w:cs="Times New Roman" w:hint="eastAsia"/>
          <w:sz w:val="26"/>
          <w:szCs w:val="26"/>
        </w:rPr>
        <w:t>申請條件：</w:t>
      </w:r>
      <w:r w:rsidR="00E0362F" w:rsidRPr="007F3828">
        <w:rPr>
          <w:rFonts w:ascii="Times New Roman" w:eastAsia="標楷體" w:hAnsi="Times New Roman" w:cs="Times New Roman" w:hint="eastAsia"/>
          <w:sz w:val="26"/>
          <w:szCs w:val="26"/>
        </w:rPr>
        <w:t>符合下列各項資格之師培大學</w:t>
      </w:r>
      <w:r w:rsidR="00423A97" w:rsidRPr="007F3828">
        <w:rPr>
          <w:rFonts w:ascii="Times New Roman" w:eastAsia="標楷體" w:hAnsi="Times New Roman" w:cs="Times New Roman"/>
          <w:sz w:val="26"/>
          <w:szCs w:val="26"/>
        </w:rPr>
        <w:t>，依據本計畫內涵及「教育部補助師資培育之大學辦理精進師資素質及特色發展作業要點」第三點，提具計畫並檢附相關資料申請。</w:t>
      </w:r>
      <w:r w:rsidR="00E0362F" w:rsidRPr="007F3828">
        <w:rPr>
          <w:rFonts w:ascii="Times New Roman" w:eastAsia="標楷體" w:hAnsi="Times New Roman" w:cs="Times New Roman" w:hint="eastAsia"/>
          <w:sz w:val="26"/>
          <w:szCs w:val="26"/>
        </w:rPr>
        <w:t>如有特殊情形或政策需求，得由本部協調辦理之。</w:t>
      </w:r>
    </w:p>
    <w:p w14:paraId="5C2966B3" w14:textId="77777777" w:rsidR="00B338F2" w:rsidRPr="007F3828" w:rsidRDefault="00E0362F" w:rsidP="00A7389D">
      <w:pPr>
        <w:pStyle w:val="a3"/>
        <w:numPr>
          <w:ilvl w:val="0"/>
          <w:numId w:val="26"/>
        </w:numPr>
        <w:ind w:leftChars="0"/>
        <w:rPr>
          <w:rFonts w:ascii="Times New Roman" w:eastAsia="標楷體" w:hAnsi="Times New Roman" w:cs="Times New Roman"/>
          <w:sz w:val="26"/>
          <w:szCs w:val="26"/>
        </w:rPr>
      </w:pPr>
      <w:r w:rsidRPr="007F3828">
        <w:rPr>
          <w:rFonts w:ascii="Times New Roman" w:eastAsia="標楷體" w:hAnsi="Times New Roman" w:cs="Times New Roman" w:hint="eastAsia"/>
          <w:sz w:val="26"/>
          <w:szCs w:val="26"/>
        </w:rPr>
        <w:t>最近一次大學校院師資培育評鑑通過者。</w:t>
      </w:r>
    </w:p>
    <w:p w14:paraId="3B55BF96" w14:textId="77777777" w:rsidR="00E0362F" w:rsidRPr="007F3828" w:rsidRDefault="00E0362F" w:rsidP="00A7389D">
      <w:pPr>
        <w:pStyle w:val="a3"/>
        <w:numPr>
          <w:ilvl w:val="0"/>
          <w:numId w:val="26"/>
        </w:numPr>
        <w:ind w:leftChars="0"/>
        <w:rPr>
          <w:rFonts w:ascii="Times New Roman" w:eastAsia="標楷體" w:hAnsi="Times New Roman" w:cs="Times New Roman"/>
          <w:sz w:val="26"/>
          <w:szCs w:val="26"/>
        </w:rPr>
      </w:pPr>
      <w:r w:rsidRPr="007F3828">
        <w:rPr>
          <w:rFonts w:ascii="Times New Roman" w:eastAsia="標楷體" w:hAnsi="Times New Roman" w:cs="Times New Roman" w:hint="eastAsia"/>
          <w:sz w:val="26"/>
          <w:szCs w:val="26"/>
        </w:rPr>
        <w:t>具該領域相對應培育之院、學系</w:t>
      </w:r>
      <w:proofErr w:type="gramStart"/>
      <w:r w:rsidRPr="007F3828">
        <w:rPr>
          <w:rFonts w:ascii="Times New Roman" w:eastAsia="標楷體" w:hAnsi="Times New Roman" w:cs="Times New Roman" w:hint="eastAsia"/>
          <w:sz w:val="26"/>
          <w:szCs w:val="26"/>
        </w:rPr>
        <w:t>所者（</w:t>
      </w:r>
      <w:r w:rsidRPr="007F3828">
        <w:rPr>
          <w:rFonts w:ascii="Times New Roman" w:eastAsia="標楷體" w:hAnsi="Times New Roman" w:cs="Times New Roman"/>
          <w:sz w:val="26"/>
          <w:szCs w:val="26"/>
        </w:rPr>
        <w:t>註</w:t>
      </w:r>
      <w:proofErr w:type="gramEnd"/>
      <w:r w:rsidRPr="007F3828">
        <w:rPr>
          <w:rFonts w:ascii="Times New Roman" w:hAnsi="Times New Roman" w:cs="Times New Roman"/>
          <w:sz w:val="26"/>
        </w:rPr>
        <w:footnoteReference w:id="1"/>
      </w:r>
      <w:r w:rsidRPr="007F3828">
        <w:rPr>
          <w:rFonts w:ascii="Times New Roman" w:eastAsia="標楷體" w:hAnsi="Times New Roman" w:cs="Times New Roman"/>
          <w:sz w:val="26"/>
          <w:szCs w:val="26"/>
        </w:rPr>
        <w:t>）。</w:t>
      </w:r>
    </w:p>
    <w:p w14:paraId="63A3C02C" w14:textId="77777777" w:rsidR="00B338F2" w:rsidRPr="007F3828" w:rsidRDefault="00E0362F" w:rsidP="00A7389D">
      <w:pPr>
        <w:pStyle w:val="a3"/>
        <w:numPr>
          <w:ilvl w:val="0"/>
          <w:numId w:val="26"/>
        </w:numPr>
        <w:ind w:leftChars="0"/>
        <w:rPr>
          <w:rFonts w:ascii="Times New Roman" w:eastAsia="標楷體" w:hAnsi="Times New Roman" w:cs="Times New Roman"/>
          <w:sz w:val="26"/>
          <w:szCs w:val="26"/>
        </w:rPr>
      </w:pPr>
      <w:r w:rsidRPr="007F3828">
        <w:rPr>
          <w:rFonts w:ascii="Times New Roman" w:eastAsia="標楷體" w:hAnsi="Times New Roman" w:cs="Times New Roman" w:hint="eastAsia"/>
          <w:sz w:val="26"/>
          <w:szCs w:val="26"/>
        </w:rPr>
        <w:t>訂有領域教學研究中心設置要點或組織辦法及結合相關配合策略者。</w:t>
      </w:r>
    </w:p>
    <w:p w14:paraId="1C103A4B" w14:textId="36EA8E49" w:rsidR="00423A97" w:rsidRPr="007F3828" w:rsidRDefault="00B17663" w:rsidP="00F6221A">
      <w:pPr>
        <w:pStyle w:val="a3"/>
        <w:numPr>
          <w:ilvl w:val="0"/>
          <w:numId w:val="10"/>
        </w:numPr>
        <w:ind w:leftChars="0" w:left="1418" w:hanging="851"/>
        <w:rPr>
          <w:rFonts w:ascii="Times New Roman" w:eastAsia="標楷體" w:hAnsi="Times New Roman" w:cs="Times New Roman"/>
          <w:sz w:val="26"/>
          <w:szCs w:val="26"/>
        </w:rPr>
      </w:pPr>
      <w:r w:rsidRPr="007F3828">
        <w:rPr>
          <w:rFonts w:ascii="Times New Roman" w:eastAsia="標楷體" w:hAnsi="Times New Roman" w:cs="Times New Roman" w:hint="eastAsia"/>
          <w:sz w:val="26"/>
          <w:szCs w:val="26"/>
        </w:rPr>
        <w:t>申請計畫內容：</w:t>
      </w:r>
      <w:r w:rsidR="00423A97" w:rsidRPr="007F3828">
        <w:rPr>
          <w:rFonts w:ascii="Times New Roman" w:eastAsia="標楷體" w:hAnsi="Times New Roman" w:cs="Times New Roman"/>
          <w:sz w:val="26"/>
          <w:szCs w:val="26"/>
        </w:rPr>
        <w:t>各校應於本部規定期程內，檢具計畫依下列計畫內容</w:t>
      </w:r>
      <w:r w:rsidR="00C66A62" w:rsidRPr="007F3828">
        <w:rPr>
          <w:rFonts w:ascii="Times New Roman" w:eastAsia="標楷體" w:hAnsi="Times New Roman" w:cs="Times New Roman" w:hint="eastAsia"/>
          <w:sz w:val="26"/>
          <w:szCs w:val="26"/>
        </w:rPr>
        <w:t>（</w:t>
      </w:r>
      <w:r w:rsidR="00423A97" w:rsidRPr="007F3828">
        <w:rPr>
          <w:rFonts w:ascii="Times New Roman" w:eastAsia="標楷體" w:hAnsi="Times New Roman" w:cs="Times New Roman"/>
          <w:sz w:val="26"/>
          <w:szCs w:val="26"/>
        </w:rPr>
        <w:t>附件</w:t>
      </w:r>
      <w:r w:rsidR="009F3E5E" w:rsidRPr="007F3828">
        <w:rPr>
          <w:rFonts w:ascii="Times New Roman" w:eastAsia="標楷體" w:hAnsi="Times New Roman" w:cs="Times New Roman" w:hint="eastAsia"/>
          <w:sz w:val="26"/>
          <w:szCs w:val="26"/>
        </w:rPr>
        <w:t>1</w:t>
      </w:r>
      <w:r w:rsidR="00C66A62" w:rsidRPr="007F3828">
        <w:rPr>
          <w:rFonts w:ascii="Times New Roman" w:eastAsia="標楷體" w:hAnsi="Times New Roman" w:cs="Times New Roman" w:hint="eastAsia"/>
          <w:sz w:val="26"/>
          <w:szCs w:val="26"/>
        </w:rPr>
        <w:t>）</w:t>
      </w:r>
      <w:r w:rsidR="00423A97" w:rsidRPr="007F3828">
        <w:rPr>
          <w:rFonts w:ascii="Times New Roman" w:eastAsia="標楷體" w:hAnsi="Times New Roman" w:cs="Times New Roman"/>
          <w:sz w:val="26"/>
          <w:szCs w:val="26"/>
        </w:rPr>
        <w:t>，檢附相關資料向本部申請：</w:t>
      </w:r>
    </w:p>
    <w:p w14:paraId="35990EB6" w14:textId="77777777" w:rsidR="000331FA" w:rsidRPr="007F3828" w:rsidRDefault="000331FA" w:rsidP="00F6221A">
      <w:pPr>
        <w:pStyle w:val="a3"/>
        <w:numPr>
          <w:ilvl w:val="0"/>
          <w:numId w:val="12"/>
        </w:numPr>
        <w:ind w:leftChars="0"/>
        <w:rPr>
          <w:rFonts w:ascii="Times New Roman" w:eastAsia="標楷體" w:hAnsi="Times New Roman" w:cs="Times New Roman"/>
          <w:sz w:val="26"/>
          <w:szCs w:val="26"/>
        </w:rPr>
      </w:pPr>
      <w:bookmarkStart w:id="1" w:name="_Hlk148949323"/>
      <w:r w:rsidRPr="007F3828">
        <w:rPr>
          <w:rFonts w:ascii="Times New Roman" w:eastAsia="標楷體" w:hAnsi="Times New Roman" w:cs="Times New Roman"/>
          <w:sz w:val="26"/>
          <w:szCs w:val="26"/>
        </w:rPr>
        <w:t>前言：</w:t>
      </w:r>
    </w:p>
    <w:p w14:paraId="4BD63030" w14:textId="77777777" w:rsidR="005A5E1F" w:rsidRPr="007F3828" w:rsidRDefault="005A5E1F" w:rsidP="00F6221A">
      <w:pPr>
        <w:pStyle w:val="a3"/>
        <w:numPr>
          <w:ilvl w:val="0"/>
          <w:numId w:val="11"/>
        </w:numPr>
        <w:ind w:leftChars="0" w:left="1985"/>
        <w:rPr>
          <w:rFonts w:ascii="Times New Roman" w:eastAsia="標楷體" w:hAnsi="Times New Roman" w:cs="Times New Roman"/>
          <w:sz w:val="26"/>
          <w:szCs w:val="26"/>
        </w:rPr>
      </w:pPr>
      <w:bookmarkStart w:id="2" w:name="_Hlk146735408"/>
      <w:r w:rsidRPr="007F3828">
        <w:rPr>
          <w:rFonts w:ascii="Times New Roman" w:eastAsia="標楷體" w:hAnsi="Times New Roman" w:cs="Times New Roman"/>
          <w:sz w:val="26"/>
          <w:szCs w:val="26"/>
        </w:rPr>
        <w:t>最近一次師資培育評鑑結果。</w:t>
      </w:r>
    </w:p>
    <w:p w14:paraId="730373A2" w14:textId="77777777" w:rsidR="005A5E1F" w:rsidRPr="007F3828" w:rsidRDefault="005A5E1F" w:rsidP="00F6221A">
      <w:pPr>
        <w:pStyle w:val="a3"/>
        <w:numPr>
          <w:ilvl w:val="0"/>
          <w:numId w:val="11"/>
        </w:numPr>
        <w:ind w:leftChars="0" w:left="1985"/>
        <w:rPr>
          <w:rFonts w:ascii="Times New Roman" w:eastAsia="標楷體" w:hAnsi="Times New Roman" w:cs="Times New Roman"/>
          <w:sz w:val="26"/>
          <w:szCs w:val="26"/>
        </w:rPr>
      </w:pPr>
      <w:r w:rsidRPr="007F3828">
        <w:rPr>
          <w:rFonts w:ascii="Times New Roman" w:eastAsia="標楷體" w:hAnsi="Times New Roman" w:cs="Times New Roman"/>
          <w:sz w:val="26"/>
          <w:szCs w:val="26"/>
        </w:rPr>
        <w:t>最近一學年度師資培育之</w:t>
      </w:r>
      <w:proofErr w:type="gramStart"/>
      <w:r w:rsidRPr="007F3828">
        <w:rPr>
          <w:rFonts w:ascii="Times New Roman" w:eastAsia="標楷體" w:hAnsi="Times New Roman" w:cs="Times New Roman"/>
          <w:sz w:val="26"/>
          <w:szCs w:val="26"/>
        </w:rPr>
        <w:t>生師比</w:t>
      </w:r>
      <w:proofErr w:type="gramEnd"/>
      <w:r w:rsidRPr="007F3828">
        <w:rPr>
          <w:rFonts w:ascii="Times New Roman" w:eastAsia="標楷體" w:hAnsi="Times New Roman" w:cs="Times New Roman"/>
          <w:sz w:val="26"/>
          <w:szCs w:val="26"/>
        </w:rPr>
        <w:t>。</w:t>
      </w:r>
    </w:p>
    <w:p w14:paraId="6677F1A7" w14:textId="77777777" w:rsidR="009F3E5E" w:rsidRPr="007F3828" w:rsidRDefault="009F3E5E" w:rsidP="00F6221A">
      <w:pPr>
        <w:pStyle w:val="a3"/>
        <w:numPr>
          <w:ilvl w:val="0"/>
          <w:numId w:val="11"/>
        </w:numPr>
        <w:ind w:leftChars="0" w:left="1985"/>
        <w:rPr>
          <w:rFonts w:ascii="Times New Roman" w:eastAsia="標楷體" w:hAnsi="Times New Roman" w:cs="Times New Roman"/>
          <w:sz w:val="26"/>
          <w:szCs w:val="26"/>
        </w:rPr>
      </w:pPr>
      <w:r w:rsidRPr="007F3828">
        <w:rPr>
          <w:rFonts w:ascii="Times New Roman" w:eastAsia="標楷體" w:hAnsi="Times New Roman" w:cs="Times New Roman" w:hint="eastAsia"/>
          <w:sz w:val="26"/>
          <w:szCs w:val="26"/>
        </w:rPr>
        <w:t>師培教材教法課程開課現況。</w:t>
      </w:r>
    </w:p>
    <w:p w14:paraId="227E91C6" w14:textId="77777777" w:rsidR="000331FA" w:rsidRPr="007F3828" w:rsidRDefault="009F3E5E" w:rsidP="00F6221A">
      <w:pPr>
        <w:pStyle w:val="a3"/>
        <w:numPr>
          <w:ilvl w:val="0"/>
          <w:numId w:val="11"/>
        </w:numPr>
        <w:ind w:leftChars="0" w:left="1985"/>
        <w:rPr>
          <w:rFonts w:ascii="Times New Roman" w:eastAsia="標楷體" w:hAnsi="Times New Roman" w:cs="Times New Roman"/>
          <w:sz w:val="26"/>
          <w:szCs w:val="26"/>
        </w:rPr>
      </w:pPr>
      <w:r w:rsidRPr="007F3828">
        <w:rPr>
          <w:rFonts w:ascii="Times New Roman" w:eastAsia="標楷體" w:hAnsi="Times New Roman" w:cs="Times New Roman" w:hint="eastAsia"/>
          <w:sz w:val="26"/>
          <w:szCs w:val="26"/>
        </w:rPr>
        <w:t>師培教材教法課程授課師資專業內涵</w:t>
      </w:r>
      <w:r w:rsidR="005A5E1F" w:rsidRPr="007F3828">
        <w:rPr>
          <w:rFonts w:ascii="Times New Roman" w:eastAsia="標楷體" w:hAnsi="Times New Roman" w:cs="Times New Roman" w:hint="eastAsia"/>
          <w:sz w:val="26"/>
          <w:szCs w:val="26"/>
        </w:rPr>
        <w:t>（</w:t>
      </w:r>
      <w:r w:rsidR="00877203" w:rsidRPr="007F3828">
        <w:rPr>
          <w:rFonts w:ascii="Times New Roman" w:eastAsia="標楷體" w:hAnsi="Times New Roman" w:cs="Times New Roman" w:hint="eastAsia"/>
          <w:sz w:val="26"/>
          <w:szCs w:val="26"/>
        </w:rPr>
        <w:t>含學經歷、研究成果</w:t>
      </w:r>
      <w:r w:rsidR="005A5E1F"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hint="eastAsia"/>
          <w:sz w:val="26"/>
          <w:szCs w:val="26"/>
        </w:rPr>
        <w:t>及師資結構。</w:t>
      </w:r>
      <w:bookmarkEnd w:id="2"/>
    </w:p>
    <w:p w14:paraId="6CAB274D" w14:textId="77777777" w:rsidR="005A5E1F" w:rsidRPr="007F3828" w:rsidRDefault="005A5E1F" w:rsidP="00F6221A">
      <w:pPr>
        <w:pStyle w:val="a3"/>
        <w:numPr>
          <w:ilvl w:val="0"/>
          <w:numId w:val="11"/>
        </w:numPr>
        <w:ind w:leftChars="0" w:left="1985"/>
        <w:rPr>
          <w:rFonts w:ascii="Times New Roman" w:eastAsia="標楷體" w:hAnsi="Times New Roman" w:cs="Times New Roman"/>
          <w:sz w:val="26"/>
          <w:szCs w:val="26"/>
        </w:rPr>
      </w:pPr>
      <w:r w:rsidRPr="007F3828">
        <w:rPr>
          <w:rFonts w:ascii="Times New Roman" w:eastAsia="標楷體" w:hAnsi="Times New Roman" w:cs="Times New Roman" w:hint="eastAsia"/>
          <w:sz w:val="26"/>
          <w:szCs w:val="26"/>
        </w:rPr>
        <w:t>學校</w:t>
      </w:r>
      <w:proofErr w:type="gramStart"/>
      <w:r w:rsidRPr="007F3828">
        <w:rPr>
          <w:rFonts w:ascii="Times New Roman" w:eastAsia="標楷體" w:hAnsi="Times New Roman" w:cs="Times New Roman" w:hint="eastAsia"/>
          <w:sz w:val="26"/>
          <w:szCs w:val="26"/>
        </w:rPr>
        <w:t>於師培教材</w:t>
      </w:r>
      <w:proofErr w:type="gramEnd"/>
      <w:r w:rsidRPr="007F3828">
        <w:rPr>
          <w:rFonts w:ascii="Times New Roman" w:eastAsia="標楷體" w:hAnsi="Times New Roman" w:cs="Times New Roman" w:hint="eastAsia"/>
          <w:sz w:val="26"/>
          <w:szCs w:val="26"/>
        </w:rPr>
        <w:t>教法</w:t>
      </w:r>
      <w:r w:rsidR="00877203" w:rsidRPr="007F3828">
        <w:rPr>
          <w:rFonts w:ascii="Times New Roman" w:eastAsia="標楷體" w:hAnsi="Times New Roman" w:cs="Times New Roman" w:hint="eastAsia"/>
          <w:sz w:val="26"/>
          <w:szCs w:val="26"/>
        </w:rPr>
        <w:t>課程與研究</w:t>
      </w:r>
      <w:r w:rsidRPr="007F3828">
        <w:rPr>
          <w:rFonts w:ascii="Times New Roman" w:eastAsia="標楷體" w:hAnsi="Times New Roman" w:cs="Times New Roman" w:hint="eastAsia"/>
          <w:sz w:val="26"/>
          <w:szCs w:val="26"/>
        </w:rPr>
        <w:t>資源</w:t>
      </w:r>
      <w:proofErr w:type="gramStart"/>
      <w:r w:rsidR="00877203" w:rsidRPr="007F3828">
        <w:rPr>
          <w:rFonts w:ascii="Times New Roman" w:eastAsia="標楷體" w:hAnsi="Times New Roman" w:cs="Times New Roman" w:hint="eastAsia"/>
          <w:sz w:val="26"/>
          <w:szCs w:val="26"/>
        </w:rPr>
        <w:t>挹</w:t>
      </w:r>
      <w:proofErr w:type="gramEnd"/>
      <w:r w:rsidR="00877203" w:rsidRPr="007F3828">
        <w:rPr>
          <w:rFonts w:ascii="Times New Roman" w:eastAsia="標楷體" w:hAnsi="Times New Roman" w:cs="Times New Roman" w:hint="eastAsia"/>
          <w:sz w:val="26"/>
          <w:szCs w:val="26"/>
        </w:rPr>
        <w:t>注之</w:t>
      </w:r>
      <w:r w:rsidRPr="007F3828">
        <w:rPr>
          <w:rFonts w:ascii="Times New Roman" w:eastAsia="標楷體" w:hAnsi="Times New Roman" w:cs="Times New Roman" w:hint="eastAsia"/>
          <w:sz w:val="26"/>
          <w:szCs w:val="26"/>
        </w:rPr>
        <w:t>情形</w:t>
      </w:r>
      <w:r w:rsidR="00877203" w:rsidRPr="007F3828">
        <w:rPr>
          <w:rFonts w:ascii="Times New Roman" w:eastAsia="標楷體" w:hAnsi="Times New Roman" w:cs="Times New Roman" w:hint="eastAsia"/>
          <w:sz w:val="26"/>
          <w:szCs w:val="26"/>
        </w:rPr>
        <w:t>。</w:t>
      </w:r>
    </w:p>
    <w:p w14:paraId="7D0FB506" w14:textId="77777777" w:rsidR="000331FA" w:rsidRPr="007F3828" w:rsidRDefault="00226AAE" w:rsidP="00F6221A">
      <w:pPr>
        <w:pStyle w:val="a3"/>
        <w:numPr>
          <w:ilvl w:val="0"/>
          <w:numId w:val="11"/>
        </w:numPr>
        <w:ind w:leftChars="0"/>
        <w:rPr>
          <w:rFonts w:ascii="Times New Roman" w:eastAsia="標楷體" w:hAnsi="Times New Roman" w:cs="Times New Roman"/>
          <w:sz w:val="26"/>
          <w:szCs w:val="26"/>
        </w:rPr>
      </w:pPr>
      <w:r w:rsidRPr="007F3828">
        <w:rPr>
          <w:rFonts w:ascii="Times New Roman" w:eastAsia="標楷體" w:hAnsi="Times New Roman" w:cs="Times New Roman" w:hint="eastAsia"/>
          <w:sz w:val="26"/>
          <w:szCs w:val="26"/>
        </w:rPr>
        <w:t>前一期</w:t>
      </w:r>
      <w:r w:rsidRPr="007F3828">
        <w:rPr>
          <w:rFonts w:ascii="Times New Roman" w:eastAsia="標楷體" w:hAnsi="Times New Roman" w:cs="Times New Roman"/>
          <w:sz w:val="26"/>
          <w:szCs w:val="26"/>
        </w:rPr>
        <w:t>執行成效、目標未達成之原因及尚待解決問</w:t>
      </w:r>
      <w:r w:rsidRPr="007F3828">
        <w:rPr>
          <w:rFonts w:ascii="Times New Roman" w:eastAsia="標楷體" w:hAnsi="Times New Roman" w:cs="Times New Roman" w:hint="eastAsia"/>
          <w:sz w:val="26"/>
          <w:szCs w:val="26"/>
        </w:rPr>
        <w:t>題。</w:t>
      </w:r>
      <w:r w:rsidR="005A5E1F" w:rsidRPr="007F3828">
        <w:rPr>
          <w:rFonts w:ascii="Times New Roman" w:eastAsia="標楷體" w:hAnsi="Times New Roman" w:cs="Times New Roman" w:hint="eastAsia"/>
          <w:sz w:val="26"/>
          <w:szCs w:val="26"/>
        </w:rPr>
        <w:t>（新申請者，免填）</w:t>
      </w:r>
    </w:p>
    <w:p w14:paraId="5EA0915A" w14:textId="77777777" w:rsidR="000331FA" w:rsidRPr="007F3828" w:rsidRDefault="000331FA" w:rsidP="00F6221A">
      <w:pPr>
        <w:pStyle w:val="a3"/>
        <w:numPr>
          <w:ilvl w:val="0"/>
          <w:numId w:val="12"/>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計畫摘要：整體計畫架構說明。</w:t>
      </w:r>
    </w:p>
    <w:p w14:paraId="50F5125F" w14:textId="0962506D" w:rsidR="000331FA" w:rsidRPr="007F3828" w:rsidRDefault="000331FA" w:rsidP="00F6221A">
      <w:pPr>
        <w:pStyle w:val="a3"/>
        <w:numPr>
          <w:ilvl w:val="0"/>
          <w:numId w:val="12"/>
        </w:numPr>
        <w:ind w:leftChars="0"/>
        <w:rPr>
          <w:rFonts w:ascii="Times New Roman" w:eastAsia="標楷體" w:hAnsi="Times New Roman" w:cs="Times New Roman"/>
          <w:sz w:val="26"/>
          <w:szCs w:val="26"/>
        </w:rPr>
      </w:pPr>
      <w:r w:rsidRPr="007F3828">
        <w:rPr>
          <w:rFonts w:ascii="Times New Roman" w:eastAsia="標楷體" w:hAnsi="Times New Roman" w:cs="Times New Roman" w:hint="eastAsia"/>
          <w:sz w:val="26"/>
          <w:szCs w:val="26"/>
        </w:rPr>
        <w:t>執行內容規劃</w:t>
      </w:r>
      <w:r w:rsidRPr="007F3828">
        <w:rPr>
          <w:rFonts w:ascii="Times New Roman" w:eastAsia="標楷體" w:hAnsi="Times New Roman" w:cs="Times New Roman"/>
          <w:sz w:val="26"/>
          <w:szCs w:val="26"/>
        </w:rPr>
        <w:t>：</w:t>
      </w:r>
      <w:r w:rsidR="003041F9" w:rsidRPr="007F3828">
        <w:rPr>
          <w:rFonts w:ascii="Times New Roman" w:eastAsia="標楷體" w:hAnsi="Times New Roman" w:cs="Times New Roman" w:hint="eastAsia"/>
          <w:sz w:val="26"/>
          <w:szCs w:val="26"/>
        </w:rPr>
        <w:t>依照</w:t>
      </w:r>
      <w:r w:rsidR="005A2F68" w:rsidRPr="007F3828">
        <w:rPr>
          <w:rFonts w:ascii="Times New Roman" w:eastAsia="標楷體" w:hAnsi="Times New Roman" w:cs="Times New Roman" w:hint="eastAsia"/>
          <w:sz w:val="26"/>
          <w:szCs w:val="26"/>
        </w:rPr>
        <w:t>本</w:t>
      </w:r>
      <w:r w:rsidR="003041F9" w:rsidRPr="007F3828">
        <w:rPr>
          <w:rFonts w:ascii="Times New Roman" w:eastAsia="標楷體" w:hAnsi="Times New Roman" w:cs="Times New Roman" w:hint="eastAsia"/>
          <w:sz w:val="26"/>
          <w:szCs w:val="26"/>
        </w:rPr>
        <w:t>計畫目標、任務及共同績效指標撰寫執行內容，</w:t>
      </w:r>
      <w:r w:rsidR="005A2F68" w:rsidRPr="007F3828">
        <w:rPr>
          <w:rFonts w:ascii="Times New Roman" w:eastAsia="標楷體" w:hAnsi="Times New Roman" w:cs="Times New Roman" w:hint="eastAsia"/>
          <w:sz w:val="26"/>
          <w:szCs w:val="26"/>
        </w:rPr>
        <w:t>內容應</w:t>
      </w:r>
      <w:r w:rsidR="00BC4B6B" w:rsidRPr="007F3828">
        <w:rPr>
          <w:rFonts w:ascii="Times New Roman" w:eastAsia="標楷體" w:hAnsi="Times New Roman" w:cs="Times New Roman" w:hint="eastAsia"/>
          <w:sz w:val="26"/>
          <w:szCs w:val="26"/>
        </w:rPr>
        <w:t>包括預期目標、執行內容、策略及具體衡量方式</w:t>
      </w:r>
      <w:r w:rsidR="0099097A" w:rsidRPr="007F3828">
        <w:rPr>
          <w:rFonts w:ascii="Times New Roman" w:eastAsia="標楷體" w:hAnsi="Times New Roman" w:cs="Times New Roman" w:hint="eastAsia"/>
          <w:sz w:val="26"/>
          <w:szCs w:val="26"/>
        </w:rPr>
        <w:t>，並請包含「全國師資培育之大學○○領域教材教法專、兼任教師一覽表」、「本計畫</w:t>
      </w:r>
      <w:proofErr w:type="gramStart"/>
      <w:r w:rsidR="0099097A" w:rsidRPr="007F3828">
        <w:rPr>
          <w:rFonts w:ascii="Times New Roman" w:eastAsia="標楷體" w:hAnsi="Times New Roman" w:cs="Times New Roman" w:hint="eastAsia"/>
          <w:sz w:val="26"/>
          <w:szCs w:val="26"/>
        </w:rPr>
        <w:t>跨校社群</w:t>
      </w:r>
      <w:proofErr w:type="gramEnd"/>
      <w:r w:rsidR="0099097A" w:rsidRPr="007F3828">
        <w:rPr>
          <w:rFonts w:ascii="Times New Roman" w:eastAsia="標楷體" w:hAnsi="Times New Roman" w:cs="Times New Roman" w:hint="eastAsia"/>
          <w:sz w:val="26"/>
          <w:szCs w:val="26"/>
        </w:rPr>
        <w:t>成員一覽表</w:t>
      </w:r>
      <w:r w:rsidR="0099097A" w:rsidRPr="007F3828">
        <w:rPr>
          <w:rFonts w:ascii="Times New Roman" w:eastAsia="標楷體" w:hAnsi="Times New Roman" w:cs="Times New Roman"/>
          <w:sz w:val="26"/>
          <w:szCs w:val="26"/>
        </w:rPr>
        <w:t>(</w:t>
      </w:r>
      <w:r w:rsidR="0099097A" w:rsidRPr="007F3828">
        <w:rPr>
          <w:rFonts w:ascii="Times New Roman" w:eastAsia="標楷體" w:hAnsi="Times New Roman" w:cs="Times New Roman"/>
          <w:sz w:val="26"/>
          <w:szCs w:val="26"/>
        </w:rPr>
        <w:t>含新進成員及分年規劃</w:t>
      </w:r>
      <w:r w:rsidR="0099097A" w:rsidRPr="007F3828">
        <w:rPr>
          <w:rFonts w:ascii="Times New Roman" w:eastAsia="標楷體" w:hAnsi="Times New Roman" w:cs="Times New Roman"/>
          <w:sz w:val="26"/>
          <w:szCs w:val="26"/>
        </w:rPr>
        <w:t>)</w:t>
      </w:r>
      <w:r w:rsidR="0099097A" w:rsidRPr="007F3828">
        <w:rPr>
          <w:rFonts w:ascii="Times New Roman" w:eastAsia="標楷體" w:hAnsi="Times New Roman" w:cs="Times New Roman"/>
          <w:sz w:val="26"/>
          <w:szCs w:val="26"/>
        </w:rPr>
        <w:t>」、「教材教法影音和教案製作期程規劃表」等</w:t>
      </w:r>
      <w:r w:rsidR="000D75BC" w:rsidRPr="007F3828">
        <w:rPr>
          <w:rFonts w:ascii="Times New Roman" w:eastAsia="標楷體" w:hAnsi="Times New Roman" w:cs="Times New Roman" w:hint="eastAsia"/>
          <w:sz w:val="26"/>
          <w:szCs w:val="26"/>
        </w:rPr>
        <w:t>。</w:t>
      </w:r>
    </w:p>
    <w:p w14:paraId="64CE96D5" w14:textId="77777777" w:rsidR="00A72857" w:rsidRPr="007F3828" w:rsidRDefault="000331FA" w:rsidP="00F6221A">
      <w:pPr>
        <w:pStyle w:val="a3"/>
        <w:numPr>
          <w:ilvl w:val="0"/>
          <w:numId w:val="12"/>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預期效益</w:t>
      </w:r>
      <w:r w:rsidR="00A72857" w:rsidRPr="007F3828">
        <w:rPr>
          <w:rFonts w:ascii="Times New Roman" w:eastAsia="標楷體" w:hAnsi="Times New Roman" w:cs="Times New Roman"/>
          <w:sz w:val="26"/>
          <w:szCs w:val="26"/>
        </w:rPr>
        <w:t>：整體計畫預期成效指標</w:t>
      </w:r>
      <w:r w:rsidR="00A72857" w:rsidRPr="007F3828">
        <w:rPr>
          <w:rFonts w:ascii="Times New Roman" w:eastAsia="標楷體" w:hAnsi="Times New Roman" w:cs="Times New Roman" w:hint="eastAsia"/>
          <w:sz w:val="26"/>
          <w:szCs w:val="26"/>
        </w:rPr>
        <w:t>，並預估推動前後之改變。</w:t>
      </w:r>
    </w:p>
    <w:p w14:paraId="647D5ECA" w14:textId="77777777" w:rsidR="000331FA" w:rsidRPr="007F3828" w:rsidRDefault="000331FA" w:rsidP="00F6221A">
      <w:pPr>
        <w:pStyle w:val="a3"/>
        <w:numPr>
          <w:ilvl w:val="0"/>
          <w:numId w:val="12"/>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計畫管考機制。</w:t>
      </w:r>
    </w:p>
    <w:p w14:paraId="38AA5D6D" w14:textId="77777777" w:rsidR="000D75BC" w:rsidRPr="007F3828" w:rsidRDefault="000D75BC" w:rsidP="00F6221A">
      <w:pPr>
        <w:pStyle w:val="a3"/>
        <w:numPr>
          <w:ilvl w:val="0"/>
          <w:numId w:val="12"/>
        </w:numPr>
        <w:ind w:leftChars="0"/>
        <w:rPr>
          <w:rFonts w:ascii="Times New Roman" w:eastAsia="標楷體" w:hAnsi="Times New Roman" w:cs="Times New Roman"/>
          <w:sz w:val="26"/>
          <w:szCs w:val="26"/>
        </w:rPr>
      </w:pPr>
      <w:r w:rsidRPr="007F3828">
        <w:rPr>
          <w:rFonts w:ascii="Times New Roman" w:eastAsia="標楷體" w:hAnsi="Times New Roman" w:cs="Times New Roman" w:hint="eastAsia"/>
          <w:sz w:val="26"/>
          <w:szCs w:val="26"/>
        </w:rPr>
        <w:t>永續推動機制：</w:t>
      </w:r>
      <w:proofErr w:type="gramStart"/>
      <w:r w:rsidRPr="007F3828">
        <w:rPr>
          <w:rFonts w:ascii="Times New Roman" w:eastAsia="標楷體" w:hAnsi="Times New Roman" w:cs="Times New Roman" w:hint="eastAsia"/>
          <w:sz w:val="26"/>
          <w:szCs w:val="26"/>
        </w:rPr>
        <w:t>請敘明</w:t>
      </w:r>
      <w:proofErr w:type="gramEnd"/>
      <w:r w:rsidRPr="007F3828">
        <w:rPr>
          <w:rFonts w:ascii="Times New Roman" w:eastAsia="標楷體" w:hAnsi="Times New Roman" w:cs="Times New Roman" w:hint="eastAsia"/>
          <w:sz w:val="26"/>
          <w:szCs w:val="26"/>
        </w:rPr>
        <w:t>獲本期補助辦理期程結束後，如未獲下一期補助經費前提下，如何持續發展</w:t>
      </w:r>
      <w:r w:rsidR="00CF7B1F" w:rsidRPr="007F3828">
        <w:rPr>
          <w:rFonts w:ascii="Times New Roman" w:eastAsia="標楷體" w:hAnsi="Times New Roman" w:cs="Times New Roman" w:hint="eastAsia"/>
          <w:sz w:val="26"/>
          <w:szCs w:val="26"/>
        </w:rPr>
        <w:t>推</w:t>
      </w:r>
      <w:r w:rsidRPr="007F3828">
        <w:rPr>
          <w:rFonts w:ascii="Times New Roman" w:eastAsia="標楷體" w:hAnsi="Times New Roman" w:cs="Times New Roman" w:hint="eastAsia"/>
          <w:sz w:val="26"/>
          <w:szCs w:val="26"/>
        </w:rPr>
        <w:t>動。</w:t>
      </w:r>
    </w:p>
    <w:p w14:paraId="7ACEE39A" w14:textId="77777777" w:rsidR="000331FA" w:rsidRPr="007F3828" w:rsidRDefault="000331FA" w:rsidP="00F6221A">
      <w:pPr>
        <w:pStyle w:val="a3"/>
        <w:numPr>
          <w:ilvl w:val="0"/>
          <w:numId w:val="12"/>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經費執行規劃。</w:t>
      </w:r>
    </w:p>
    <w:p w14:paraId="6DFE964F" w14:textId="77777777" w:rsidR="000331FA" w:rsidRPr="007F3828" w:rsidRDefault="000331FA" w:rsidP="00F6221A">
      <w:pPr>
        <w:pStyle w:val="a3"/>
        <w:numPr>
          <w:ilvl w:val="0"/>
          <w:numId w:val="12"/>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整體計畫經費申請表。</w:t>
      </w:r>
    </w:p>
    <w:bookmarkEnd w:id="1"/>
    <w:p w14:paraId="5AD94F35" w14:textId="77777777" w:rsidR="004E740A" w:rsidRPr="007F3828" w:rsidRDefault="000F025E" w:rsidP="00C96AC7">
      <w:pPr>
        <w:pStyle w:val="a3"/>
        <w:numPr>
          <w:ilvl w:val="0"/>
          <w:numId w:val="1"/>
        </w:numPr>
        <w:ind w:leftChars="0" w:left="426" w:hanging="426"/>
        <w:rPr>
          <w:rFonts w:ascii="Times New Roman" w:eastAsia="標楷體" w:hAnsi="Times New Roman" w:cs="Times New Roman"/>
          <w:b/>
          <w:sz w:val="26"/>
          <w:szCs w:val="26"/>
        </w:rPr>
      </w:pPr>
      <w:r w:rsidRPr="007F3828">
        <w:rPr>
          <w:rFonts w:ascii="Times New Roman" w:eastAsia="標楷體" w:hAnsi="Times New Roman" w:cs="Times New Roman" w:hint="eastAsia"/>
          <w:b/>
          <w:sz w:val="26"/>
          <w:szCs w:val="26"/>
        </w:rPr>
        <w:t>審查原則</w:t>
      </w:r>
    </w:p>
    <w:p w14:paraId="5DC07D7E" w14:textId="77777777" w:rsidR="00C73D0B" w:rsidRPr="007F3828" w:rsidRDefault="00C73D0B" w:rsidP="00A7389D">
      <w:pPr>
        <w:pStyle w:val="a3"/>
        <w:numPr>
          <w:ilvl w:val="0"/>
          <w:numId w:val="27"/>
        </w:numPr>
        <w:ind w:leftChars="0" w:hanging="339"/>
        <w:rPr>
          <w:rFonts w:ascii="Times New Roman" w:eastAsia="標楷體" w:hAnsi="Times New Roman" w:cs="Times New Roman"/>
          <w:b/>
          <w:sz w:val="26"/>
          <w:szCs w:val="26"/>
        </w:rPr>
      </w:pPr>
      <w:proofErr w:type="gramStart"/>
      <w:r w:rsidRPr="007F3828">
        <w:rPr>
          <w:rFonts w:ascii="Times New Roman" w:eastAsia="標楷體" w:hAnsi="Times New Roman" w:cs="Times New Roman"/>
          <w:sz w:val="26"/>
          <w:szCs w:val="26"/>
        </w:rPr>
        <w:t>採</w:t>
      </w:r>
      <w:proofErr w:type="gramEnd"/>
      <w:r w:rsidRPr="007F3828">
        <w:rPr>
          <w:rFonts w:ascii="Times New Roman" w:eastAsia="標楷體" w:hAnsi="Times New Roman" w:cs="Times New Roman" w:hint="eastAsia"/>
          <w:sz w:val="26"/>
          <w:szCs w:val="26"/>
        </w:rPr>
        <w:t>專業</w:t>
      </w:r>
      <w:r w:rsidRPr="007F3828">
        <w:rPr>
          <w:rFonts w:ascii="Times New Roman" w:eastAsia="標楷體" w:hAnsi="Times New Roman" w:cs="Times New Roman"/>
          <w:sz w:val="26"/>
          <w:szCs w:val="26"/>
        </w:rPr>
        <w:t>審查，必要時得安排申請學校進行報告及補充說明。</w:t>
      </w:r>
    </w:p>
    <w:p w14:paraId="3C9B316D" w14:textId="32BDDD7F" w:rsidR="002F7386" w:rsidRPr="007F3828" w:rsidRDefault="002F7386" w:rsidP="00A7389D">
      <w:pPr>
        <w:pStyle w:val="a3"/>
        <w:numPr>
          <w:ilvl w:val="0"/>
          <w:numId w:val="27"/>
        </w:numPr>
        <w:ind w:leftChars="0" w:hanging="339"/>
        <w:rPr>
          <w:rFonts w:ascii="Times New Roman" w:eastAsia="標楷體" w:hAnsi="Times New Roman" w:cs="Times New Roman"/>
          <w:b/>
          <w:sz w:val="26"/>
          <w:szCs w:val="26"/>
        </w:rPr>
      </w:pPr>
      <w:r w:rsidRPr="007F3828">
        <w:rPr>
          <w:rFonts w:ascii="Times New Roman" w:eastAsia="標楷體" w:hAnsi="Times New Roman" w:cs="Times New Roman"/>
          <w:sz w:val="26"/>
          <w:szCs w:val="26"/>
        </w:rPr>
        <w:t>審查項目及配分比率</w:t>
      </w:r>
      <w:r w:rsidRPr="007F3828">
        <w:rPr>
          <w:rFonts w:ascii="Times New Roman" w:eastAsia="標楷體" w:hAnsi="Times New Roman" w:cs="Times New Roman" w:hint="eastAsia"/>
          <w:sz w:val="26"/>
          <w:szCs w:val="26"/>
        </w:rPr>
        <w:t>如下（</w:t>
      </w:r>
      <w:r w:rsidRPr="007F3828">
        <w:rPr>
          <w:rFonts w:ascii="Times New Roman" w:eastAsia="標楷體" w:hAnsi="Times New Roman" w:cs="Times New Roman"/>
          <w:sz w:val="26"/>
          <w:szCs w:val="26"/>
        </w:rPr>
        <w:t>審查表如附件</w:t>
      </w:r>
      <w:r w:rsidR="00DD0199" w:rsidRPr="007F3828">
        <w:rPr>
          <w:rFonts w:ascii="Times New Roman" w:eastAsia="標楷體" w:hAnsi="Times New Roman" w:cs="Times New Roman" w:hint="eastAsia"/>
          <w:sz w:val="26"/>
          <w:szCs w:val="26"/>
        </w:rPr>
        <w:t>2</w:t>
      </w:r>
      <w:r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w:t>
      </w:r>
    </w:p>
    <w:p w14:paraId="2C8BFAD7" w14:textId="0FC88EB0" w:rsidR="00661430" w:rsidRPr="007F3828" w:rsidRDefault="00661430" w:rsidP="00661430">
      <w:pPr>
        <w:pStyle w:val="a3"/>
        <w:numPr>
          <w:ilvl w:val="0"/>
          <w:numId w:val="28"/>
        </w:numPr>
        <w:ind w:leftChars="0"/>
        <w:rPr>
          <w:rFonts w:ascii="Times New Roman" w:eastAsia="標楷體" w:hAnsi="Times New Roman" w:cs="Times New Roman"/>
          <w:sz w:val="26"/>
          <w:szCs w:val="26"/>
        </w:rPr>
      </w:pPr>
      <w:bookmarkStart w:id="3" w:name="_Hlk149141040"/>
      <w:r w:rsidRPr="007F3828">
        <w:rPr>
          <w:rFonts w:ascii="Times New Roman" w:eastAsia="標楷體" w:hAnsi="Times New Roman" w:cs="Times New Roman" w:hint="eastAsia"/>
          <w:sz w:val="26"/>
          <w:szCs w:val="26"/>
        </w:rPr>
        <w:t>新申請：</w:t>
      </w:r>
    </w:p>
    <w:p w14:paraId="0FAFC760" w14:textId="73EF44F8" w:rsidR="00661430" w:rsidRPr="007F3828" w:rsidRDefault="00661430" w:rsidP="00762087">
      <w:pPr>
        <w:pStyle w:val="a3"/>
        <w:numPr>
          <w:ilvl w:val="0"/>
          <w:numId w:val="39"/>
        </w:numPr>
        <w:ind w:leftChars="0" w:left="1985"/>
        <w:rPr>
          <w:rFonts w:ascii="Times New Roman" w:eastAsia="標楷體" w:hAnsi="Times New Roman" w:cs="Times New Roman"/>
          <w:sz w:val="26"/>
          <w:szCs w:val="26"/>
        </w:rPr>
      </w:pPr>
      <w:r w:rsidRPr="007F3828">
        <w:rPr>
          <w:rFonts w:ascii="Times New Roman" w:eastAsia="標楷體" w:hAnsi="Times New Roman" w:cs="Times New Roman" w:hint="eastAsia"/>
          <w:sz w:val="26"/>
          <w:szCs w:val="26"/>
        </w:rPr>
        <w:t>學校推動領域教材教法研究及人才培育之優勢及特色（</w:t>
      </w:r>
      <w:r w:rsidR="00300812" w:rsidRPr="007F3828">
        <w:rPr>
          <w:rFonts w:ascii="Times New Roman" w:eastAsia="標楷體" w:hAnsi="Times New Roman" w:cs="Times New Roman" w:hint="eastAsia"/>
          <w:sz w:val="26"/>
          <w:szCs w:val="26"/>
        </w:rPr>
        <w:t>3</w:t>
      </w:r>
      <w:r w:rsidRPr="007F3828">
        <w:rPr>
          <w:rFonts w:ascii="Times New Roman" w:eastAsia="標楷體" w:hAnsi="Times New Roman" w:cs="Times New Roman"/>
          <w:sz w:val="26"/>
          <w:szCs w:val="26"/>
        </w:rPr>
        <w:t>0%</w:t>
      </w:r>
      <w:r w:rsidRPr="007F3828">
        <w:rPr>
          <w:rFonts w:ascii="Times New Roman" w:eastAsia="標楷體" w:hAnsi="Times New Roman" w:cs="Times New Roman" w:hint="eastAsia"/>
          <w:sz w:val="26"/>
          <w:szCs w:val="26"/>
        </w:rPr>
        <w:t>）。</w:t>
      </w:r>
    </w:p>
    <w:p w14:paraId="7C4E2FD4" w14:textId="392D6B8A" w:rsidR="00661430" w:rsidRPr="007F3828" w:rsidRDefault="00661430" w:rsidP="00762087">
      <w:pPr>
        <w:pStyle w:val="a3"/>
        <w:numPr>
          <w:ilvl w:val="0"/>
          <w:numId w:val="39"/>
        </w:numPr>
        <w:ind w:leftChars="0" w:left="1985"/>
        <w:rPr>
          <w:rFonts w:ascii="Times New Roman" w:eastAsia="標楷體" w:hAnsi="Times New Roman" w:cs="Times New Roman"/>
          <w:sz w:val="26"/>
          <w:szCs w:val="26"/>
        </w:rPr>
      </w:pPr>
      <w:r w:rsidRPr="007F3828">
        <w:rPr>
          <w:rFonts w:ascii="Times New Roman" w:eastAsia="標楷體" w:hAnsi="Times New Roman" w:cs="Times New Roman" w:hint="eastAsia"/>
          <w:sz w:val="26"/>
          <w:szCs w:val="26"/>
        </w:rPr>
        <w:t>計畫內涵符合計畫目標之程度（</w:t>
      </w:r>
      <w:r w:rsidR="00300812" w:rsidRPr="007F3828">
        <w:rPr>
          <w:rFonts w:ascii="Times New Roman" w:eastAsia="標楷體" w:hAnsi="Times New Roman" w:cs="Times New Roman" w:hint="eastAsia"/>
          <w:sz w:val="26"/>
          <w:szCs w:val="26"/>
        </w:rPr>
        <w:t>60</w:t>
      </w:r>
      <w:r w:rsidRPr="007F3828">
        <w:rPr>
          <w:rFonts w:ascii="Times New Roman" w:eastAsia="標楷體" w:hAnsi="Times New Roman" w:cs="Times New Roman"/>
          <w:sz w:val="26"/>
          <w:szCs w:val="26"/>
        </w:rPr>
        <w:t>%</w:t>
      </w:r>
      <w:r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w:t>
      </w:r>
    </w:p>
    <w:p w14:paraId="4E7B8648" w14:textId="2F6BCEA7" w:rsidR="00661430" w:rsidRPr="007F3828" w:rsidRDefault="00661430" w:rsidP="00762087">
      <w:pPr>
        <w:pStyle w:val="a3"/>
        <w:numPr>
          <w:ilvl w:val="0"/>
          <w:numId w:val="39"/>
        </w:numPr>
        <w:ind w:leftChars="0" w:left="1985"/>
        <w:rPr>
          <w:rFonts w:ascii="Times New Roman" w:eastAsia="標楷體" w:hAnsi="Times New Roman" w:cs="Times New Roman"/>
          <w:sz w:val="26"/>
          <w:szCs w:val="26"/>
        </w:rPr>
      </w:pPr>
      <w:r w:rsidRPr="007F3828">
        <w:rPr>
          <w:rFonts w:ascii="Times New Roman" w:eastAsia="標楷體" w:hAnsi="Times New Roman" w:cs="Times New Roman"/>
          <w:sz w:val="26"/>
          <w:szCs w:val="26"/>
        </w:rPr>
        <w:t>預期效益及管考機制</w:t>
      </w:r>
      <w:r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1</w:t>
      </w:r>
      <w:r w:rsidR="00300812" w:rsidRPr="007F3828">
        <w:rPr>
          <w:rFonts w:ascii="Times New Roman" w:eastAsia="標楷體" w:hAnsi="Times New Roman" w:cs="Times New Roman" w:hint="eastAsia"/>
          <w:sz w:val="26"/>
          <w:szCs w:val="26"/>
        </w:rPr>
        <w:t>0</w:t>
      </w:r>
      <w:r w:rsidRPr="007F3828">
        <w:rPr>
          <w:rFonts w:ascii="Times New Roman" w:eastAsia="標楷體" w:hAnsi="Times New Roman" w:cs="Times New Roman"/>
          <w:sz w:val="26"/>
          <w:szCs w:val="26"/>
        </w:rPr>
        <w:t>%</w:t>
      </w:r>
      <w:r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w:t>
      </w:r>
    </w:p>
    <w:p w14:paraId="0D661DE1" w14:textId="067D758F" w:rsidR="00661430" w:rsidRPr="007F3828" w:rsidRDefault="00661430" w:rsidP="00A7389D">
      <w:pPr>
        <w:pStyle w:val="a3"/>
        <w:numPr>
          <w:ilvl w:val="0"/>
          <w:numId w:val="28"/>
        </w:numPr>
        <w:ind w:leftChars="0"/>
        <w:rPr>
          <w:rFonts w:ascii="Times New Roman" w:eastAsia="標楷體" w:hAnsi="Times New Roman" w:cs="Times New Roman"/>
          <w:sz w:val="26"/>
          <w:szCs w:val="26"/>
        </w:rPr>
      </w:pPr>
      <w:r w:rsidRPr="007F3828">
        <w:rPr>
          <w:rFonts w:ascii="Times New Roman" w:eastAsia="標楷體" w:hAnsi="Times New Roman" w:cs="Times New Roman" w:hint="eastAsia"/>
          <w:sz w:val="26"/>
          <w:szCs w:val="26"/>
        </w:rPr>
        <w:t>續申請：</w:t>
      </w:r>
    </w:p>
    <w:p w14:paraId="6CC79F4D" w14:textId="1811D69D" w:rsidR="00661430" w:rsidRPr="007F3828" w:rsidRDefault="00661430" w:rsidP="00762087">
      <w:pPr>
        <w:pStyle w:val="a3"/>
        <w:numPr>
          <w:ilvl w:val="0"/>
          <w:numId w:val="40"/>
        </w:numPr>
        <w:ind w:leftChars="0" w:left="1985"/>
        <w:rPr>
          <w:rFonts w:ascii="Times New Roman" w:eastAsia="標楷體" w:hAnsi="Times New Roman" w:cs="Times New Roman"/>
          <w:sz w:val="26"/>
          <w:szCs w:val="26"/>
        </w:rPr>
      </w:pPr>
      <w:r w:rsidRPr="007F3828">
        <w:rPr>
          <w:rFonts w:ascii="Times New Roman" w:eastAsia="標楷體" w:hAnsi="Times New Roman" w:cs="Times New Roman" w:hint="eastAsia"/>
          <w:sz w:val="26"/>
          <w:szCs w:val="26"/>
        </w:rPr>
        <w:t>學校推動領域教材教法研究及人才培育之優勢及特色（</w:t>
      </w:r>
      <w:r w:rsidRPr="007F3828">
        <w:rPr>
          <w:rFonts w:ascii="Times New Roman" w:eastAsia="標楷體" w:hAnsi="Times New Roman" w:cs="Times New Roman"/>
          <w:sz w:val="26"/>
          <w:szCs w:val="26"/>
        </w:rPr>
        <w:t>1</w:t>
      </w:r>
      <w:r w:rsidR="00300812" w:rsidRPr="007F3828">
        <w:rPr>
          <w:rFonts w:ascii="Times New Roman" w:eastAsia="標楷體" w:hAnsi="Times New Roman" w:cs="Times New Roman" w:hint="eastAsia"/>
          <w:sz w:val="26"/>
          <w:szCs w:val="26"/>
        </w:rPr>
        <w:t>5</w:t>
      </w:r>
      <w:r w:rsidRPr="007F3828">
        <w:rPr>
          <w:rFonts w:ascii="Times New Roman" w:eastAsia="標楷體" w:hAnsi="Times New Roman" w:cs="Times New Roman"/>
          <w:sz w:val="26"/>
          <w:szCs w:val="26"/>
        </w:rPr>
        <w:t>%</w:t>
      </w:r>
      <w:r w:rsidRPr="007F3828">
        <w:rPr>
          <w:rFonts w:ascii="Times New Roman" w:eastAsia="標楷體" w:hAnsi="Times New Roman" w:cs="Times New Roman" w:hint="eastAsia"/>
          <w:sz w:val="26"/>
          <w:szCs w:val="26"/>
        </w:rPr>
        <w:t>）。</w:t>
      </w:r>
    </w:p>
    <w:p w14:paraId="65A881BE" w14:textId="26B83340" w:rsidR="00661430" w:rsidRPr="007F3828" w:rsidRDefault="00B560EA" w:rsidP="00762087">
      <w:pPr>
        <w:pStyle w:val="a3"/>
        <w:numPr>
          <w:ilvl w:val="0"/>
          <w:numId w:val="40"/>
        </w:numPr>
        <w:ind w:leftChars="0" w:left="1985"/>
        <w:rPr>
          <w:rFonts w:ascii="Times New Roman" w:eastAsia="標楷體" w:hAnsi="Times New Roman" w:cs="Times New Roman"/>
          <w:sz w:val="26"/>
          <w:szCs w:val="26"/>
        </w:rPr>
      </w:pPr>
      <w:r w:rsidRPr="007F3828">
        <w:rPr>
          <w:rFonts w:ascii="Times New Roman" w:eastAsia="標楷體" w:hAnsi="Times New Roman" w:cs="Times New Roman" w:hint="eastAsia"/>
          <w:sz w:val="26"/>
          <w:szCs w:val="26"/>
        </w:rPr>
        <w:lastRenderedPageBreak/>
        <w:t>前一期</w:t>
      </w:r>
      <w:r w:rsidR="00E7018F" w:rsidRPr="007F3828">
        <w:rPr>
          <w:rFonts w:ascii="Times New Roman" w:eastAsia="標楷體" w:hAnsi="Times New Roman" w:cs="Times New Roman" w:hint="eastAsia"/>
          <w:sz w:val="26"/>
          <w:szCs w:val="26"/>
        </w:rPr>
        <w:t>計畫</w:t>
      </w:r>
      <w:r w:rsidRPr="007F3828">
        <w:rPr>
          <w:rFonts w:ascii="Times New Roman" w:eastAsia="標楷體" w:hAnsi="Times New Roman" w:cs="Times New Roman"/>
          <w:sz w:val="26"/>
          <w:szCs w:val="26"/>
        </w:rPr>
        <w:t>辦理效益</w:t>
      </w:r>
      <w:r w:rsidRPr="007F3828">
        <w:rPr>
          <w:rFonts w:ascii="Times New Roman" w:eastAsia="標楷體" w:hAnsi="Times New Roman" w:cs="Times New Roman" w:hint="eastAsia"/>
          <w:sz w:val="26"/>
          <w:szCs w:val="26"/>
        </w:rPr>
        <w:t>、執行成果（</w:t>
      </w:r>
      <w:r w:rsidRPr="007F3828">
        <w:rPr>
          <w:rFonts w:ascii="Times New Roman" w:eastAsia="標楷體" w:hAnsi="Times New Roman" w:cs="Times New Roman" w:hint="eastAsia"/>
          <w:sz w:val="26"/>
          <w:szCs w:val="26"/>
        </w:rPr>
        <w:t>35</w:t>
      </w:r>
      <w:r w:rsidRPr="007F3828">
        <w:rPr>
          <w:rFonts w:ascii="Times New Roman" w:eastAsia="標楷體" w:hAnsi="Times New Roman" w:cs="Times New Roman"/>
          <w:sz w:val="26"/>
          <w:szCs w:val="26"/>
        </w:rPr>
        <w:t>%</w:t>
      </w:r>
      <w:r w:rsidRPr="007F3828">
        <w:rPr>
          <w:rFonts w:ascii="Times New Roman" w:eastAsia="標楷體" w:hAnsi="Times New Roman" w:cs="Times New Roman" w:hint="eastAsia"/>
          <w:sz w:val="26"/>
          <w:szCs w:val="26"/>
        </w:rPr>
        <w:t>）。</w:t>
      </w:r>
    </w:p>
    <w:p w14:paraId="41374648" w14:textId="77777777" w:rsidR="00661430" w:rsidRPr="007F3828" w:rsidRDefault="00E7018F" w:rsidP="00762087">
      <w:pPr>
        <w:pStyle w:val="a3"/>
        <w:numPr>
          <w:ilvl w:val="0"/>
          <w:numId w:val="40"/>
        </w:numPr>
        <w:ind w:leftChars="0" w:left="1985"/>
        <w:rPr>
          <w:rFonts w:ascii="Times New Roman" w:eastAsia="標楷體" w:hAnsi="Times New Roman" w:cs="Times New Roman"/>
          <w:sz w:val="26"/>
          <w:szCs w:val="26"/>
        </w:rPr>
      </w:pPr>
      <w:r w:rsidRPr="007F3828">
        <w:rPr>
          <w:rFonts w:ascii="Times New Roman" w:eastAsia="標楷體" w:hAnsi="Times New Roman" w:cs="Times New Roman" w:hint="eastAsia"/>
          <w:sz w:val="26"/>
          <w:szCs w:val="26"/>
        </w:rPr>
        <w:t>本期</w:t>
      </w:r>
      <w:r w:rsidR="00661430" w:rsidRPr="007F3828">
        <w:rPr>
          <w:rFonts w:ascii="Times New Roman" w:eastAsia="標楷體" w:hAnsi="Times New Roman" w:cs="Times New Roman" w:hint="eastAsia"/>
          <w:sz w:val="26"/>
          <w:szCs w:val="26"/>
        </w:rPr>
        <w:t>計畫內涵符合計畫目標之程度（</w:t>
      </w:r>
      <w:r w:rsidR="00B560EA" w:rsidRPr="007F3828">
        <w:rPr>
          <w:rFonts w:ascii="Times New Roman" w:eastAsia="標楷體" w:hAnsi="Times New Roman" w:cs="Times New Roman" w:hint="eastAsia"/>
          <w:sz w:val="26"/>
          <w:szCs w:val="26"/>
        </w:rPr>
        <w:t>40</w:t>
      </w:r>
      <w:r w:rsidR="00661430" w:rsidRPr="007F3828">
        <w:rPr>
          <w:rFonts w:ascii="Times New Roman" w:eastAsia="標楷體" w:hAnsi="Times New Roman" w:cs="Times New Roman"/>
          <w:sz w:val="26"/>
          <w:szCs w:val="26"/>
        </w:rPr>
        <w:t>%</w:t>
      </w:r>
      <w:r w:rsidR="00661430" w:rsidRPr="007F3828">
        <w:rPr>
          <w:rFonts w:ascii="Times New Roman" w:eastAsia="標楷體" w:hAnsi="Times New Roman" w:cs="Times New Roman" w:hint="eastAsia"/>
          <w:sz w:val="26"/>
          <w:szCs w:val="26"/>
        </w:rPr>
        <w:t>）</w:t>
      </w:r>
      <w:r w:rsidR="00661430" w:rsidRPr="007F3828">
        <w:rPr>
          <w:rFonts w:ascii="Times New Roman" w:eastAsia="標楷體" w:hAnsi="Times New Roman" w:cs="Times New Roman"/>
          <w:sz w:val="26"/>
          <w:szCs w:val="26"/>
        </w:rPr>
        <w:t>。</w:t>
      </w:r>
    </w:p>
    <w:p w14:paraId="161392EB" w14:textId="1499779B" w:rsidR="00661430" w:rsidRPr="007F3828" w:rsidRDefault="00661430" w:rsidP="00762087">
      <w:pPr>
        <w:pStyle w:val="a3"/>
        <w:numPr>
          <w:ilvl w:val="0"/>
          <w:numId w:val="40"/>
        </w:numPr>
        <w:ind w:leftChars="0" w:left="1985"/>
        <w:rPr>
          <w:rFonts w:ascii="Times New Roman" w:eastAsia="標楷體" w:hAnsi="Times New Roman" w:cs="Times New Roman"/>
          <w:sz w:val="26"/>
          <w:szCs w:val="26"/>
        </w:rPr>
      </w:pPr>
      <w:r w:rsidRPr="007F3828">
        <w:rPr>
          <w:rFonts w:ascii="Times New Roman" w:eastAsia="標楷體" w:hAnsi="Times New Roman" w:cs="Times New Roman"/>
          <w:sz w:val="26"/>
          <w:szCs w:val="26"/>
        </w:rPr>
        <w:t>預期效益及管考機制</w:t>
      </w:r>
      <w:r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1</w:t>
      </w:r>
      <w:r w:rsidR="00300812" w:rsidRPr="007F3828">
        <w:rPr>
          <w:rFonts w:ascii="Times New Roman" w:eastAsia="標楷體" w:hAnsi="Times New Roman" w:cs="Times New Roman" w:hint="eastAsia"/>
          <w:sz w:val="26"/>
          <w:szCs w:val="26"/>
        </w:rPr>
        <w:t>0</w:t>
      </w:r>
      <w:r w:rsidRPr="007F3828">
        <w:rPr>
          <w:rFonts w:ascii="Times New Roman" w:eastAsia="標楷體" w:hAnsi="Times New Roman" w:cs="Times New Roman"/>
          <w:sz w:val="26"/>
          <w:szCs w:val="26"/>
        </w:rPr>
        <w:t>%</w:t>
      </w:r>
      <w:r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w:t>
      </w:r>
    </w:p>
    <w:bookmarkEnd w:id="3"/>
    <w:p w14:paraId="03E4E2E6" w14:textId="77777777" w:rsidR="00C96AC7" w:rsidRPr="007F3828" w:rsidRDefault="00C96AC7" w:rsidP="00C96AC7">
      <w:pPr>
        <w:pStyle w:val="a3"/>
        <w:numPr>
          <w:ilvl w:val="0"/>
          <w:numId w:val="1"/>
        </w:numPr>
        <w:ind w:leftChars="0" w:left="426" w:hanging="426"/>
        <w:rPr>
          <w:rFonts w:ascii="Times New Roman" w:eastAsia="標楷體" w:hAnsi="Times New Roman" w:cs="Times New Roman"/>
          <w:b/>
          <w:sz w:val="26"/>
          <w:szCs w:val="26"/>
        </w:rPr>
      </w:pPr>
      <w:r w:rsidRPr="007F3828">
        <w:rPr>
          <w:rFonts w:ascii="Times New Roman" w:eastAsia="標楷體" w:hAnsi="Times New Roman" w:cs="Times New Roman"/>
          <w:b/>
          <w:sz w:val="26"/>
          <w:szCs w:val="26"/>
        </w:rPr>
        <w:t>經費規劃原則</w:t>
      </w:r>
    </w:p>
    <w:p w14:paraId="7EE13212" w14:textId="60A5345F" w:rsidR="00C96AC7" w:rsidRPr="007F3828" w:rsidRDefault="00C96AC7" w:rsidP="00F6221A">
      <w:pPr>
        <w:pStyle w:val="a3"/>
        <w:numPr>
          <w:ilvl w:val="0"/>
          <w:numId w:val="13"/>
        </w:numPr>
        <w:ind w:leftChars="0" w:left="1418" w:hanging="851"/>
        <w:rPr>
          <w:rFonts w:ascii="Times New Roman" w:eastAsia="標楷體" w:hAnsi="Times New Roman" w:cs="Times New Roman"/>
          <w:sz w:val="26"/>
          <w:szCs w:val="26"/>
        </w:rPr>
      </w:pPr>
      <w:r w:rsidRPr="007F3828">
        <w:rPr>
          <w:rFonts w:ascii="Times New Roman" w:eastAsia="標楷體" w:hAnsi="Times New Roman" w:cs="Times New Roman"/>
          <w:sz w:val="26"/>
          <w:szCs w:val="26"/>
        </w:rPr>
        <w:t>11</w:t>
      </w:r>
      <w:r w:rsidR="0024252E" w:rsidRPr="007F3828">
        <w:rPr>
          <w:rFonts w:ascii="Times New Roman" w:eastAsia="標楷體" w:hAnsi="Times New Roman" w:cs="Times New Roman" w:hint="eastAsia"/>
          <w:sz w:val="26"/>
          <w:szCs w:val="26"/>
        </w:rPr>
        <w:t>5</w:t>
      </w:r>
      <w:r w:rsidRPr="007F3828">
        <w:rPr>
          <w:rFonts w:ascii="Times New Roman" w:eastAsia="標楷體" w:hAnsi="Times New Roman" w:cs="Times New Roman"/>
          <w:sz w:val="26"/>
          <w:szCs w:val="26"/>
        </w:rPr>
        <w:t>年、</w:t>
      </w:r>
      <w:r w:rsidRPr="007F3828">
        <w:rPr>
          <w:rFonts w:ascii="Times New Roman" w:eastAsia="標楷體" w:hAnsi="Times New Roman" w:cs="Times New Roman"/>
          <w:sz w:val="26"/>
          <w:szCs w:val="26"/>
        </w:rPr>
        <w:t>11</w:t>
      </w:r>
      <w:r w:rsidR="0024252E" w:rsidRPr="007F3828">
        <w:rPr>
          <w:rFonts w:ascii="Times New Roman" w:eastAsia="標楷體" w:hAnsi="Times New Roman" w:cs="Times New Roman" w:hint="eastAsia"/>
          <w:sz w:val="26"/>
          <w:szCs w:val="26"/>
        </w:rPr>
        <w:t>6</w:t>
      </w:r>
      <w:r w:rsidRPr="007F3828">
        <w:rPr>
          <w:rFonts w:ascii="Times New Roman" w:eastAsia="標楷體" w:hAnsi="Times New Roman" w:cs="Times New Roman"/>
          <w:sz w:val="26"/>
          <w:szCs w:val="26"/>
        </w:rPr>
        <w:t>年經費如未獲立法院審議通過或部分刪減，本部得依審議結果調整經費。</w:t>
      </w:r>
      <w:proofErr w:type="gramStart"/>
      <w:r w:rsidRPr="007F3828">
        <w:rPr>
          <w:rFonts w:ascii="Times New Roman" w:eastAsia="標楷體" w:hAnsi="Times New Roman" w:cs="Times New Roman"/>
          <w:sz w:val="26"/>
          <w:szCs w:val="26"/>
        </w:rPr>
        <w:t>另倘有</w:t>
      </w:r>
      <w:proofErr w:type="gramEnd"/>
      <w:r w:rsidRPr="007F3828">
        <w:rPr>
          <w:rFonts w:ascii="Times New Roman" w:eastAsia="標楷體" w:hAnsi="Times New Roman" w:cs="Times New Roman"/>
          <w:sz w:val="26"/>
          <w:szCs w:val="26"/>
        </w:rPr>
        <w:t>預算或業務執行不力情形，本部亦得變更或停止經費補助。</w:t>
      </w:r>
    </w:p>
    <w:p w14:paraId="204AD64D" w14:textId="77777777" w:rsidR="00CE2BBD" w:rsidRPr="007F3828" w:rsidRDefault="00CE2BBD" w:rsidP="00F6221A">
      <w:pPr>
        <w:pStyle w:val="a3"/>
        <w:numPr>
          <w:ilvl w:val="0"/>
          <w:numId w:val="13"/>
        </w:numPr>
        <w:ind w:leftChars="0" w:left="1418" w:hanging="851"/>
        <w:rPr>
          <w:rFonts w:ascii="Times New Roman" w:eastAsia="標楷體" w:hAnsi="Times New Roman" w:cs="Times New Roman"/>
          <w:sz w:val="26"/>
          <w:szCs w:val="26"/>
        </w:rPr>
      </w:pPr>
      <w:r w:rsidRPr="007F3828">
        <w:rPr>
          <w:rFonts w:ascii="Times New Roman" w:eastAsia="標楷體" w:hAnsi="Times New Roman" w:cs="Times New Roman"/>
          <w:sz w:val="26"/>
          <w:szCs w:val="26"/>
        </w:rPr>
        <w:t>本計畫</w:t>
      </w:r>
      <w:proofErr w:type="gramStart"/>
      <w:r w:rsidRPr="007F3828">
        <w:rPr>
          <w:rFonts w:ascii="Times New Roman" w:eastAsia="標楷體" w:hAnsi="Times New Roman" w:cs="Times New Roman"/>
          <w:sz w:val="26"/>
          <w:szCs w:val="26"/>
        </w:rPr>
        <w:t>採</w:t>
      </w:r>
      <w:proofErr w:type="gramEnd"/>
      <w:r w:rsidRPr="007F3828">
        <w:rPr>
          <w:rFonts w:ascii="Times New Roman" w:eastAsia="標楷體" w:hAnsi="Times New Roman" w:cs="Times New Roman"/>
          <w:sz w:val="26"/>
          <w:szCs w:val="26"/>
        </w:rPr>
        <w:t>補助案辦理，年度經費視本部預算規模、學校辦理績效，及過去獎助經費執行效能滾動調整。</w:t>
      </w:r>
    </w:p>
    <w:p w14:paraId="720C01E4" w14:textId="77777777" w:rsidR="00C96AC7" w:rsidRPr="007F3828" w:rsidRDefault="00C96AC7" w:rsidP="00F6221A">
      <w:pPr>
        <w:pStyle w:val="a3"/>
        <w:numPr>
          <w:ilvl w:val="0"/>
          <w:numId w:val="13"/>
        </w:numPr>
        <w:ind w:leftChars="0" w:left="1418" w:hanging="851"/>
        <w:rPr>
          <w:rFonts w:ascii="Times New Roman" w:eastAsia="標楷體" w:hAnsi="Times New Roman" w:cs="Times New Roman"/>
          <w:sz w:val="26"/>
          <w:szCs w:val="26"/>
        </w:rPr>
      </w:pPr>
      <w:r w:rsidRPr="007F3828">
        <w:rPr>
          <w:rFonts w:ascii="Times New Roman" w:eastAsia="標楷體" w:hAnsi="Times New Roman" w:cs="Times New Roman"/>
          <w:sz w:val="26"/>
          <w:szCs w:val="26"/>
        </w:rPr>
        <w:t>經費編列基準：</w:t>
      </w:r>
    </w:p>
    <w:p w14:paraId="51B17154" w14:textId="77777777" w:rsidR="00C96AC7" w:rsidRPr="007F3828" w:rsidRDefault="00C96AC7" w:rsidP="00F6221A">
      <w:pPr>
        <w:pStyle w:val="a3"/>
        <w:numPr>
          <w:ilvl w:val="0"/>
          <w:numId w:val="14"/>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依本部補</w:t>
      </w:r>
      <w:r w:rsidR="00C66A62"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捐</w:t>
      </w:r>
      <w:r w:rsidR="00C66A62"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助及委辦經費</w:t>
      </w:r>
      <w:proofErr w:type="gramStart"/>
      <w:r w:rsidRPr="007F3828">
        <w:rPr>
          <w:rFonts w:ascii="Times New Roman" w:eastAsia="標楷體" w:hAnsi="Times New Roman" w:cs="Times New Roman"/>
          <w:sz w:val="26"/>
          <w:szCs w:val="26"/>
        </w:rPr>
        <w:t>核撥結報</w:t>
      </w:r>
      <w:proofErr w:type="gramEnd"/>
      <w:r w:rsidRPr="007F3828">
        <w:rPr>
          <w:rFonts w:ascii="Times New Roman" w:eastAsia="標楷體" w:hAnsi="Times New Roman" w:cs="Times New Roman"/>
          <w:sz w:val="26"/>
          <w:szCs w:val="26"/>
        </w:rPr>
        <w:t>作業要點及其附件辦理，專款專用。</w:t>
      </w:r>
    </w:p>
    <w:p w14:paraId="1F5573C4" w14:textId="77777777" w:rsidR="00C96AC7" w:rsidRPr="007F3828" w:rsidRDefault="00C96AC7" w:rsidP="00F6221A">
      <w:pPr>
        <w:pStyle w:val="a3"/>
        <w:numPr>
          <w:ilvl w:val="0"/>
          <w:numId w:val="14"/>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本計畫屬本部政策需要補助學校規劃辦理，得不受「教育部補助師資培育之大學辦理精進師資素質及特色發展作業要點」第四點第二款第一目「以部分補助為原則，學校應提出相對應之自籌款支應，</w:t>
      </w:r>
      <w:r w:rsidRPr="007F3828">
        <w:rPr>
          <w:rFonts w:ascii="Times New Roman" w:eastAsia="標楷體" w:hAnsi="Times New Roman" w:cs="Times New Roman"/>
          <w:bCs/>
          <w:sz w:val="26"/>
          <w:szCs w:val="26"/>
        </w:rPr>
        <w:t>且不得低於本部核定計畫經費總額之百分之十</w:t>
      </w:r>
      <w:r w:rsidRPr="007F3828">
        <w:rPr>
          <w:rFonts w:ascii="Times New Roman" w:eastAsia="標楷體" w:hAnsi="Times New Roman" w:cs="Times New Roman"/>
          <w:sz w:val="26"/>
          <w:szCs w:val="26"/>
        </w:rPr>
        <w:t>」規定之限制辦理。</w:t>
      </w:r>
    </w:p>
    <w:p w14:paraId="2C46EE49" w14:textId="77777777" w:rsidR="00C96AC7" w:rsidRPr="007F3828" w:rsidRDefault="00C96AC7" w:rsidP="00F6221A">
      <w:pPr>
        <w:pStyle w:val="a3"/>
        <w:numPr>
          <w:ilvl w:val="0"/>
          <w:numId w:val="14"/>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經費編列項目：</w:t>
      </w:r>
    </w:p>
    <w:p w14:paraId="38303652" w14:textId="71A969FA" w:rsidR="00C96AC7" w:rsidRPr="007F3828" w:rsidRDefault="00C96AC7" w:rsidP="00F6221A">
      <w:pPr>
        <w:pStyle w:val="a3"/>
        <w:numPr>
          <w:ilvl w:val="0"/>
          <w:numId w:val="15"/>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人事費：各領域教學研究中心主持人一人，</w:t>
      </w:r>
      <w:r w:rsidR="00ED1345" w:rsidRPr="007F3828">
        <w:rPr>
          <w:rFonts w:ascii="Times New Roman" w:eastAsia="標楷體" w:hAnsi="Times New Roman" w:cs="Times New Roman"/>
          <w:sz w:val="26"/>
          <w:szCs w:val="26"/>
        </w:rPr>
        <w:t>共同主持人</w:t>
      </w:r>
      <w:r w:rsidR="00ED1345" w:rsidRPr="007F3828">
        <w:rPr>
          <w:rFonts w:ascii="Times New Roman" w:eastAsia="標楷體" w:hAnsi="Times New Roman" w:cs="Times New Roman" w:hint="eastAsia"/>
          <w:sz w:val="26"/>
          <w:szCs w:val="26"/>
        </w:rPr>
        <w:t>以</w:t>
      </w:r>
      <w:r w:rsidR="00ED1345" w:rsidRPr="007F3828">
        <w:rPr>
          <w:rFonts w:ascii="Times New Roman" w:eastAsia="標楷體" w:hAnsi="Times New Roman" w:cs="Times New Roman"/>
          <w:sz w:val="26"/>
          <w:szCs w:val="26"/>
        </w:rPr>
        <w:t>一人為原則，必要時得酌增一人</w:t>
      </w:r>
      <w:r w:rsidRPr="007F3828">
        <w:rPr>
          <w:rFonts w:ascii="Times New Roman" w:eastAsia="標楷體" w:hAnsi="Times New Roman" w:cs="Times New Roman"/>
          <w:sz w:val="26"/>
          <w:szCs w:val="26"/>
        </w:rPr>
        <w:t>，人員以學校人員兼任為原則，必要時得聘僱專任助理一人</w:t>
      </w:r>
      <w:r w:rsidRPr="007F3828">
        <w:rPr>
          <w:rFonts w:ascii="Times New Roman" w:eastAsia="標楷體" w:hAnsi="Times New Roman" w:cs="Times New Roman" w:hint="eastAsia"/>
          <w:sz w:val="26"/>
          <w:szCs w:val="26"/>
        </w:rPr>
        <w:t>及</w:t>
      </w:r>
      <w:r w:rsidRPr="007F3828">
        <w:rPr>
          <w:rFonts w:ascii="Times New Roman" w:eastAsia="標楷體" w:hAnsi="Times New Roman" w:cs="Times New Roman"/>
          <w:sz w:val="26"/>
          <w:szCs w:val="26"/>
        </w:rPr>
        <w:t>兼任助理一至二人</w:t>
      </w:r>
      <w:r w:rsidR="00C66A62"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跨科設置得酌增每科一人，但至多以四人為限</w:t>
      </w:r>
      <w:r w:rsidR="00C66A62" w:rsidRPr="007F3828">
        <w:rPr>
          <w:rFonts w:ascii="Times New Roman" w:eastAsia="標楷體" w:hAnsi="Times New Roman" w:cs="Times New Roman" w:hint="eastAsia"/>
          <w:sz w:val="26"/>
          <w:szCs w:val="26"/>
        </w:rPr>
        <w:t>）</w:t>
      </w:r>
      <w:r w:rsidR="00F56CE7" w:rsidRPr="007F3828">
        <w:rPr>
          <w:rFonts w:ascii="Times New Roman" w:eastAsia="標楷體" w:hAnsi="Times New Roman" w:cs="Times New Roman" w:hint="eastAsia"/>
          <w:sz w:val="26"/>
          <w:szCs w:val="26"/>
        </w:rPr>
        <w:t>，專</w:t>
      </w:r>
      <w:r w:rsidR="00F56CE7" w:rsidRPr="007F3828">
        <w:rPr>
          <w:rFonts w:ascii="Times New Roman" w:eastAsia="標楷體" w:hAnsi="Times New Roman" w:cs="Times New Roman" w:hint="eastAsia"/>
          <w:sz w:val="26"/>
          <w:szCs w:val="26"/>
        </w:rPr>
        <w:t>/</w:t>
      </w:r>
      <w:r w:rsidR="00F56CE7" w:rsidRPr="007F3828">
        <w:rPr>
          <w:rFonts w:ascii="Times New Roman" w:eastAsia="標楷體" w:hAnsi="Times New Roman" w:cs="Times New Roman" w:hint="eastAsia"/>
          <w:sz w:val="26"/>
          <w:szCs w:val="26"/>
        </w:rPr>
        <w:t>兼任助理</w:t>
      </w:r>
      <w:r w:rsidR="002F3720" w:rsidRPr="007F3828">
        <w:rPr>
          <w:rFonts w:ascii="Times New Roman" w:eastAsia="標楷體" w:hAnsi="Times New Roman" w:cs="Times New Roman" w:hint="eastAsia"/>
          <w:sz w:val="26"/>
          <w:szCs w:val="26"/>
        </w:rPr>
        <w:t>人事費，以不超過本部核定補助額度之</w:t>
      </w:r>
      <w:r w:rsidR="00F007FA" w:rsidRPr="007F3828">
        <w:rPr>
          <w:rFonts w:ascii="Times New Roman" w:eastAsia="標楷體" w:hAnsi="Times New Roman" w:cs="Times New Roman" w:hint="eastAsia"/>
          <w:sz w:val="26"/>
          <w:szCs w:val="26"/>
        </w:rPr>
        <w:t>6</w:t>
      </w:r>
      <w:r w:rsidR="002F3720" w:rsidRPr="007F3828">
        <w:rPr>
          <w:rFonts w:ascii="Times New Roman" w:eastAsia="標楷體" w:hAnsi="Times New Roman" w:cs="Times New Roman"/>
          <w:sz w:val="26"/>
          <w:szCs w:val="26"/>
        </w:rPr>
        <w:t>0%</w:t>
      </w:r>
      <w:r w:rsidR="002F3720" w:rsidRPr="007F3828">
        <w:rPr>
          <w:rFonts w:ascii="Times New Roman" w:eastAsia="標楷體" w:hAnsi="Times New Roman" w:cs="Times New Roman" w:hint="eastAsia"/>
          <w:sz w:val="26"/>
          <w:szCs w:val="26"/>
        </w:rPr>
        <w:t>編列</w:t>
      </w:r>
      <w:r w:rsidR="00300007" w:rsidRPr="007F3828">
        <w:rPr>
          <w:rFonts w:ascii="Times New Roman" w:eastAsia="標楷體" w:hAnsi="Times New Roman" w:cs="Times New Roman" w:hint="eastAsia"/>
          <w:sz w:val="26"/>
          <w:szCs w:val="26"/>
        </w:rPr>
        <w:t>為原則</w:t>
      </w:r>
      <w:r w:rsidRPr="007F3828">
        <w:rPr>
          <w:rFonts w:ascii="Times New Roman" w:eastAsia="標楷體" w:hAnsi="Times New Roman" w:cs="Times New Roman"/>
          <w:sz w:val="26"/>
          <w:szCs w:val="26"/>
        </w:rPr>
        <w:t>。總召學校</w:t>
      </w:r>
      <w:r w:rsidR="00E41E90" w:rsidRPr="007F3828">
        <w:rPr>
          <w:rFonts w:ascii="Times New Roman" w:eastAsia="標楷體" w:hAnsi="Times New Roman" w:cs="Times New Roman" w:hint="eastAsia"/>
          <w:sz w:val="26"/>
          <w:szCs w:val="26"/>
        </w:rPr>
        <w:t>得</w:t>
      </w:r>
      <w:r w:rsidRPr="007F3828">
        <w:rPr>
          <w:rFonts w:ascii="Times New Roman" w:eastAsia="標楷體" w:hAnsi="Times New Roman" w:cs="Times New Roman"/>
          <w:sz w:val="26"/>
          <w:szCs w:val="26"/>
        </w:rPr>
        <w:t>另聘專任助理一人。</w:t>
      </w:r>
    </w:p>
    <w:p w14:paraId="2CA0AC6D" w14:textId="77777777" w:rsidR="00C96AC7" w:rsidRPr="007F3828" w:rsidRDefault="00C96AC7" w:rsidP="00F6221A">
      <w:pPr>
        <w:pStyle w:val="a3"/>
        <w:numPr>
          <w:ilvl w:val="0"/>
          <w:numId w:val="15"/>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業務費：以發展本計畫所需之業務費項目為主，如出席費、稿費、鐘點費、諮詢</w:t>
      </w:r>
      <w:r w:rsidRPr="007F3828">
        <w:rPr>
          <w:rFonts w:ascii="Times New Roman" w:eastAsia="標楷體" w:hAnsi="Times New Roman" w:cs="Times New Roman"/>
          <w:sz w:val="26"/>
          <w:szCs w:val="26"/>
        </w:rPr>
        <w:t>/</w:t>
      </w:r>
      <w:r w:rsidRPr="007F3828">
        <w:rPr>
          <w:rFonts w:ascii="Times New Roman" w:eastAsia="標楷體" w:hAnsi="Times New Roman" w:cs="Times New Roman"/>
          <w:sz w:val="26"/>
          <w:szCs w:val="26"/>
        </w:rPr>
        <w:t>指導費、工讀</w:t>
      </w:r>
      <w:r w:rsidR="00C66A62"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作</w:t>
      </w:r>
      <w:r w:rsidR="00C66A62"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費、印刷費、資料蒐集費等。以</w:t>
      </w:r>
      <w:proofErr w:type="gramStart"/>
      <w:r w:rsidRPr="007F3828">
        <w:rPr>
          <w:rFonts w:ascii="Times New Roman" w:eastAsia="標楷體" w:hAnsi="Times New Roman" w:cs="Times New Roman"/>
          <w:sz w:val="26"/>
          <w:szCs w:val="26"/>
        </w:rPr>
        <w:t>撙</w:t>
      </w:r>
      <w:proofErr w:type="gramEnd"/>
      <w:r w:rsidRPr="007F3828">
        <w:rPr>
          <w:rFonts w:ascii="Times New Roman" w:eastAsia="標楷體" w:hAnsi="Times New Roman" w:cs="Times New Roman"/>
          <w:sz w:val="26"/>
          <w:szCs w:val="26"/>
        </w:rPr>
        <w:t>節經費為原則編列及使用經費。</w:t>
      </w:r>
    </w:p>
    <w:p w14:paraId="2B0393C3" w14:textId="1ED2C176" w:rsidR="00C96AC7" w:rsidRPr="007F3828" w:rsidRDefault="00C96AC7" w:rsidP="00F6221A">
      <w:pPr>
        <w:pStyle w:val="a3"/>
        <w:numPr>
          <w:ilvl w:val="0"/>
          <w:numId w:val="15"/>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設備費：以發展本計畫所需設備費用，不包括維持學校基本設施費用，例如購置桌椅、置物櫃及設備安裝費等</w:t>
      </w:r>
      <w:r w:rsidR="009D774A" w:rsidRPr="007F3828">
        <w:rPr>
          <w:rFonts w:ascii="Times New Roman" w:eastAsia="標楷體" w:hAnsi="Times New Roman" w:cs="Times New Roman" w:hint="eastAsia"/>
          <w:sz w:val="26"/>
          <w:szCs w:val="26"/>
        </w:rPr>
        <w:t>，以不超過本部核定補助</w:t>
      </w:r>
      <w:r w:rsidR="00300007" w:rsidRPr="007F3828">
        <w:rPr>
          <w:rFonts w:ascii="Times New Roman" w:eastAsia="標楷體" w:hAnsi="Times New Roman" w:cs="Times New Roman" w:hint="eastAsia"/>
          <w:sz w:val="26"/>
          <w:szCs w:val="26"/>
        </w:rPr>
        <w:t>總</w:t>
      </w:r>
      <w:r w:rsidR="009D774A" w:rsidRPr="007F3828">
        <w:rPr>
          <w:rFonts w:ascii="Times New Roman" w:eastAsia="標楷體" w:hAnsi="Times New Roman" w:cs="Times New Roman" w:hint="eastAsia"/>
          <w:sz w:val="26"/>
          <w:szCs w:val="26"/>
        </w:rPr>
        <w:t>額度之</w:t>
      </w:r>
      <w:r w:rsidR="0016136C" w:rsidRPr="007F3828">
        <w:rPr>
          <w:rFonts w:ascii="Times New Roman" w:eastAsia="標楷體" w:hAnsi="Times New Roman" w:cs="Times New Roman"/>
          <w:sz w:val="26"/>
          <w:szCs w:val="26"/>
        </w:rPr>
        <w:t>10%</w:t>
      </w:r>
      <w:r w:rsidR="009D774A" w:rsidRPr="007F3828">
        <w:rPr>
          <w:rFonts w:ascii="Times New Roman" w:eastAsia="標楷體" w:hAnsi="Times New Roman" w:cs="Times New Roman" w:hint="eastAsia"/>
          <w:sz w:val="26"/>
          <w:szCs w:val="26"/>
        </w:rPr>
        <w:t>編列</w:t>
      </w:r>
      <w:r w:rsidR="00300007" w:rsidRPr="007F3828">
        <w:rPr>
          <w:rFonts w:ascii="Times New Roman" w:eastAsia="標楷體" w:hAnsi="Times New Roman" w:cs="Times New Roman" w:hint="eastAsia"/>
          <w:sz w:val="26"/>
          <w:szCs w:val="26"/>
        </w:rPr>
        <w:t>為原則</w:t>
      </w:r>
      <w:r w:rsidR="009D774A" w:rsidRPr="007F3828">
        <w:rPr>
          <w:rFonts w:ascii="Times New Roman" w:eastAsia="標楷體" w:hAnsi="Times New Roman" w:cs="Times New Roman" w:hint="eastAsia"/>
          <w:sz w:val="26"/>
          <w:szCs w:val="26"/>
        </w:rPr>
        <w:t>。</w:t>
      </w:r>
      <w:r w:rsidR="0016136C" w:rsidRPr="007F3828">
        <w:rPr>
          <w:rFonts w:ascii="Times New Roman" w:eastAsia="標楷體" w:hAnsi="Times New Roman" w:cs="Times New Roman" w:hint="eastAsia"/>
          <w:sz w:val="26"/>
          <w:szCs w:val="26"/>
        </w:rPr>
        <w:t>（視各領域教學研究中心需求申請）</w:t>
      </w:r>
    </w:p>
    <w:p w14:paraId="4348623A" w14:textId="293E40BB" w:rsidR="00C96AC7" w:rsidRPr="007F3828" w:rsidRDefault="00C96AC7" w:rsidP="00E41E90">
      <w:pPr>
        <w:pStyle w:val="a3"/>
        <w:numPr>
          <w:ilvl w:val="0"/>
          <w:numId w:val="15"/>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行政管理費：視計畫審查結果及本部經費情形酌予補助。</w:t>
      </w:r>
    </w:p>
    <w:p w14:paraId="4AED225D" w14:textId="77777777" w:rsidR="00E41E90" w:rsidRPr="007F3828" w:rsidRDefault="00E41E90" w:rsidP="0024252E">
      <w:pPr>
        <w:pStyle w:val="a3"/>
        <w:numPr>
          <w:ilvl w:val="0"/>
          <w:numId w:val="13"/>
        </w:numPr>
        <w:ind w:leftChars="0" w:left="1418" w:hanging="851"/>
        <w:rPr>
          <w:rFonts w:ascii="Times New Roman" w:eastAsia="標楷體" w:hAnsi="Times New Roman" w:cs="Times New Roman"/>
          <w:sz w:val="26"/>
          <w:szCs w:val="26"/>
        </w:rPr>
      </w:pPr>
      <w:r w:rsidRPr="007F3828">
        <w:rPr>
          <w:rFonts w:ascii="Times New Roman" w:eastAsia="標楷體" w:hAnsi="Times New Roman" w:cs="Times New Roman"/>
          <w:sz w:val="26"/>
          <w:szCs w:val="26"/>
        </w:rPr>
        <w:t>計畫審議通過後，</w:t>
      </w:r>
      <w:proofErr w:type="gramStart"/>
      <w:r w:rsidRPr="007F3828">
        <w:rPr>
          <w:rFonts w:ascii="Times New Roman" w:eastAsia="標楷體" w:hAnsi="Times New Roman" w:cs="Times New Roman"/>
          <w:sz w:val="26"/>
          <w:szCs w:val="26"/>
        </w:rPr>
        <w:t>採</w:t>
      </w:r>
      <w:proofErr w:type="gramEnd"/>
      <w:r w:rsidRPr="007F3828">
        <w:rPr>
          <w:rFonts w:ascii="Times New Roman" w:eastAsia="標楷體" w:hAnsi="Times New Roman" w:cs="Times New Roman"/>
          <w:sz w:val="26"/>
          <w:szCs w:val="26"/>
        </w:rPr>
        <w:t>一次核定</w:t>
      </w:r>
      <w:r w:rsidRPr="007F3828">
        <w:rPr>
          <w:rFonts w:ascii="Times New Roman" w:eastAsia="標楷體" w:hAnsi="Times New Roman" w:cs="Times New Roman" w:hint="eastAsia"/>
          <w:sz w:val="26"/>
          <w:szCs w:val="26"/>
        </w:rPr>
        <w:t>2</w:t>
      </w:r>
      <w:r w:rsidRPr="007F3828">
        <w:rPr>
          <w:rFonts w:ascii="Times New Roman" w:eastAsia="標楷體" w:hAnsi="Times New Roman" w:cs="Times New Roman" w:hint="eastAsia"/>
          <w:sz w:val="26"/>
          <w:szCs w:val="26"/>
        </w:rPr>
        <w:t>年經費</w:t>
      </w:r>
      <w:r w:rsidRPr="007F3828">
        <w:rPr>
          <w:rFonts w:ascii="Times New Roman" w:eastAsia="標楷體" w:hAnsi="Times New Roman" w:cs="Times New Roman"/>
          <w:sz w:val="26"/>
          <w:szCs w:val="26"/>
        </w:rPr>
        <w:t>，並逐年撥付</w:t>
      </w:r>
      <w:r w:rsidRPr="007F3828">
        <w:rPr>
          <w:rFonts w:ascii="Times New Roman" w:eastAsia="標楷體" w:hAnsi="Times New Roman" w:cs="Times New Roman" w:hint="eastAsia"/>
          <w:sz w:val="26"/>
          <w:szCs w:val="26"/>
        </w:rPr>
        <w:t>，第一年執行率達</w:t>
      </w:r>
      <w:r w:rsidRPr="007F3828">
        <w:rPr>
          <w:rFonts w:ascii="Times New Roman" w:eastAsia="標楷體" w:hAnsi="Times New Roman" w:cs="Times New Roman" w:hint="eastAsia"/>
          <w:sz w:val="26"/>
          <w:szCs w:val="26"/>
        </w:rPr>
        <w:t>70%</w:t>
      </w:r>
      <w:r w:rsidRPr="007F3828">
        <w:rPr>
          <w:rFonts w:ascii="Times New Roman" w:eastAsia="標楷體" w:hAnsi="Times New Roman" w:cs="Times New Roman" w:hint="eastAsia"/>
          <w:sz w:val="26"/>
          <w:szCs w:val="26"/>
        </w:rPr>
        <w:t>以上，始能請撥第二年經費</w:t>
      </w:r>
      <w:r w:rsidRPr="007F3828">
        <w:rPr>
          <w:rFonts w:ascii="Times New Roman" w:eastAsia="標楷體" w:hAnsi="Times New Roman" w:cs="Times New Roman"/>
          <w:sz w:val="26"/>
          <w:szCs w:val="26"/>
        </w:rPr>
        <w:t>。各年度成果報告作為次一年度調整補助額度之依據；必要時，本部得調整撥付期程、延期或停止撥付。</w:t>
      </w:r>
    </w:p>
    <w:p w14:paraId="064C14B8" w14:textId="77777777" w:rsidR="00C96AC7" w:rsidRPr="007F3828" w:rsidRDefault="00C96AC7" w:rsidP="00F6221A">
      <w:pPr>
        <w:pStyle w:val="a3"/>
        <w:numPr>
          <w:ilvl w:val="0"/>
          <w:numId w:val="13"/>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經費補助額度：</w:t>
      </w:r>
    </w:p>
    <w:p w14:paraId="2FC37C89" w14:textId="224E0882" w:rsidR="00C96AC7" w:rsidRPr="007F3828" w:rsidRDefault="00954B6E" w:rsidP="00F6221A">
      <w:pPr>
        <w:pStyle w:val="a3"/>
        <w:numPr>
          <w:ilvl w:val="0"/>
          <w:numId w:val="16"/>
        </w:numPr>
        <w:ind w:leftChars="0"/>
        <w:rPr>
          <w:rFonts w:ascii="Times New Roman" w:eastAsia="標楷體" w:hAnsi="Times New Roman" w:cs="Times New Roman"/>
          <w:sz w:val="26"/>
          <w:szCs w:val="26"/>
        </w:rPr>
      </w:pPr>
      <w:bookmarkStart w:id="4" w:name="_Hlk148110073"/>
      <w:r w:rsidRPr="007F3828">
        <w:rPr>
          <w:rFonts w:ascii="Times New Roman" w:eastAsia="標楷體" w:hAnsi="Times New Roman" w:cs="Times New Roman" w:hint="eastAsia"/>
          <w:sz w:val="26"/>
          <w:szCs w:val="26"/>
        </w:rPr>
        <w:t>本部依據年度預算規模、各學科領域學科數及性質，規劃各領域中心之分組經費編列，</w:t>
      </w:r>
      <w:r w:rsidRPr="007F3828">
        <w:rPr>
          <w:rFonts w:ascii="Times New Roman" w:eastAsia="標楷體" w:hAnsi="Times New Roman" w:cs="Times New Roman"/>
          <w:sz w:val="26"/>
          <w:szCs w:val="26"/>
        </w:rPr>
        <w:t>每組每年以新臺幣</w:t>
      </w:r>
      <w:r w:rsidR="00E41E90" w:rsidRPr="007F3828">
        <w:rPr>
          <w:rFonts w:ascii="Times New Roman" w:eastAsia="標楷體" w:hAnsi="Times New Roman" w:cs="Times New Roman" w:hint="eastAsia"/>
          <w:sz w:val="26"/>
          <w:szCs w:val="26"/>
        </w:rPr>
        <w:t>（</w:t>
      </w:r>
      <w:r w:rsidR="00B338F2" w:rsidRPr="007F3828">
        <w:rPr>
          <w:rFonts w:ascii="Times New Roman" w:eastAsia="標楷體" w:hAnsi="Times New Roman" w:cs="Times New Roman" w:hint="eastAsia"/>
          <w:sz w:val="26"/>
          <w:szCs w:val="26"/>
        </w:rPr>
        <w:t>以下同</w:t>
      </w:r>
      <w:r w:rsidR="00E41E90"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一百五十萬元為限</w:t>
      </w:r>
      <w:r w:rsidR="00B338F2" w:rsidRPr="007F3828">
        <w:rPr>
          <w:rFonts w:ascii="Times New Roman" w:eastAsia="標楷體" w:hAnsi="Times New Roman" w:cs="Times New Roman" w:hint="eastAsia"/>
          <w:sz w:val="26"/>
          <w:szCs w:val="26"/>
        </w:rPr>
        <w:t>。</w:t>
      </w:r>
    </w:p>
    <w:p w14:paraId="774A5E08" w14:textId="1E032026" w:rsidR="00C96AC7" w:rsidRPr="007F3828" w:rsidRDefault="00E54A3A" w:rsidP="00F6221A">
      <w:pPr>
        <w:pStyle w:val="a3"/>
        <w:numPr>
          <w:ilvl w:val="0"/>
          <w:numId w:val="16"/>
        </w:numPr>
        <w:ind w:leftChars="0"/>
        <w:rPr>
          <w:rFonts w:ascii="Times New Roman" w:eastAsia="標楷體" w:hAnsi="Times New Roman" w:cs="Times New Roman"/>
          <w:sz w:val="26"/>
          <w:szCs w:val="26"/>
        </w:rPr>
      </w:pPr>
      <w:r w:rsidRPr="007F3828">
        <w:rPr>
          <w:rFonts w:ascii="Times New Roman" w:eastAsia="標楷體" w:hAnsi="Times New Roman" w:cs="Times New Roman" w:hint="eastAsia"/>
          <w:sz w:val="26"/>
          <w:szCs w:val="26"/>
        </w:rPr>
        <w:t>為鼓勵</w:t>
      </w:r>
      <w:r w:rsidR="001161A5" w:rsidRPr="007F3828">
        <w:rPr>
          <w:rFonts w:ascii="Times New Roman" w:eastAsia="標楷體" w:hAnsi="Times New Roman" w:cs="Times New Roman"/>
          <w:sz w:val="26"/>
          <w:szCs w:val="26"/>
        </w:rPr>
        <w:t>領域教學研究中心</w:t>
      </w:r>
      <w:r w:rsidR="00E41E90" w:rsidRPr="007F3828">
        <w:rPr>
          <w:rFonts w:ascii="Times New Roman" w:eastAsia="標楷體" w:hAnsi="Times New Roman" w:cs="Times New Roman" w:hint="eastAsia"/>
          <w:sz w:val="26"/>
          <w:szCs w:val="26"/>
        </w:rPr>
        <w:t>教授</w:t>
      </w:r>
      <w:proofErr w:type="gramStart"/>
      <w:r w:rsidR="00C96AC7" w:rsidRPr="007F3828">
        <w:rPr>
          <w:rFonts w:ascii="Times New Roman" w:eastAsia="標楷體" w:hAnsi="Times New Roman" w:cs="Times New Roman"/>
          <w:sz w:val="26"/>
          <w:szCs w:val="26"/>
        </w:rPr>
        <w:t>帶領</w:t>
      </w:r>
      <w:r w:rsidR="00884175" w:rsidRPr="007F3828">
        <w:rPr>
          <w:rFonts w:ascii="Times New Roman" w:eastAsia="標楷體" w:hAnsi="Times New Roman" w:cs="Times New Roman" w:hint="eastAsia"/>
          <w:sz w:val="26"/>
          <w:szCs w:val="26"/>
        </w:rPr>
        <w:t>碩</w:t>
      </w:r>
      <w:proofErr w:type="gramEnd"/>
      <w:r w:rsidR="00884175" w:rsidRPr="007F3828">
        <w:rPr>
          <w:rFonts w:ascii="Times New Roman" w:eastAsia="標楷體" w:hAnsi="Times New Roman" w:cs="Times New Roman" w:hint="eastAsia"/>
          <w:sz w:val="26"/>
          <w:szCs w:val="26"/>
        </w:rPr>
        <w:t>、</w:t>
      </w:r>
      <w:r w:rsidR="001A3C82" w:rsidRPr="007F3828">
        <w:rPr>
          <w:rFonts w:ascii="Times New Roman" w:eastAsia="標楷體" w:hAnsi="Times New Roman" w:cs="Times New Roman"/>
          <w:sz w:val="26"/>
          <w:szCs w:val="26"/>
        </w:rPr>
        <w:t>博士生參與</w:t>
      </w:r>
      <w:r w:rsidR="001161A5" w:rsidRPr="007F3828">
        <w:rPr>
          <w:rFonts w:ascii="Times New Roman" w:eastAsia="標楷體" w:hAnsi="Times New Roman" w:cs="Times New Roman" w:hint="eastAsia"/>
          <w:sz w:val="26"/>
          <w:szCs w:val="26"/>
        </w:rPr>
        <w:t>相關</w:t>
      </w:r>
      <w:r w:rsidR="001A3C82" w:rsidRPr="007F3828">
        <w:rPr>
          <w:rFonts w:ascii="Times New Roman" w:eastAsia="標楷體" w:hAnsi="Times New Roman" w:cs="Times New Roman"/>
          <w:sz w:val="26"/>
          <w:szCs w:val="26"/>
        </w:rPr>
        <w:t>研究</w:t>
      </w:r>
      <w:r w:rsidR="00C96AC7" w:rsidRPr="007F3828">
        <w:rPr>
          <w:rFonts w:ascii="Times New Roman" w:eastAsia="標楷體" w:hAnsi="Times New Roman" w:cs="Times New Roman"/>
          <w:sz w:val="26"/>
          <w:szCs w:val="26"/>
        </w:rPr>
        <w:t>，</w:t>
      </w:r>
      <w:r w:rsidRPr="007F3828">
        <w:rPr>
          <w:rFonts w:ascii="Times New Roman" w:eastAsia="標楷體" w:hAnsi="Times New Roman" w:cs="Times New Roman" w:hint="eastAsia"/>
          <w:sz w:val="26"/>
          <w:szCs w:val="26"/>
        </w:rPr>
        <w:t>凡領域教學研究中心</w:t>
      </w:r>
      <w:proofErr w:type="gramStart"/>
      <w:r w:rsidRPr="007F3828">
        <w:rPr>
          <w:rFonts w:ascii="Times New Roman" w:eastAsia="標楷體" w:hAnsi="Times New Roman" w:cs="Times New Roman"/>
          <w:sz w:val="26"/>
          <w:szCs w:val="26"/>
        </w:rPr>
        <w:t>帶領</w:t>
      </w:r>
      <w:r w:rsidRPr="007F3828">
        <w:rPr>
          <w:rFonts w:ascii="Times New Roman" w:eastAsia="標楷體" w:hAnsi="Times New Roman" w:cs="Times New Roman" w:hint="eastAsia"/>
          <w:sz w:val="26"/>
          <w:szCs w:val="26"/>
        </w:rPr>
        <w:t>碩</w:t>
      </w:r>
      <w:proofErr w:type="gramEnd"/>
      <w:r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博士</w:t>
      </w:r>
      <w:r w:rsidR="00661430" w:rsidRPr="007F3828">
        <w:rPr>
          <w:rFonts w:ascii="Times New Roman" w:eastAsia="標楷體" w:hAnsi="Times New Roman" w:cs="Times New Roman" w:hint="eastAsia"/>
          <w:sz w:val="26"/>
          <w:szCs w:val="26"/>
        </w:rPr>
        <w:t>生</w:t>
      </w:r>
      <w:r w:rsidR="00E41E90" w:rsidRPr="007F3828">
        <w:rPr>
          <w:rFonts w:ascii="Times New Roman" w:eastAsia="標楷體" w:hAnsi="Times New Roman" w:cs="Times New Roman" w:hint="eastAsia"/>
          <w:sz w:val="26"/>
          <w:szCs w:val="26"/>
        </w:rPr>
        <w:t>（至多</w:t>
      </w:r>
      <w:r w:rsidR="00E41E90" w:rsidRPr="007F3828">
        <w:rPr>
          <w:rFonts w:ascii="Times New Roman" w:eastAsia="標楷體" w:hAnsi="Times New Roman" w:cs="Times New Roman" w:hint="eastAsia"/>
          <w:sz w:val="26"/>
          <w:szCs w:val="26"/>
        </w:rPr>
        <w:t>3</w:t>
      </w:r>
      <w:r w:rsidR="00E41E90" w:rsidRPr="007F3828">
        <w:rPr>
          <w:rFonts w:ascii="Times New Roman" w:eastAsia="標楷體" w:hAnsi="Times New Roman" w:cs="Times New Roman" w:hint="eastAsia"/>
          <w:sz w:val="26"/>
          <w:szCs w:val="26"/>
        </w:rPr>
        <w:t>名）</w:t>
      </w:r>
      <w:r w:rsidRPr="007F3828">
        <w:rPr>
          <w:rFonts w:ascii="Times New Roman" w:eastAsia="標楷體" w:hAnsi="Times New Roman" w:cs="Times New Roman" w:hint="eastAsia"/>
          <w:sz w:val="26"/>
          <w:szCs w:val="26"/>
        </w:rPr>
        <w:t>參與研究，該</w:t>
      </w:r>
      <w:r w:rsidRPr="007F3828">
        <w:rPr>
          <w:rFonts w:ascii="Times New Roman" w:eastAsia="標楷體" w:hAnsi="Times New Roman" w:cs="Times New Roman"/>
          <w:sz w:val="26"/>
          <w:szCs w:val="26"/>
        </w:rPr>
        <w:t>領域教學研究中心</w:t>
      </w:r>
      <w:r w:rsidR="001161A5" w:rsidRPr="007F3828">
        <w:rPr>
          <w:rFonts w:ascii="Times New Roman" w:eastAsia="標楷體" w:hAnsi="Times New Roman" w:cs="Times New Roman"/>
          <w:sz w:val="26"/>
          <w:szCs w:val="26"/>
        </w:rPr>
        <w:t>每年</w:t>
      </w:r>
      <w:r w:rsidRPr="007F3828">
        <w:rPr>
          <w:rFonts w:ascii="Times New Roman" w:eastAsia="標楷體" w:hAnsi="Times New Roman" w:cs="Times New Roman" w:hint="eastAsia"/>
          <w:sz w:val="26"/>
          <w:szCs w:val="26"/>
        </w:rPr>
        <w:t>可獲研究補助</w:t>
      </w:r>
      <w:r w:rsidR="00B338F2" w:rsidRPr="007F3828">
        <w:rPr>
          <w:rFonts w:ascii="Times New Roman" w:eastAsia="標楷體" w:hAnsi="Times New Roman" w:cs="Times New Roman" w:hint="eastAsia"/>
          <w:sz w:val="26"/>
          <w:szCs w:val="26"/>
        </w:rPr>
        <w:t>，</w:t>
      </w:r>
      <w:r w:rsidR="005A3B70" w:rsidRPr="007F3828">
        <w:rPr>
          <w:rFonts w:ascii="Times New Roman" w:eastAsia="標楷體" w:hAnsi="Times New Roman" w:cs="Times New Roman" w:hint="eastAsia"/>
          <w:sz w:val="26"/>
          <w:szCs w:val="26"/>
        </w:rPr>
        <w:t>每年</w:t>
      </w:r>
      <w:r w:rsidR="00B338F2" w:rsidRPr="007F3828">
        <w:rPr>
          <w:rFonts w:ascii="Times New Roman" w:eastAsia="標楷體" w:hAnsi="Times New Roman" w:cs="Times New Roman" w:hint="eastAsia"/>
          <w:sz w:val="26"/>
          <w:szCs w:val="26"/>
        </w:rPr>
        <w:t>以</w:t>
      </w:r>
      <w:r w:rsidR="001161A5" w:rsidRPr="007F3828">
        <w:rPr>
          <w:rFonts w:ascii="Times New Roman" w:eastAsia="標楷體" w:hAnsi="Times New Roman" w:cs="Times New Roman"/>
          <w:sz w:val="26"/>
          <w:szCs w:val="26"/>
        </w:rPr>
        <w:t>十萬元</w:t>
      </w:r>
      <w:r w:rsidR="00B338F2" w:rsidRPr="007F3828">
        <w:rPr>
          <w:rFonts w:ascii="Times New Roman" w:eastAsia="標楷體" w:hAnsi="Times New Roman" w:cs="Times New Roman" w:hint="eastAsia"/>
          <w:sz w:val="26"/>
          <w:szCs w:val="26"/>
        </w:rPr>
        <w:t>為限</w:t>
      </w:r>
      <w:r w:rsidR="00C96AC7" w:rsidRPr="007F3828">
        <w:rPr>
          <w:rFonts w:ascii="Times New Roman" w:eastAsia="標楷體" w:hAnsi="Times New Roman" w:cs="Times New Roman"/>
          <w:sz w:val="26"/>
          <w:szCs w:val="26"/>
        </w:rPr>
        <w:t>。</w:t>
      </w:r>
    </w:p>
    <w:bookmarkEnd w:id="4"/>
    <w:p w14:paraId="7B0661A6" w14:textId="1D8C565E" w:rsidR="00C96AC7" w:rsidRPr="007F3828" w:rsidRDefault="00C96AC7" w:rsidP="00F6221A">
      <w:pPr>
        <w:pStyle w:val="a3"/>
        <w:numPr>
          <w:ilvl w:val="0"/>
          <w:numId w:val="16"/>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分年經費可流用，</w:t>
      </w:r>
      <w:r w:rsidRPr="007F3828">
        <w:rPr>
          <w:rFonts w:ascii="Times New Roman" w:eastAsia="標楷體" w:hAnsi="Times New Roman" w:cs="Times New Roman"/>
          <w:sz w:val="26"/>
          <w:szCs w:val="26"/>
        </w:rPr>
        <w:t>11</w:t>
      </w:r>
      <w:r w:rsidR="0024252E" w:rsidRPr="007F3828">
        <w:rPr>
          <w:rFonts w:ascii="Times New Roman" w:eastAsia="標楷體" w:hAnsi="Times New Roman" w:cs="Times New Roman" w:hint="eastAsia"/>
          <w:sz w:val="26"/>
          <w:szCs w:val="26"/>
        </w:rPr>
        <w:t>5</w:t>
      </w:r>
      <w:r w:rsidR="00C66A62"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含</w:t>
      </w:r>
      <w:r w:rsidR="00C66A62"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年度後之經費視本部預算規模、學校辦理績效及過去獎助經費執行效能滾動調整。</w:t>
      </w:r>
    </w:p>
    <w:p w14:paraId="3EDD0A2D" w14:textId="77777777" w:rsidR="000531C0" w:rsidRPr="007F3828" w:rsidRDefault="000531C0" w:rsidP="000531C0">
      <w:pPr>
        <w:pStyle w:val="a3"/>
        <w:numPr>
          <w:ilvl w:val="0"/>
          <w:numId w:val="1"/>
        </w:numPr>
        <w:ind w:leftChars="0" w:left="567" w:hanging="567"/>
        <w:rPr>
          <w:rFonts w:ascii="Times New Roman" w:eastAsia="標楷體" w:hAnsi="Times New Roman" w:cs="Times New Roman"/>
          <w:b/>
          <w:sz w:val="26"/>
          <w:szCs w:val="26"/>
        </w:rPr>
      </w:pPr>
      <w:r w:rsidRPr="007F3828">
        <w:rPr>
          <w:rFonts w:ascii="Times New Roman" w:eastAsia="標楷體" w:hAnsi="Times New Roman" w:cs="Times New Roman"/>
          <w:b/>
          <w:sz w:val="26"/>
          <w:szCs w:val="26"/>
        </w:rPr>
        <w:t>補助成效考核</w:t>
      </w:r>
    </w:p>
    <w:p w14:paraId="40DC3757" w14:textId="77777777" w:rsidR="00277145" w:rsidRPr="007F3828" w:rsidRDefault="00277145" w:rsidP="00C2696B">
      <w:pPr>
        <w:pStyle w:val="a3"/>
        <w:numPr>
          <w:ilvl w:val="0"/>
          <w:numId w:val="17"/>
        </w:numPr>
        <w:ind w:leftChars="0"/>
        <w:rPr>
          <w:rFonts w:ascii="Times New Roman" w:eastAsia="標楷體" w:hAnsi="Times New Roman" w:cs="Times New Roman"/>
          <w:sz w:val="26"/>
          <w:szCs w:val="26"/>
        </w:rPr>
      </w:pPr>
      <w:r w:rsidRPr="007F3828">
        <w:rPr>
          <w:rFonts w:ascii="Times New Roman" w:eastAsia="標楷體" w:hAnsi="Times New Roman" w:cs="Times New Roman" w:hint="eastAsia"/>
          <w:sz w:val="26"/>
          <w:szCs w:val="26"/>
        </w:rPr>
        <w:t>除本部針對共同績效指標的執行狀況進行</w:t>
      </w:r>
      <w:r w:rsidRPr="007F3828">
        <w:rPr>
          <w:rFonts w:ascii="Times New Roman" w:eastAsia="標楷體" w:hAnsi="Times New Roman" w:cs="Times New Roman"/>
          <w:sz w:val="26"/>
          <w:szCs w:val="26"/>
        </w:rPr>
        <w:t>檢核</w:t>
      </w:r>
      <w:r w:rsidRPr="007F3828">
        <w:rPr>
          <w:rFonts w:ascii="Times New Roman" w:eastAsia="標楷體" w:hAnsi="Times New Roman" w:cs="Times New Roman" w:hint="eastAsia"/>
          <w:sz w:val="26"/>
          <w:szCs w:val="26"/>
        </w:rPr>
        <w:t>外，</w:t>
      </w:r>
      <w:r w:rsidR="00C2696B" w:rsidRPr="007F3828">
        <w:rPr>
          <w:rFonts w:ascii="Times New Roman" w:eastAsia="標楷體" w:hAnsi="Times New Roman" w:cs="Times New Roman" w:hint="eastAsia"/>
          <w:sz w:val="26"/>
          <w:szCs w:val="26"/>
        </w:rPr>
        <w:t>各領域教學研究中心應依計畫目標、</w:t>
      </w:r>
      <w:r w:rsidR="00252C78" w:rsidRPr="007F3828">
        <w:rPr>
          <w:rFonts w:ascii="Times New Roman" w:eastAsia="標楷體" w:hAnsi="Times New Roman" w:cs="Times New Roman" w:hint="eastAsia"/>
          <w:sz w:val="26"/>
          <w:szCs w:val="26"/>
        </w:rPr>
        <w:t>任務、</w:t>
      </w:r>
      <w:r w:rsidR="00C2696B" w:rsidRPr="007F3828">
        <w:rPr>
          <w:rFonts w:ascii="Times New Roman" w:eastAsia="標楷體" w:hAnsi="Times New Roman" w:cs="Times New Roman" w:hint="eastAsia"/>
          <w:sz w:val="26"/>
          <w:szCs w:val="26"/>
        </w:rPr>
        <w:t>共同績效指標及各中心發展特色</w:t>
      </w:r>
      <w:r w:rsidR="00283749" w:rsidRPr="007F3828">
        <w:rPr>
          <w:rFonts w:ascii="Times New Roman" w:eastAsia="標楷體" w:hAnsi="Times New Roman" w:cs="Times New Roman" w:hint="eastAsia"/>
          <w:sz w:val="26"/>
          <w:szCs w:val="26"/>
        </w:rPr>
        <w:t>，</w:t>
      </w:r>
      <w:r w:rsidR="00C2696B" w:rsidRPr="007F3828">
        <w:rPr>
          <w:rFonts w:ascii="Times New Roman" w:eastAsia="標楷體" w:hAnsi="Times New Roman" w:cs="Times New Roman" w:hint="eastAsia"/>
          <w:sz w:val="26"/>
          <w:szCs w:val="26"/>
        </w:rPr>
        <w:t>自訂管考機制及績效指標</w:t>
      </w:r>
      <w:r w:rsidRPr="007F3828">
        <w:rPr>
          <w:rFonts w:ascii="Times New Roman" w:eastAsia="標楷體" w:hAnsi="Times New Roman" w:cs="Times New Roman" w:hint="eastAsia"/>
          <w:sz w:val="26"/>
          <w:szCs w:val="26"/>
        </w:rPr>
        <w:t>，作為本部考核依據，</w:t>
      </w:r>
      <w:r w:rsidR="006B5E23" w:rsidRPr="007F3828">
        <w:rPr>
          <w:rFonts w:ascii="Times New Roman" w:eastAsia="標楷體" w:hAnsi="Times New Roman" w:cs="Times New Roman"/>
          <w:sz w:val="26"/>
          <w:szCs w:val="26"/>
        </w:rPr>
        <w:t>若未能依限達成目標，本部將視情況調整撥付期程、延期或停止</w:t>
      </w:r>
      <w:r w:rsidR="006B5E23" w:rsidRPr="007F3828">
        <w:rPr>
          <w:rFonts w:ascii="Times New Roman" w:eastAsia="標楷體" w:hAnsi="Times New Roman" w:cs="Times New Roman"/>
          <w:sz w:val="26"/>
          <w:szCs w:val="26"/>
        </w:rPr>
        <w:lastRenderedPageBreak/>
        <w:t>撥付</w:t>
      </w:r>
      <w:r w:rsidRPr="007F3828">
        <w:rPr>
          <w:rFonts w:ascii="Times New Roman" w:eastAsia="標楷體" w:hAnsi="Times New Roman" w:cs="Times New Roman" w:hint="eastAsia"/>
          <w:sz w:val="26"/>
          <w:szCs w:val="26"/>
        </w:rPr>
        <w:t>。</w:t>
      </w:r>
    </w:p>
    <w:p w14:paraId="5B43DA06" w14:textId="77777777" w:rsidR="00C26545" w:rsidRPr="007F3828" w:rsidRDefault="00C26545" w:rsidP="00C26545">
      <w:pPr>
        <w:pStyle w:val="a3"/>
        <w:numPr>
          <w:ilvl w:val="0"/>
          <w:numId w:val="17"/>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本部得邀請領域教學研究中心到部進行期中成果報告、計畫推動情形、配合參與相關會議或成果發表會等執行成效報告。</w:t>
      </w:r>
    </w:p>
    <w:p w14:paraId="11A927DE" w14:textId="14E4A777" w:rsidR="00156A0F" w:rsidRPr="007F3828" w:rsidRDefault="00C26545" w:rsidP="0024252E">
      <w:pPr>
        <w:pStyle w:val="a3"/>
        <w:numPr>
          <w:ilvl w:val="0"/>
          <w:numId w:val="17"/>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獲補助學校應於每年度計畫結束後二</w:t>
      </w:r>
      <w:proofErr w:type="gramStart"/>
      <w:r w:rsidRPr="007F3828">
        <w:rPr>
          <w:rFonts w:ascii="Times New Roman" w:eastAsia="標楷體" w:hAnsi="Times New Roman" w:cs="Times New Roman"/>
          <w:sz w:val="26"/>
          <w:szCs w:val="26"/>
        </w:rPr>
        <w:t>個</w:t>
      </w:r>
      <w:proofErr w:type="gramEnd"/>
      <w:r w:rsidRPr="007F3828">
        <w:rPr>
          <w:rFonts w:ascii="Times New Roman" w:eastAsia="標楷體" w:hAnsi="Times New Roman" w:cs="Times New Roman"/>
          <w:sz w:val="26"/>
          <w:szCs w:val="26"/>
        </w:rPr>
        <w:t>月內繳交期末報告到部（附件</w:t>
      </w:r>
      <w:r w:rsidR="00DD0199" w:rsidRPr="007F3828">
        <w:rPr>
          <w:rFonts w:ascii="Times New Roman" w:eastAsia="標楷體" w:hAnsi="Times New Roman" w:cs="Times New Roman" w:hint="eastAsia"/>
          <w:sz w:val="26"/>
          <w:szCs w:val="26"/>
        </w:rPr>
        <w:t>3</w:t>
      </w:r>
      <w:r w:rsidRPr="007F3828">
        <w:rPr>
          <w:rFonts w:ascii="Times New Roman" w:eastAsia="標楷體" w:hAnsi="Times New Roman" w:cs="Times New Roman"/>
          <w:sz w:val="26"/>
          <w:szCs w:val="26"/>
        </w:rPr>
        <w:t>），並於學校網站設置本計畫專區，分享計畫推動及提供執行成果運用。</w:t>
      </w:r>
    </w:p>
    <w:p w14:paraId="216B2500" w14:textId="77777777" w:rsidR="008A3291" w:rsidRPr="007F3828" w:rsidRDefault="008A3291" w:rsidP="000531C0">
      <w:pPr>
        <w:pStyle w:val="a3"/>
        <w:numPr>
          <w:ilvl w:val="0"/>
          <w:numId w:val="1"/>
        </w:numPr>
        <w:ind w:leftChars="0" w:left="567" w:hanging="567"/>
        <w:rPr>
          <w:rFonts w:ascii="Times New Roman" w:eastAsia="標楷體" w:hAnsi="Times New Roman" w:cs="Times New Roman"/>
          <w:b/>
          <w:sz w:val="26"/>
          <w:szCs w:val="26"/>
        </w:rPr>
      </w:pPr>
      <w:r w:rsidRPr="007F3828">
        <w:rPr>
          <w:rFonts w:ascii="Times New Roman" w:eastAsia="標楷體" w:hAnsi="Times New Roman" w:cs="Times New Roman" w:hint="eastAsia"/>
          <w:b/>
          <w:sz w:val="26"/>
          <w:szCs w:val="26"/>
        </w:rPr>
        <w:t>成果推廣應辦事項</w:t>
      </w:r>
    </w:p>
    <w:p w14:paraId="2ACA15D5" w14:textId="7D61F124" w:rsidR="00D211C5" w:rsidRPr="007F3828" w:rsidRDefault="00D211C5" w:rsidP="00762087">
      <w:pPr>
        <w:pStyle w:val="a3"/>
        <w:numPr>
          <w:ilvl w:val="0"/>
          <w:numId w:val="38"/>
        </w:numPr>
        <w:ind w:leftChars="0"/>
        <w:rPr>
          <w:rFonts w:ascii="Times New Roman" w:eastAsia="標楷體" w:hAnsi="Times New Roman" w:cs="Times New Roman"/>
          <w:sz w:val="26"/>
          <w:szCs w:val="26"/>
        </w:rPr>
      </w:pPr>
      <w:r w:rsidRPr="007F3828">
        <w:rPr>
          <w:rFonts w:ascii="Times New Roman" w:eastAsia="標楷體" w:hAnsi="Times New Roman" w:cs="Times New Roman" w:hint="eastAsia"/>
          <w:sz w:val="26"/>
          <w:szCs w:val="26"/>
        </w:rPr>
        <w:t>1</w:t>
      </w:r>
      <w:r w:rsidRPr="007F3828">
        <w:rPr>
          <w:rFonts w:ascii="Times New Roman" w:eastAsia="標楷體" w:hAnsi="Times New Roman" w:cs="Times New Roman"/>
          <w:sz w:val="26"/>
          <w:szCs w:val="26"/>
        </w:rPr>
        <w:t>15</w:t>
      </w:r>
      <w:r w:rsidR="0052211F" w:rsidRPr="007F3828">
        <w:rPr>
          <w:rFonts w:ascii="Times New Roman" w:eastAsia="標楷體" w:hAnsi="Times New Roman" w:cs="Times New Roman" w:hint="eastAsia"/>
          <w:sz w:val="26"/>
          <w:szCs w:val="26"/>
        </w:rPr>
        <w:t>年</w:t>
      </w:r>
      <w:r w:rsidR="0052211F" w:rsidRPr="007F3828">
        <w:rPr>
          <w:rFonts w:ascii="Times New Roman" w:eastAsia="標楷體" w:hAnsi="Times New Roman" w:cs="Times New Roman" w:hint="eastAsia"/>
          <w:sz w:val="26"/>
          <w:szCs w:val="26"/>
        </w:rPr>
        <w:t>6</w:t>
      </w:r>
      <w:r w:rsidR="0052211F" w:rsidRPr="007F3828">
        <w:rPr>
          <w:rFonts w:ascii="Times New Roman" w:eastAsia="標楷體" w:hAnsi="Times New Roman" w:cs="Times New Roman" w:hint="eastAsia"/>
          <w:sz w:val="26"/>
          <w:szCs w:val="26"/>
        </w:rPr>
        <w:t>月底前</w:t>
      </w:r>
      <w:r w:rsidR="008A3291" w:rsidRPr="007F3828">
        <w:rPr>
          <w:rFonts w:ascii="Times New Roman" w:eastAsia="標楷體" w:hAnsi="Times New Roman" w:cs="Times New Roman"/>
          <w:sz w:val="26"/>
          <w:szCs w:val="26"/>
        </w:rPr>
        <w:t>至少發布</w:t>
      </w:r>
      <w:r w:rsidR="008A3291" w:rsidRPr="007F3828">
        <w:rPr>
          <w:rFonts w:ascii="Times New Roman" w:eastAsia="標楷體" w:hAnsi="Times New Roman" w:cs="Times New Roman"/>
          <w:sz w:val="26"/>
          <w:szCs w:val="26"/>
        </w:rPr>
        <w:t>2</w:t>
      </w:r>
      <w:r w:rsidR="008A3291" w:rsidRPr="007F3828">
        <w:rPr>
          <w:rFonts w:ascii="Times New Roman" w:eastAsia="標楷體" w:hAnsi="Times New Roman" w:cs="Times New Roman"/>
          <w:sz w:val="26"/>
          <w:szCs w:val="26"/>
        </w:rPr>
        <w:t>篇教</w:t>
      </w:r>
      <w:r w:rsidR="008A3291" w:rsidRPr="007F3828">
        <w:rPr>
          <w:rFonts w:ascii="Times New Roman" w:eastAsia="標楷體" w:hAnsi="Times New Roman" w:cs="Times New Roman" w:hint="eastAsia"/>
          <w:sz w:val="26"/>
          <w:szCs w:val="26"/>
        </w:rPr>
        <w:t>學</w:t>
      </w:r>
      <w:r w:rsidR="008A3291" w:rsidRPr="007F3828">
        <w:rPr>
          <w:rFonts w:ascii="Times New Roman" w:eastAsia="標楷體" w:hAnsi="Times New Roman" w:cs="Times New Roman"/>
          <w:sz w:val="26"/>
          <w:szCs w:val="26"/>
        </w:rPr>
        <w:t>示例</w:t>
      </w:r>
      <w:r w:rsidR="008A3291" w:rsidRPr="007F3828">
        <w:rPr>
          <w:rFonts w:ascii="Times New Roman" w:eastAsia="標楷體" w:hAnsi="Times New Roman" w:cs="Times New Roman" w:hint="eastAsia"/>
          <w:sz w:val="26"/>
          <w:szCs w:val="26"/>
        </w:rPr>
        <w:t>（教案）</w:t>
      </w:r>
      <w:r w:rsidR="001752FE" w:rsidRPr="007F3828">
        <w:rPr>
          <w:rFonts w:ascii="Times New Roman" w:eastAsia="標楷體" w:hAnsi="Times New Roman" w:cs="Times New Roman" w:hint="eastAsia"/>
          <w:sz w:val="26"/>
          <w:szCs w:val="26"/>
        </w:rPr>
        <w:t>、</w:t>
      </w:r>
      <w:r w:rsidR="008A3291" w:rsidRPr="007F3828">
        <w:rPr>
          <w:rFonts w:ascii="Times New Roman" w:eastAsia="標楷體" w:hAnsi="Times New Roman" w:cs="Times New Roman"/>
          <w:sz w:val="26"/>
          <w:szCs w:val="26"/>
        </w:rPr>
        <w:t>教材教法專論</w:t>
      </w:r>
      <w:r w:rsidR="001752FE" w:rsidRPr="007F3828">
        <w:rPr>
          <w:rFonts w:ascii="Times New Roman" w:eastAsia="標楷體" w:hAnsi="Times New Roman" w:cs="Times New Roman" w:hint="eastAsia"/>
          <w:sz w:val="26"/>
          <w:szCs w:val="26"/>
        </w:rPr>
        <w:t>或研究成果</w:t>
      </w:r>
      <w:r w:rsidR="008A3291" w:rsidRPr="007F3828">
        <w:rPr>
          <w:rFonts w:ascii="Times New Roman" w:eastAsia="標楷體" w:hAnsi="Times New Roman" w:cs="Times New Roman" w:hint="eastAsia"/>
          <w:sz w:val="26"/>
          <w:szCs w:val="26"/>
        </w:rPr>
        <w:t>，及</w:t>
      </w:r>
      <w:r w:rsidR="008A3291" w:rsidRPr="007F3828">
        <w:rPr>
          <w:rFonts w:ascii="Times New Roman" w:eastAsia="標楷體" w:hAnsi="Times New Roman" w:cs="Times New Roman"/>
          <w:sz w:val="26"/>
          <w:szCs w:val="26"/>
        </w:rPr>
        <w:t>2</w:t>
      </w:r>
      <w:r w:rsidR="008A3291" w:rsidRPr="007F3828">
        <w:rPr>
          <w:rFonts w:ascii="Times New Roman" w:eastAsia="標楷體" w:hAnsi="Times New Roman" w:cs="Times New Roman"/>
          <w:sz w:val="26"/>
          <w:szCs w:val="26"/>
        </w:rPr>
        <w:t>支教材教法影音；</w:t>
      </w:r>
      <w:r w:rsidRPr="007F3828">
        <w:rPr>
          <w:rFonts w:ascii="Times New Roman" w:eastAsia="標楷體" w:hAnsi="Times New Roman" w:cs="Times New Roman" w:hint="eastAsia"/>
          <w:sz w:val="26"/>
          <w:szCs w:val="26"/>
        </w:rPr>
        <w:t>1</w:t>
      </w:r>
      <w:r w:rsidRPr="007F3828">
        <w:rPr>
          <w:rFonts w:ascii="Times New Roman" w:eastAsia="標楷體" w:hAnsi="Times New Roman" w:cs="Times New Roman"/>
          <w:sz w:val="26"/>
          <w:szCs w:val="26"/>
        </w:rPr>
        <w:t>15</w:t>
      </w:r>
      <w:r w:rsidR="0052211F" w:rsidRPr="007F3828">
        <w:rPr>
          <w:rFonts w:ascii="Times New Roman" w:eastAsia="標楷體" w:hAnsi="Times New Roman" w:cs="Times New Roman" w:hint="eastAsia"/>
          <w:sz w:val="26"/>
          <w:szCs w:val="26"/>
        </w:rPr>
        <w:t>年</w:t>
      </w:r>
      <w:r w:rsidR="0052211F" w:rsidRPr="007F3828">
        <w:rPr>
          <w:rFonts w:ascii="Times New Roman" w:eastAsia="標楷體" w:hAnsi="Times New Roman" w:cs="Times New Roman" w:hint="eastAsia"/>
          <w:sz w:val="26"/>
          <w:szCs w:val="26"/>
        </w:rPr>
        <w:t>12</w:t>
      </w:r>
      <w:r w:rsidR="0052211F" w:rsidRPr="007F3828">
        <w:rPr>
          <w:rFonts w:ascii="Times New Roman" w:eastAsia="標楷體" w:hAnsi="Times New Roman" w:cs="Times New Roman" w:hint="eastAsia"/>
          <w:sz w:val="26"/>
          <w:szCs w:val="26"/>
        </w:rPr>
        <w:t>月底前</w:t>
      </w:r>
      <w:r w:rsidR="008A3291" w:rsidRPr="007F3828">
        <w:rPr>
          <w:rFonts w:ascii="Times New Roman" w:eastAsia="標楷體" w:hAnsi="Times New Roman" w:cs="Times New Roman"/>
          <w:sz w:val="26"/>
          <w:szCs w:val="26"/>
        </w:rPr>
        <w:t>至少</w:t>
      </w:r>
      <w:r w:rsidR="00156A0F" w:rsidRPr="007F3828">
        <w:rPr>
          <w:rFonts w:ascii="Times New Roman" w:eastAsia="標楷體" w:hAnsi="Times New Roman" w:cs="Times New Roman" w:hint="eastAsia"/>
          <w:sz w:val="26"/>
          <w:szCs w:val="26"/>
        </w:rPr>
        <w:t>累計</w:t>
      </w:r>
      <w:r w:rsidR="008A3291" w:rsidRPr="007F3828">
        <w:rPr>
          <w:rFonts w:ascii="Times New Roman" w:eastAsia="標楷體" w:hAnsi="Times New Roman" w:cs="Times New Roman"/>
          <w:sz w:val="26"/>
          <w:szCs w:val="26"/>
        </w:rPr>
        <w:t>發布</w:t>
      </w:r>
      <w:r w:rsidR="008A3291" w:rsidRPr="007F3828">
        <w:rPr>
          <w:rFonts w:ascii="Times New Roman" w:eastAsia="標楷體" w:hAnsi="Times New Roman" w:cs="Times New Roman"/>
          <w:sz w:val="26"/>
          <w:szCs w:val="26"/>
        </w:rPr>
        <w:t>4</w:t>
      </w:r>
      <w:r w:rsidR="008A3291" w:rsidRPr="007F3828">
        <w:rPr>
          <w:rFonts w:ascii="Times New Roman" w:eastAsia="標楷體" w:hAnsi="Times New Roman" w:cs="Times New Roman"/>
          <w:sz w:val="26"/>
          <w:szCs w:val="26"/>
        </w:rPr>
        <w:t>篇教</w:t>
      </w:r>
      <w:r w:rsidR="008A3291" w:rsidRPr="007F3828">
        <w:rPr>
          <w:rFonts w:ascii="Times New Roman" w:eastAsia="標楷體" w:hAnsi="Times New Roman" w:cs="Times New Roman" w:hint="eastAsia"/>
          <w:sz w:val="26"/>
          <w:szCs w:val="26"/>
        </w:rPr>
        <w:t>學</w:t>
      </w:r>
      <w:r w:rsidR="008A3291" w:rsidRPr="007F3828">
        <w:rPr>
          <w:rFonts w:ascii="Times New Roman" w:eastAsia="標楷體" w:hAnsi="Times New Roman" w:cs="Times New Roman"/>
          <w:sz w:val="26"/>
          <w:szCs w:val="26"/>
        </w:rPr>
        <w:t>示例</w:t>
      </w:r>
      <w:r w:rsidR="008A3291" w:rsidRPr="007F3828">
        <w:rPr>
          <w:rFonts w:ascii="Times New Roman" w:eastAsia="標楷體" w:hAnsi="Times New Roman" w:cs="Times New Roman" w:hint="eastAsia"/>
          <w:sz w:val="26"/>
          <w:szCs w:val="26"/>
        </w:rPr>
        <w:t>（教案）</w:t>
      </w:r>
      <w:r w:rsidR="001752FE" w:rsidRPr="007F3828">
        <w:rPr>
          <w:rFonts w:ascii="Times New Roman" w:eastAsia="標楷體" w:hAnsi="Times New Roman" w:cs="Times New Roman" w:hint="eastAsia"/>
          <w:sz w:val="26"/>
          <w:szCs w:val="26"/>
        </w:rPr>
        <w:t>、</w:t>
      </w:r>
      <w:r w:rsidR="008A3291" w:rsidRPr="007F3828">
        <w:rPr>
          <w:rFonts w:ascii="Times New Roman" w:eastAsia="標楷體" w:hAnsi="Times New Roman" w:cs="Times New Roman"/>
          <w:sz w:val="26"/>
          <w:szCs w:val="26"/>
        </w:rPr>
        <w:t>教材教法專論</w:t>
      </w:r>
      <w:r w:rsidR="001752FE" w:rsidRPr="007F3828">
        <w:rPr>
          <w:rFonts w:ascii="Times New Roman" w:eastAsia="標楷體" w:hAnsi="Times New Roman" w:cs="Times New Roman" w:hint="eastAsia"/>
          <w:sz w:val="26"/>
          <w:szCs w:val="26"/>
        </w:rPr>
        <w:t>或研究成果</w:t>
      </w:r>
      <w:r w:rsidR="008A3291" w:rsidRPr="007F3828">
        <w:rPr>
          <w:rFonts w:ascii="Times New Roman" w:eastAsia="標楷體" w:hAnsi="Times New Roman" w:cs="Times New Roman" w:hint="eastAsia"/>
          <w:sz w:val="26"/>
          <w:szCs w:val="26"/>
        </w:rPr>
        <w:t>，及</w:t>
      </w:r>
      <w:r w:rsidR="008A3291" w:rsidRPr="007F3828">
        <w:rPr>
          <w:rFonts w:ascii="Times New Roman" w:eastAsia="標楷體" w:hAnsi="Times New Roman" w:cs="Times New Roman" w:hint="eastAsia"/>
          <w:sz w:val="26"/>
          <w:szCs w:val="26"/>
        </w:rPr>
        <w:t>4</w:t>
      </w:r>
      <w:r w:rsidR="008A3291" w:rsidRPr="007F3828">
        <w:rPr>
          <w:rFonts w:ascii="Times New Roman" w:eastAsia="標楷體" w:hAnsi="Times New Roman" w:cs="Times New Roman"/>
          <w:sz w:val="26"/>
          <w:szCs w:val="26"/>
        </w:rPr>
        <w:t>支教材教法影音。</w:t>
      </w:r>
      <w:r w:rsidRPr="007F3828">
        <w:rPr>
          <w:rFonts w:ascii="Times New Roman" w:eastAsia="標楷體" w:hAnsi="Times New Roman" w:cs="Times New Roman" w:hint="eastAsia"/>
          <w:sz w:val="26"/>
          <w:szCs w:val="26"/>
        </w:rPr>
        <w:t>1</w:t>
      </w:r>
      <w:r w:rsidRPr="007F3828">
        <w:rPr>
          <w:rFonts w:ascii="Times New Roman" w:eastAsia="標楷體" w:hAnsi="Times New Roman" w:cs="Times New Roman"/>
          <w:sz w:val="26"/>
          <w:szCs w:val="26"/>
        </w:rPr>
        <w:t>16</w:t>
      </w:r>
      <w:r w:rsidRPr="007F3828">
        <w:rPr>
          <w:rFonts w:ascii="Times New Roman" w:eastAsia="標楷體" w:hAnsi="Times New Roman" w:cs="Times New Roman" w:hint="eastAsia"/>
          <w:sz w:val="26"/>
          <w:szCs w:val="26"/>
        </w:rPr>
        <w:t>年</w:t>
      </w:r>
      <w:r w:rsidRPr="007F3828">
        <w:rPr>
          <w:rFonts w:ascii="Times New Roman" w:eastAsia="標楷體" w:hAnsi="Times New Roman" w:cs="Times New Roman" w:hint="eastAsia"/>
          <w:sz w:val="26"/>
          <w:szCs w:val="26"/>
        </w:rPr>
        <w:t>6</w:t>
      </w:r>
      <w:r w:rsidRPr="007F3828">
        <w:rPr>
          <w:rFonts w:ascii="Times New Roman" w:eastAsia="標楷體" w:hAnsi="Times New Roman" w:cs="Times New Roman" w:hint="eastAsia"/>
          <w:sz w:val="26"/>
          <w:szCs w:val="26"/>
        </w:rPr>
        <w:t>月底前</w:t>
      </w:r>
      <w:r w:rsidRPr="007F3828">
        <w:rPr>
          <w:rFonts w:ascii="Times New Roman" w:eastAsia="標楷體" w:hAnsi="Times New Roman" w:cs="Times New Roman"/>
          <w:sz w:val="26"/>
          <w:szCs w:val="26"/>
        </w:rPr>
        <w:t>至少</w:t>
      </w:r>
      <w:r w:rsidR="00850632" w:rsidRPr="007F3828">
        <w:rPr>
          <w:rFonts w:ascii="Times New Roman" w:eastAsia="標楷體" w:hAnsi="Times New Roman" w:cs="Times New Roman" w:hint="eastAsia"/>
          <w:sz w:val="26"/>
          <w:szCs w:val="26"/>
        </w:rPr>
        <w:t>累計</w:t>
      </w:r>
      <w:r w:rsidRPr="007F3828">
        <w:rPr>
          <w:rFonts w:ascii="Times New Roman" w:eastAsia="標楷體" w:hAnsi="Times New Roman" w:cs="Times New Roman"/>
          <w:sz w:val="26"/>
          <w:szCs w:val="26"/>
        </w:rPr>
        <w:t>發布</w:t>
      </w:r>
      <w:r w:rsidRPr="007F3828">
        <w:rPr>
          <w:rFonts w:ascii="Times New Roman" w:eastAsia="標楷體" w:hAnsi="Times New Roman" w:cs="Times New Roman" w:hint="eastAsia"/>
          <w:sz w:val="26"/>
          <w:szCs w:val="26"/>
        </w:rPr>
        <w:t>6</w:t>
      </w:r>
      <w:r w:rsidRPr="007F3828">
        <w:rPr>
          <w:rFonts w:ascii="Times New Roman" w:eastAsia="標楷體" w:hAnsi="Times New Roman" w:cs="Times New Roman"/>
          <w:sz w:val="26"/>
          <w:szCs w:val="26"/>
        </w:rPr>
        <w:t>篇教</w:t>
      </w:r>
      <w:r w:rsidRPr="007F3828">
        <w:rPr>
          <w:rFonts w:ascii="Times New Roman" w:eastAsia="標楷體" w:hAnsi="Times New Roman" w:cs="Times New Roman" w:hint="eastAsia"/>
          <w:sz w:val="26"/>
          <w:szCs w:val="26"/>
        </w:rPr>
        <w:t>學</w:t>
      </w:r>
      <w:r w:rsidRPr="007F3828">
        <w:rPr>
          <w:rFonts w:ascii="Times New Roman" w:eastAsia="標楷體" w:hAnsi="Times New Roman" w:cs="Times New Roman"/>
          <w:sz w:val="26"/>
          <w:szCs w:val="26"/>
        </w:rPr>
        <w:t>示例</w:t>
      </w:r>
      <w:r w:rsidRPr="007F3828">
        <w:rPr>
          <w:rFonts w:ascii="Times New Roman" w:eastAsia="標楷體" w:hAnsi="Times New Roman" w:cs="Times New Roman" w:hint="eastAsia"/>
          <w:sz w:val="26"/>
          <w:szCs w:val="26"/>
        </w:rPr>
        <w:t>（教案）、</w:t>
      </w:r>
      <w:r w:rsidRPr="007F3828">
        <w:rPr>
          <w:rFonts w:ascii="Times New Roman" w:eastAsia="標楷體" w:hAnsi="Times New Roman" w:cs="Times New Roman"/>
          <w:sz w:val="26"/>
          <w:szCs w:val="26"/>
        </w:rPr>
        <w:t>教材教法專論</w:t>
      </w:r>
      <w:r w:rsidRPr="007F3828">
        <w:rPr>
          <w:rFonts w:ascii="Times New Roman" w:eastAsia="標楷體" w:hAnsi="Times New Roman" w:cs="Times New Roman" w:hint="eastAsia"/>
          <w:sz w:val="26"/>
          <w:szCs w:val="26"/>
        </w:rPr>
        <w:t>或研究成果，及</w:t>
      </w:r>
      <w:r w:rsidRPr="007F3828">
        <w:rPr>
          <w:rFonts w:ascii="Times New Roman" w:eastAsia="標楷體" w:hAnsi="Times New Roman" w:cs="Times New Roman" w:hint="eastAsia"/>
          <w:sz w:val="26"/>
          <w:szCs w:val="26"/>
        </w:rPr>
        <w:t>6</w:t>
      </w:r>
      <w:r w:rsidRPr="007F3828">
        <w:rPr>
          <w:rFonts w:ascii="Times New Roman" w:eastAsia="標楷體" w:hAnsi="Times New Roman" w:cs="Times New Roman"/>
          <w:sz w:val="26"/>
          <w:szCs w:val="26"/>
        </w:rPr>
        <w:t>支教材教法影音；</w:t>
      </w:r>
      <w:r w:rsidRPr="007F3828">
        <w:rPr>
          <w:rFonts w:ascii="Times New Roman" w:eastAsia="標楷體" w:hAnsi="Times New Roman" w:cs="Times New Roman" w:hint="eastAsia"/>
          <w:sz w:val="26"/>
          <w:szCs w:val="26"/>
        </w:rPr>
        <w:t>1</w:t>
      </w:r>
      <w:r w:rsidRPr="007F3828">
        <w:rPr>
          <w:rFonts w:ascii="Times New Roman" w:eastAsia="標楷體" w:hAnsi="Times New Roman" w:cs="Times New Roman"/>
          <w:sz w:val="26"/>
          <w:szCs w:val="26"/>
        </w:rPr>
        <w:t>16</w:t>
      </w:r>
      <w:r w:rsidRPr="007F3828">
        <w:rPr>
          <w:rFonts w:ascii="Times New Roman" w:eastAsia="標楷體" w:hAnsi="Times New Roman" w:cs="Times New Roman" w:hint="eastAsia"/>
          <w:sz w:val="26"/>
          <w:szCs w:val="26"/>
        </w:rPr>
        <w:t>年</w:t>
      </w:r>
      <w:r w:rsidRPr="007F3828">
        <w:rPr>
          <w:rFonts w:ascii="Times New Roman" w:eastAsia="標楷體" w:hAnsi="Times New Roman" w:cs="Times New Roman" w:hint="eastAsia"/>
          <w:sz w:val="26"/>
          <w:szCs w:val="26"/>
        </w:rPr>
        <w:t>12</w:t>
      </w:r>
      <w:r w:rsidRPr="007F3828">
        <w:rPr>
          <w:rFonts w:ascii="Times New Roman" w:eastAsia="標楷體" w:hAnsi="Times New Roman" w:cs="Times New Roman" w:hint="eastAsia"/>
          <w:sz w:val="26"/>
          <w:szCs w:val="26"/>
        </w:rPr>
        <w:t>月底前</w:t>
      </w:r>
      <w:r w:rsidRPr="007F3828">
        <w:rPr>
          <w:rFonts w:ascii="Times New Roman" w:eastAsia="標楷體" w:hAnsi="Times New Roman" w:cs="Times New Roman"/>
          <w:sz w:val="26"/>
          <w:szCs w:val="26"/>
        </w:rPr>
        <w:t>至少</w:t>
      </w:r>
      <w:r w:rsidRPr="007F3828">
        <w:rPr>
          <w:rFonts w:ascii="Times New Roman" w:eastAsia="標楷體" w:hAnsi="Times New Roman" w:cs="Times New Roman" w:hint="eastAsia"/>
          <w:sz w:val="26"/>
          <w:szCs w:val="26"/>
        </w:rPr>
        <w:t>累計</w:t>
      </w:r>
      <w:r w:rsidRPr="007F3828">
        <w:rPr>
          <w:rFonts w:ascii="Times New Roman" w:eastAsia="標楷體" w:hAnsi="Times New Roman" w:cs="Times New Roman"/>
          <w:sz w:val="26"/>
          <w:szCs w:val="26"/>
        </w:rPr>
        <w:t>發布</w:t>
      </w:r>
      <w:r w:rsidRPr="007F3828">
        <w:rPr>
          <w:rFonts w:ascii="Times New Roman" w:eastAsia="標楷體" w:hAnsi="Times New Roman" w:cs="Times New Roman" w:hint="eastAsia"/>
          <w:sz w:val="26"/>
          <w:szCs w:val="26"/>
        </w:rPr>
        <w:t>8</w:t>
      </w:r>
      <w:r w:rsidRPr="007F3828">
        <w:rPr>
          <w:rFonts w:ascii="Times New Roman" w:eastAsia="標楷體" w:hAnsi="Times New Roman" w:cs="Times New Roman"/>
          <w:sz w:val="26"/>
          <w:szCs w:val="26"/>
        </w:rPr>
        <w:t>篇教</w:t>
      </w:r>
      <w:r w:rsidRPr="007F3828">
        <w:rPr>
          <w:rFonts w:ascii="Times New Roman" w:eastAsia="標楷體" w:hAnsi="Times New Roman" w:cs="Times New Roman" w:hint="eastAsia"/>
          <w:sz w:val="26"/>
          <w:szCs w:val="26"/>
        </w:rPr>
        <w:t>學</w:t>
      </w:r>
      <w:r w:rsidRPr="007F3828">
        <w:rPr>
          <w:rFonts w:ascii="Times New Roman" w:eastAsia="標楷體" w:hAnsi="Times New Roman" w:cs="Times New Roman"/>
          <w:sz w:val="26"/>
          <w:szCs w:val="26"/>
        </w:rPr>
        <w:t>示例</w:t>
      </w:r>
      <w:r w:rsidRPr="007F3828">
        <w:rPr>
          <w:rFonts w:ascii="Times New Roman" w:eastAsia="標楷體" w:hAnsi="Times New Roman" w:cs="Times New Roman" w:hint="eastAsia"/>
          <w:sz w:val="26"/>
          <w:szCs w:val="26"/>
        </w:rPr>
        <w:t>（教案）、</w:t>
      </w:r>
      <w:r w:rsidRPr="007F3828">
        <w:rPr>
          <w:rFonts w:ascii="Times New Roman" w:eastAsia="標楷體" w:hAnsi="Times New Roman" w:cs="Times New Roman"/>
          <w:sz w:val="26"/>
          <w:szCs w:val="26"/>
        </w:rPr>
        <w:t>教材教法專論</w:t>
      </w:r>
      <w:r w:rsidRPr="007F3828">
        <w:rPr>
          <w:rFonts w:ascii="Times New Roman" w:eastAsia="標楷體" w:hAnsi="Times New Roman" w:cs="Times New Roman" w:hint="eastAsia"/>
          <w:sz w:val="26"/>
          <w:szCs w:val="26"/>
        </w:rPr>
        <w:t>或研究成果，及</w:t>
      </w:r>
      <w:r w:rsidRPr="007F3828">
        <w:rPr>
          <w:rFonts w:ascii="Times New Roman" w:eastAsia="標楷體" w:hAnsi="Times New Roman" w:cs="Times New Roman" w:hint="eastAsia"/>
          <w:sz w:val="26"/>
          <w:szCs w:val="26"/>
        </w:rPr>
        <w:t>8</w:t>
      </w:r>
      <w:r w:rsidRPr="007F3828">
        <w:rPr>
          <w:rFonts w:ascii="Times New Roman" w:eastAsia="標楷體" w:hAnsi="Times New Roman" w:cs="Times New Roman"/>
          <w:sz w:val="26"/>
          <w:szCs w:val="26"/>
        </w:rPr>
        <w:t>支教材教法影音</w:t>
      </w:r>
      <w:r w:rsidRPr="007F3828">
        <w:rPr>
          <w:rFonts w:ascii="Times New Roman" w:eastAsia="標楷體" w:hAnsi="Times New Roman" w:cs="Times New Roman" w:hint="eastAsia"/>
          <w:sz w:val="26"/>
          <w:szCs w:val="26"/>
        </w:rPr>
        <w:t>。</w:t>
      </w:r>
    </w:p>
    <w:p w14:paraId="45A21844" w14:textId="57AC3566" w:rsidR="008A3291" w:rsidRPr="007F3828" w:rsidRDefault="008A3291" w:rsidP="00762087">
      <w:pPr>
        <w:pStyle w:val="a3"/>
        <w:numPr>
          <w:ilvl w:val="0"/>
          <w:numId w:val="38"/>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人才資料庫：</w:t>
      </w:r>
      <w:r w:rsidR="00D211C5" w:rsidRPr="007F3828">
        <w:rPr>
          <w:rFonts w:ascii="Times New Roman" w:eastAsia="標楷體" w:hAnsi="Times New Roman" w:cs="Times New Roman" w:hint="eastAsia"/>
          <w:sz w:val="26"/>
          <w:szCs w:val="26"/>
        </w:rPr>
        <w:t>115</w:t>
      </w:r>
      <w:r w:rsidR="0052211F" w:rsidRPr="007F3828">
        <w:rPr>
          <w:rFonts w:ascii="Times New Roman" w:eastAsia="標楷體" w:hAnsi="Times New Roman" w:cs="Times New Roman" w:hint="eastAsia"/>
          <w:sz w:val="26"/>
          <w:szCs w:val="26"/>
        </w:rPr>
        <w:t>年</w:t>
      </w:r>
      <w:r w:rsidR="0052211F" w:rsidRPr="007F3828">
        <w:rPr>
          <w:rFonts w:ascii="Times New Roman" w:eastAsia="標楷體" w:hAnsi="Times New Roman" w:cs="Times New Roman" w:hint="eastAsia"/>
          <w:sz w:val="26"/>
          <w:szCs w:val="26"/>
        </w:rPr>
        <w:t>6</w:t>
      </w:r>
      <w:r w:rsidR="0052211F" w:rsidRPr="007F3828">
        <w:rPr>
          <w:rFonts w:ascii="Times New Roman" w:eastAsia="標楷體" w:hAnsi="Times New Roman" w:cs="Times New Roman" w:hint="eastAsia"/>
          <w:sz w:val="26"/>
          <w:szCs w:val="26"/>
        </w:rPr>
        <w:t>月底前</w:t>
      </w:r>
      <w:r w:rsidRPr="007F3828">
        <w:rPr>
          <w:rFonts w:ascii="Times New Roman" w:eastAsia="標楷體" w:hAnsi="Times New Roman" w:cs="Times New Roman"/>
          <w:sz w:val="26"/>
          <w:szCs w:val="26"/>
        </w:rPr>
        <w:t>至少登錄</w:t>
      </w:r>
      <w:r w:rsidRPr="007F3828">
        <w:rPr>
          <w:rFonts w:ascii="Times New Roman" w:eastAsia="標楷體" w:hAnsi="Times New Roman" w:cs="Times New Roman"/>
          <w:sz w:val="26"/>
          <w:szCs w:val="26"/>
        </w:rPr>
        <w:t>2</w:t>
      </w:r>
      <w:r w:rsidRPr="007F3828">
        <w:rPr>
          <w:rFonts w:ascii="Times New Roman" w:eastAsia="標楷體" w:hAnsi="Times New Roman" w:cs="Times New Roman"/>
          <w:sz w:val="26"/>
          <w:szCs w:val="26"/>
        </w:rPr>
        <w:t>位至人才資料庫；</w:t>
      </w:r>
      <w:r w:rsidR="00D211C5" w:rsidRPr="007F3828">
        <w:rPr>
          <w:rFonts w:ascii="Times New Roman" w:eastAsia="標楷體" w:hAnsi="Times New Roman" w:cs="Times New Roman" w:hint="eastAsia"/>
          <w:sz w:val="26"/>
          <w:szCs w:val="26"/>
        </w:rPr>
        <w:t>115</w:t>
      </w:r>
      <w:r w:rsidR="0052211F" w:rsidRPr="007F3828">
        <w:rPr>
          <w:rFonts w:ascii="Times New Roman" w:eastAsia="標楷體" w:hAnsi="Times New Roman" w:cs="Times New Roman" w:hint="eastAsia"/>
          <w:sz w:val="26"/>
          <w:szCs w:val="26"/>
        </w:rPr>
        <w:t>年</w:t>
      </w:r>
      <w:r w:rsidR="0052211F" w:rsidRPr="007F3828">
        <w:rPr>
          <w:rFonts w:ascii="Times New Roman" w:eastAsia="標楷體" w:hAnsi="Times New Roman" w:cs="Times New Roman" w:hint="eastAsia"/>
          <w:sz w:val="26"/>
          <w:szCs w:val="26"/>
        </w:rPr>
        <w:t>12</w:t>
      </w:r>
      <w:r w:rsidR="0052211F" w:rsidRPr="007F3828">
        <w:rPr>
          <w:rFonts w:ascii="Times New Roman" w:eastAsia="標楷體" w:hAnsi="Times New Roman" w:cs="Times New Roman" w:hint="eastAsia"/>
          <w:sz w:val="26"/>
          <w:szCs w:val="26"/>
        </w:rPr>
        <w:t>月底前</w:t>
      </w:r>
      <w:r w:rsidRPr="007F3828">
        <w:rPr>
          <w:rFonts w:ascii="Times New Roman" w:eastAsia="標楷體" w:hAnsi="Times New Roman" w:cs="Times New Roman"/>
          <w:sz w:val="26"/>
          <w:szCs w:val="26"/>
        </w:rPr>
        <w:t>至少</w:t>
      </w:r>
      <w:r w:rsidR="00156A0F" w:rsidRPr="007F3828">
        <w:rPr>
          <w:rFonts w:ascii="Times New Roman" w:eastAsia="標楷體" w:hAnsi="Times New Roman" w:cs="Times New Roman" w:hint="eastAsia"/>
          <w:sz w:val="26"/>
          <w:szCs w:val="26"/>
        </w:rPr>
        <w:t>累計</w:t>
      </w:r>
      <w:r w:rsidRPr="007F3828">
        <w:rPr>
          <w:rFonts w:ascii="Times New Roman" w:eastAsia="標楷體" w:hAnsi="Times New Roman" w:cs="Times New Roman"/>
          <w:sz w:val="26"/>
          <w:szCs w:val="26"/>
        </w:rPr>
        <w:t>登錄</w:t>
      </w:r>
      <w:r w:rsidRPr="007F3828">
        <w:rPr>
          <w:rFonts w:ascii="Times New Roman" w:eastAsia="標楷體" w:hAnsi="Times New Roman" w:cs="Times New Roman"/>
          <w:sz w:val="26"/>
          <w:szCs w:val="26"/>
        </w:rPr>
        <w:t>4</w:t>
      </w:r>
      <w:r w:rsidRPr="007F3828">
        <w:rPr>
          <w:rFonts w:ascii="Times New Roman" w:eastAsia="標楷體" w:hAnsi="Times New Roman" w:cs="Times New Roman"/>
          <w:sz w:val="26"/>
          <w:szCs w:val="26"/>
        </w:rPr>
        <w:t>位至人才資料庫。</w:t>
      </w:r>
      <w:r w:rsidR="0011495C" w:rsidRPr="007F3828">
        <w:rPr>
          <w:rFonts w:ascii="Times New Roman" w:eastAsia="標楷體" w:hAnsi="Times New Roman" w:cs="Times New Roman" w:hint="eastAsia"/>
          <w:sz w:val="26"/>
          <w:szCs w:val="26"/>
        </w:rPr>
        <w:t>116</w:t>
      </w:r>
      <w:r w:rsidR="0011495C" w:rsidRPr="007F3828">
        <w:rPr>
          <w:rFonts w:ascii="Times New Roman" w:eastAsia="標楷體" w:hAnsi="Times New Roman" w:cs="Times New Roman" w:hint="eastAsia"/>
          <w:sz w:val="26"/>
          <w:szCs w:val="26"/>
        </w:rPr>
        <w:t>年</w:t>
      </w:r>
      <w:r w:rsidR="0011495C" w:rsidRPr="007F3828">
        <w:rPr>
          <w:rFonts w:ascii="Times New Roman" w:eastAsia="標楷體" w:hAnsi="Times New Roman" w:cs="Times New Roman" w:hint="eastAsia"/>
          <w:sz w:val="26"/>
          <w:szCs w:val="26"/>
        </w:rPr>
        <w:t>6</w:t>
      </w:r>
      <w:r w:rsidR="0011495C" w:rsidRPr="007F3828">
        <w:rPr>
          <w:rFonts w:ascii="Times New Roman" w:eastAsia="標楷體" w:hAnsi="Times New Roman" w:cs="Times New Roman" w:hint="eastAsia"/>
          <w:sz w:val="26"/>
          <w:szCs w:val="26"/>
        </w:rPr>
        <w:t>月底前</w:t>
      </w:r>
      <w:r w:rsidR="0011495C" w:rsidRPr="007F3828">
        <w:rPr>
          <w:rFonts w:ascii="Times New Roman" w:eastAsia="標楷體" w:hAnsi="Times New Roman" w:cs="Times New Roman"/>
          <w:sz w:val="26"/>
          <w:szCs w:val="26"/>
        </w:rPr>
        <w:t>至少</w:t>
      </w:r>
      <w:r w:rsidR="00850632" w:rsidRPr="007F3828">
        <w:rPr>
          <w:rFonts w:ascii="Times New Roman" w:eastAsia="標楷體" w:hAnsi="Times New Roman" w:cs="Times New Roman" w:hint="eastAsia"/>
          <w:sz w:val="26"/>
          <w:szCs w:val="26"/>
        </w:rPr>
        <w:t>累計</w:t>
      </w:r>
      <w:r w:rsidR="0011495C" w:rsidRPr="007F3828">
        <w:rPr>
          <w:rFonts w:ascii="Times New Roman" w:eastAsia="標楷體" w:hAnsi="Times New Roman" w:cs="Times New Roman"/>
          <w:sz w:val="26"/>
          <w:szCs w:val="26"/>
        </w:rPr>
        <w:t>登錄</w:t>
      </w:r>
      <w:r w:rsidR="0011495C" w:rsidRPr="007F3828">
        <w:rPr>
          <w:rFonts w:ascii="Times New Roman" w:eastAsia="標楷體" w:hAnsi="Times New Roman" w:cs="Times New Roman" w:hint="eastAsia"/>
          <w:sz w:val="26"/>
          <w:szCs w:val="26"/>
        </w:rPr>
        <w:t>6</w:t>
      </w:r>
      <w:r w:rsidR="0011495C" w:rsidRPr="007F3828">
        <w:rPr>
          <w:rFonts w:ascii="Times New Roman" w:eastAsia="標楷體" w:hAnsi="Times New Roman" w:cs="Times New Roman"/>
          <w:sz w:val="26"/>
          <w:szCs w:val="26"/>
        </w:rPr>
        <w:t>位至人才資料庫；</w:t>
      </w:r>
      <w:r w:rsidR="0011495C" w:rsidRPr="007F3828">
        <w:rPr>
          <w:rFonts w:ascii="Times New Roman" w:eastAsia="標楷體" w:hAnsi="Times New Roman" w:cs="Times New Roman" w:hint="eastAsia"/>
          <w:sz w:val="26"/>
          <w:szCs w:val="26"/>
        </w:rPr>
        <w:t>116</w:t>
      </w:r>
      <w:r w:rsidR="0011495C" w:rsidRPr="007F3828">
        <w:rPr>
          <w:rFonts w:ascii="Times New Roman" w:eastAsia="標楷體" w:hAnsi="Times New Roman" w:cs="Times New Roman" w:hint="eastAsia"/>
          <w:sz w:val="26"/>
          <w:szCs w:val="26"/>
        </w:rPr>
        <w:t>年</w:t>
      </w:r>
      <w:r w:rsidR="0011495C" w:rsidRPr="007F3828">
        <w:rPr>
          <w:rFonts w:ascii="Times New Roman" w:eastAsia="標楷體" w:hAnsi="Times New Roman" w:cs="Times New Roman" w:hint="eastAsia"/>
          <w:sz w:val="26"/>
          <w:szCs w:val="26"/>
        </w:rPr>
        <w:t>12</w:t>
      </w:r>
      <w:r w:rsidR="0011495C" w:rsidRPr="007F3828">
        <w:rPr>
          <w:rFonts w:ascii="Times New Roman" w:eastAsia="標楷體" w:hAnsi="Times New Roman" w:cs="Times New Roman" w:hint="eastAsia"/>
          <w:sz w:val="26"/>
          <w:szCs w:val="26"/>
        </w:rPr>
        <w:t>月底前</w:t>
      </w:r>
      <w:r w:rsidR="0011495C" w:rsidRPr="007F3828">
        <w:rPr>
          <w:rFonts w:ascii="Times New Roman" w:eastAsia="標楷體" w:hAnsi="Times New Roman" w:cs="Times New Roman"/>
          <w:sz w:val="26"/>
          <w:szCs w:val="26"/>
        </w:rPr>
        <w:t>至少</w:t>
      </w:r>
      <w:r w:rsidR="0011495C" w:rsidRPr="007F3828">
        <w:rPr>
          <w:rFonts w:ascii="Times New Roman" w:eastAsia="標楷體" w:hAnsi="Times New Roman" w:cs="Times New Roman" w:hint="eastAsia"/>
          <w:sz w:val="26"/>
          <w:szCs w:val="26"/>
        </w:rPr>
        <w:t>累計</w:t>
      </w:r>
      <w:r w:rsidR="0011495C" w:rsidRPr="007F3828">
        <w:rPr>
          <w:rFonts w:ascii="Times New Roman" w:eastAsia="標楷體" w:hAnsi="Times New Roman" w:cs="Times New Roman"/>
          <w:sz w:val="26"/>
          <w:szCs w:val="26"/>
        </w:rPr>
        <w:t>登錄</w:t>
      </w:r>
      <w:r w:rsidR="0011495C" w:rsidRPr="007F3828">
        <w:rPr>
          <w:rFonts w:ascii="Times New Roman" w:eastAsia="標楷體" w:hAnsi="Times New Roman" w:cs="Times New Roman" w:hint="eastAsia"/>
          <w:sz w:val="26"/>
          <w:szCs w:val="26"/>
        </w:rPr>
        <w:t>8</w:t>
      </w:r>
      <w:r w:rsidR="0011495C" w:rsidRPr="007F3828">
        <w:rPr>
          <w:rFonts w:ascii="Times New Roman" w:eastAsia="標楷體" w:hAnsi="Times New Roman" w:cs="Times New Roman"/>
          <w:sz w:val="26"/>
          <w:szCs w:val="26"/>
        </w:rPr>
        <w:t>位至人才資料庫</w:t>
      </w:r>
      <w:r w:rsidR="0011495C" w:rsidRPr="007F3828">
        <w:rPr>
          <w:rFonts w:ascii="Times New Roman" w:eastAsia="標楷體" w:hAnsi="Times New Roman" w:cs="Times New Roman" w:hint="eastAsia"/>
          <w:sz w:val="26"/>
          <w:szCs w:val="26"/>
        </w:rPr>
        <w:t>。</w:t>
      </w:r>
    </w:p>
    <w:p w14:paraId="7689C04B" w14:textId="0ED4C510" w:rsidR="008A3291" w:rsidRPr="007F3828" w:rsidRDefault="008A3291" w:rsidP="00762087">
      <w:pPr>
        <w:pStyle w:val="a3"/>
        <w:numPr>
          <w:ilvl w:val="0"/>
          <w:numId w:val="38"/>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充實</w:t>
      </w:r>
      <w:proofErr w:type="gramStart"/>
      <w:r w:rsidR="001B6671" w:rsidRPr="007F3828">
        <w:rPr>
          <w:rFonts w:ascii="Times New Roman" w:eastAsia="標楷體" w:hAnsi="Times New Roman" w:cs="Times New Roman" w:hint="eastAsia"/>
          <w:sz w:val="26"/>
          <w:szCs w:val="26"/>
        </w:rPr>
        <w:t>良師藝友</w:t>
      </w:r>
      <w:r w:rsidRPr="007F3828">
        <w:rPr>
          <w:rFonts w:ascii="Times New Roman" w:eastAsia="標楷體" w:hAnsi="Times New Roman" w:cs="Times New Roman"/>
          <w:sz w:val="26"/>
          <w:szCs w:val="26"/>
        </w:rPr>
        <w:t>網站</w:t>
      </w:r>
      <w:proofErr w:type="gramEnd"/>
      <w:r w:rsidRPr="007F3828">
        <w:rPr>
          <w:rFonts w:ascii="Times New Roman" w:eastAsia="標楷體" w:hAnsi="Times New Roman" w:cs="Times New Roman"/>
          <w:sz w:val="26"/>
          <w:szCs w:val="26"/>
        </w:rPr>
        <w:t>領域教學研究中心成果：</w:t>
      </w:r>
      <w:r w:rsidR="0052211F" w:rsidRPr="007F3828">
        <w:rPr>
          <w:rFonts w:ascii="Times New Roman" w:eastAsia="標楷體" w:hAnsi="Times New Roman" w:cs="Times New Roman" w:hint="eastAsia"/>
          <w:sz w:val="26"/>
          <w:szCs w:val="26"/>
        </w:rPr>
        <w:t>每年</w:t>
      </w:r>
      <w:r w:rsidR="0052211F" w:rsidRPr="007F3828">
        <w:rPr>
          <w:rFonts w:ascii="Times New Roman" w:eastAsia="標楷體" w:hAnsi="Times New Roman" w:cs="Times New Roman" w:hint="eastAsia"/>
          <w:sz w:val="26"/>
          <w:szCs w:val="26"/>
        </w:rPr>
        <w:t>6</w:t>
      </w:r>
      <w:r w:rsidR="0052211F" w:rsidRPr="007F3828">
        <w:rPr>
          <w:rFonts w:ascii="Times New Roman" w:eastAsia="標楷體" w:hAnsi="Times New Roman" w:cs="Times New Roman" w:hint="eastAsia"/>
          <w:sz w:val="26"/>
          <w:szCs w:val="26"/>
        </w:rPr>
        <w:t>月底前</w:t>
      </w:r>
      <w:r w:rsidRPr="007F3828">
        <w:rPr>
          <w:rFonts w:ascii="Times New Roman" w:eastAsia="標楷體" w:hAnsi="Times New Roman" w:cs="Times New Roman"/>
          <w:sz w:val="26"/>
          <w:szCs w:val="26"/>
        </w:rPr>
        <w:t>網站內容應完成建置內容包含中心簡介、成員介紹、社群運作紀錄、教</w:t>
      </w:r>
      <w:r w:rsidRPr="007F3828">
        <w:rPr>
          <w:rFonts w:ascii="Times New Roman" w:eastAsia="標楷體" w:hAnsi="Times New Roman" w:cs="Times New Roman" w:hint="eastAsia"/>
          <w:sz w:val="26"/>
          <w:szCs w:val="26"/>
        </w:rPr>
        <w:t>學</w:t>
      </w:r>
      <w:r w:rsidRPr="007F3828">
        <w:rPr>
          <w:rFonts w:ascii="Times New Roman" w:eastAsia="標楷體" w:hAnsi="Times New Roman" w:cs="Times New Roman"/>
          <w:sz w:val="26"/>
          <w:szCs w:val="26"/>
        </w:rPr>
        <w:t>示例</w:t>
      </w:r>
      <w:r w:rsidRPr="007F3828">
        <w:rPr>
          <w:rFonts w:ascii="Times New Roman" w:eastAsia="標楷體" w:hAnsi="Times New Roman" w:cs="Times New Roman" w:hint="eastAsia"/>
          <w:sz w:val="26"/>
          <w:szCs w:val="26"/>
        </w:rPr>
        <w:t>（教案）</w:t>
      </w:r>
      <w:r w:rsidRPr="007F3828">
        <w:rPr>
          <w:rFonts w:ascii="Times New Roman" w:eastAsia="標楷體" w:hAnsi="Times New Roman" w:cs="Times New Roman"/>
          <w:sz w:val="26"/>
          <w:szCs w:val="26"/>
        </w:rPr>
        <w:t>、教材教法專論、</w:t>
      </w:r>
      <w:r w:rsidRPr="007F3828">
        <w:rPr>
          <w:rFonts w:ascii="Times New Roman" w:eastAsia="標楷體" w:hAnsi="Times New Roman" w:cs="Times New Roman" w:hint="eastAsia"/>
          <w:sz w:val="26"/>
          <w:szCs w:val="26"/>
        </w:rPr>
        <w:t>教材教法</w:t>
      </w:r>
      <w:r w:rsidRPr="007F3828">
        <w:rPr>
          <w:rFonts w:ascii="Times New Roman" w:eastAsia="標楷體" w:hAnsi="Times New Roman" w:cs="Times New Roman"/>
          <w:sz w:val="26"/>
          <w:szCs w:val="26"/>
        </w:rPr>
        <w:t>影音專區</w:t>
      </w:r>
      <w:r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需有關鍵字搜尋功能</w:t>
      </w:r>
      <w:r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、人才資料庫、相關網站</w:t>
      </w:r>
      <w:r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教學資源、推薦圖書、推薦影音</w:t>
      </w:r>
      <w:r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、聯絡我們，並將</w:t>
      </w:r>
      <w:r w:rsidRPr="007F3828">
        <w:rPr>
          <w:rFonts w:ascii="Times New Roman" w:eastAsia="標楷體" w:hAnsi="Times New Roman" w:cs="Times New Roman" w:hint="eastAsia"/>
          <w:sz w:val="26"/>
          <w:szCs w:val="26"/>
        </w:rPr>
        <w:t>教學示例（教案）或教材教法專論、</w:t>
      </w:r>
      <w:r w:rsidRPr="007F3828">
        <w:rPr>
          <w:rFonts w:ascii="Times New Roman" w:eastAsia="標楷體" w:hAnsi="Times New Roman" w:cs="Times New Roman"/>
          <w:sz w:val="26"/>
          <w:szCs w:val="26"/>
        </w:rPr>
        <w:t>教材教法影音</w:t>
      </w:r>
      <w:r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社群運作紀錄</w:t>
      </w:r>
      <w:r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人才資料庫</w:t>
      </w:r>
      <w:r w:rsidRPr="007F3828">
        <w:rPr>
          <w:rFonts w:ascii="Times New Roman" w:eastAsia="標楷體" w:hAnsi="Times New Roman" w:cs="Times New Roman" w:hint="eastAsia"/>
          <w:sz w:val="26"/>
          <w:szCs w:val="26"/>
        </w:rPr>
        <w:t>之</w:t>
      </w:r>
      <w:r w:rsidR="0052211F" w:rsidRPr="007F3828">
        <w:rPr>
          <w:rFonts w:ascii="Times New Roman" w:eastAsia="標楷體" w:hAnsi="Times New Roman" w:cs="Times New Roman" w:hint="eastAsia"/>
          <w:sz w:val="26"/>
          <w:szCs w:val="26"/>
        </w:rPr>
        <w:t>每年</w:t>
      </w:r>
      <w:r w:rsidR="0052211F" w:rsidRPr="007F3828">
        <w:rPr>
          <w:rFonts w:ascii="Times New Roman" w:eastAsia="標楷體" w:hAnsi="Times New Roman" w:cs="Times New Roman" w:hint="eastAsia"/>
          <w:sz w:val="26"/>
          <w:szCs w:val="26"/>
        </w:rPr>
        <w:t>6</w:t>
      </w:r>
      <w:r w:rsidR="0052211F" w:rsidRPr="007F3828">
        <w:rPr>
          <w:rFonts w:ascii="Times New Roman" w:eastAsia="標楷體" w:hAnsi="Times New Roman" w:cs="Times New Roman" w:hint="eastAsia"/>
          <w:sz w:val="26"/>
          <w:szCs w:val="26"/>
        </w:rPr>
        <w:t>月底前</w:t>
      </w:r>
      <w:r w:rsidRPr="007F3828">
        <w:rPr>
          <w:rFonts w:ascii="Times New Roman" w:eastAsia="標楷體" w:hAnsi="Times New Roman" w:cs="Times New Roman"/>
          <w:sz w:val="26"/>
          <w:szCs w:val="26"/>
        </w:rPr>
        <w:t>進度內容放置於網站；</w:t>
      </w:r>
      <w:r w:rsidR="0052211F" w:rsidRPr="007F3828">
        <w:rPr>
          <w:rFonts w:ascii="Times New Roman" w:eastAsia="標楷體" w:hAnsi="Times New Roman" w:cs="Times New Roman" w:hint="eastAsia"/>
          <w:sz w:val="26"/>
          <w:szCs w:val="26"/>
        </w:rPr>
        <w:t>每年</w:t>
      </w:r>
      <w:r w:rsidR="0052211F" w:rsidRPr="007F3828">
        <w:rPr>
          <w:rFonts w:ascii="Times New Roman" w:eastAsia="標楷體" w:hAnsi="Times New Roman" w:cs="Times New Roman" w:hint="eastAsia"/>
          <w:sz w:val="26"/>
          <w:szCs w:val="26"/>
        </w:rPr>
        <w:t>12</w:t>
      </w:r>
      <w:r w:rsidR="0052211F" w:rsidRPr="007F3828">
        <w:rPr>
          <w:rFonts w:ascii="Times New Roman" w:eastAsia="標楷體" w:hAnsi="Times New Roman" w:cs="Times New Roman" w:hint="eastAsia"/>
          <w:sz w:val="26"/>
          <w:szCs w:val="26"/>
        </w:rPr>
        <w:t>月底前</w:t>
      </w:r>
      <w:r w:rsidRPr="007F3828">
        <w:rPr>
          <w:rFonts w:ascii="Times New Roman" w:eastAsia="標楷體" w:hAnsi="Times New Roman" w:cs="Times New Roman"/>
          <w:sz w:val="26"/>
          <w:szCs w:val="26"/>
        </w:rPr>
        <w:t>應將</w:t>
      </w:r>
      <w:r w:rsidRPr="007F3828">
        <w:rPr>
          <w:rFonts w:ascii="Times New Roman" w:eastAsia="標楷體" w:hAnsi="Times New Roman" w:cs="Times New Roman" w:hint="eastAsia"/>
          <w:sz w:val="26"/>
          <w:szCs w:val="26"/>
        </w:rPr>
        <w:t>教學示例（教案）或教材教法專論、</w:t>
      </w:r>
      <w:r w:rsidRPr="007F3828">
        <w:rPr>
          <w:rFonts w:ascii="Times New Roman" w:eastAsia="標楷體" w:hAnsi="Times New Roman" w:cs="Times New Roman"/>
          <w:sz w:val="26"/>
          <w:szCs w:val="26"/>
        </w:rPr>
        <w:t>教材教法影音</w:t>
      </w:r>
      <w:r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社群運作紀錄</w:t>
      </w:r>
      <w:r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人才資料庫</w:t>
      </w:r>
      <w:r w:rsidRPr="007F3828">
        <w:rPr>
          <w:rFonts w:ascii="Times New Roman" w:eastAsia="標楷體" w:hAnsi="Times New Roman" w:cs="Times New Roman" w:hint="eastAsia"/>
          <w:sz w:val="26"/>
          <w:szCs w:val="26"/>
        </w:rPr>
        <w:t>之</w:t>
      </w:r>
      <w:r w:rsidR="0052211F" w:rsidRPr="007F3828">
        <w:rPr>
          <w:rFonts w:ascii="Times New Roman" w:eastAsia="標楷體" w:hAnsi="Times New Roman" w:cs="Times New Roman" w:hint="eastAsia"/>
          <w:sz w:val="26"/>
          <w:szCs w:val="26"/>
        </w:rPr>
        <w:t>每年</w:t>
      </w:r>
      <w:r w:rsidR="0052211F" w:rsidRPr="007F3828">
        <w:rPr>
          <w:rFonts w:ascii="Times New Roman" w:eastAsia="標楷體" w:hAnsi="Times New Roman" w:cs="Times New Roman" w:hint="eastAsia"/>
          <w:sz w:val="26"/>
          <w:szCs w:val="26"/>
        </w:rPr>
        <w:t>12</w:t>
      </w:r>
      <w:r w:rsidR="0052211F" w:rsidRPr="007F3828">
        <w:rPr>
          <w:rFonts w:ascii="Times New Roman" w:eastAsia="標楷體" w:hAnsi="Times New Roman" w:cs="Times New Roman" w:hint="eastAsia"/>
          <w:sz w:val="26"/>
          <w:szCs w:val="26"/>
        </w:rPr>
        <w:t>月底前</w:t>
      </w:r>
      <w:r w:rsidRPr="007F3828">
        <w:rPr>
          <w:rFonts w:ascii="Times New Roman" w:eastAsia="標楷體" w:hAnsi="Times New Roman" w:cs="Times New Roman"/>
          <w:sz w:val="26"/>
          <w:szCs w:val="26"/>
        </w:rPr>
        <w:t>進度內容放置於網站。</w:t>
      </w:r>
    </w:p>
    <w:p w14:paraId="1DA2E40D" w14:textId="41610D54" w:rsidR="008A3291" w:rsidRPr="007F3828" w:rsidRDefault="008A3291" w:rsidP="00762087">
      <w:pPr>
        <w:pStyle w:val="a3"/>
        <w:numPr>
          <w:ilvl w:val="0"/>
          <w:numId w:val="38"/>
        </w:numPr>
        <w:ind w:leftChars="0"/>
        <w:rPr>
          <w:rFonts w:ascii="Times New Roman" w:eastAsia="標楷體" w:hAnsi="Times New Roman" w:cs="Times New Roman"/>
          <w:sz w:val="26"/>
          <w:szCs w:val="26"/>
        </w:rPr>
      </w:pPr>
      <w:r w:rsidRPr="007F3828">
        <w:rPr>
          <w:rFonts w:ascii="Times New Roman" w:eastAsia="標楷體" w:hAnsi="Times New Roman" w:cs="Times New Roman" w:hint="eastAsia"/>
          <w:sz w:val="26"/>
          <w:szCs w:val="26"/>
        </w:rPr>
        <w:t>其他管道宣傳推廣，並</w:t>
      </w:r>
      <w:r w:rsidRPr="007F3828">
        <w:rPr>
          <w:rFonts w:ascii="Times New Roman" w:eastAsia="標楷體" w:hAnsi="Times New Roman" w:cs="Times New Roman"/>
          <w:sz w:val="26"/>
          <w:szCs w:val="26"/>
        </w:rPr>
        <w:t>配合本部政策辦理研討會、成果發表等活動</w:t>
      </w:r>
      <w:r w:rsidRPr="007F3828">
        <w:rPr>
          <w:rFonts w:ascii="Times New Roman" w:eastAsia="標楷體" w:hAnsi="Times New Roman" w:cs="Times New Roman" w:hint="eastAsia"/>
          <w:sz w:val="26"/>
          <w:szCs w:val="26"/>
        </w:rPr>
        <w:t>：請於期</w:t>
      </w:r>
      <w:r w:rsidRPr="007F3828">
        <w:rPr>
          <w:rFonts w:ascii="Times New Roman" w:eastAsia="標楷體" w:hAnsi="Times New Roman" w:cs="Times New Roman"/>
          <w:sz w:val="26"/>
          <w:szCs w:val="26"/>
        </w:rPr>
        <w:t>末</w:t>
      </w:r>
      <w:r w:rsidRPr="007F3828">
        <w:rPr>
          <w:rFonts w:ascii="Times New Roman" w:eastAsia="標楷體" w:hAnsi="Times New Roman" w:cs="Times New Roman" w:hint="eastAsia"/>
          <w:sz w:val="26"/>
          <w:szCs w:val="26"/>
        </w:rPr>
        <w:t>報告敘明宣傳推廣方式</w:t>
      </w:r>
      <w:r w:rsidR="00E7018F" w:rsidRPr="007F3828">
        <w:rPr>
          <w:rFonts w:ascii="Times New Roman" w:eastAsia="標楷體" w:hAnsi="Times New Roman" w:cs="Times New Roman" w:hint="eastAsia"/>
          <w:sz w:val="26"/>
          <w:szCs w:val="26"/>
        </w:rPr>
        <w:t>與</w:t>
      </w:r>
      <w:r w:rsidRPr="007F3828">
        <w:rPr>
          <w:rFonts w:ascii="Times New Roman" w:eastAsia="標楷體" w:hAnsi="Times New Roman" w:cs="Times New Roman" w:hint="eastAsia"/>
          <w:sz w:val="26"/>
          <w:szCs w:val="26"/>
        </w:rPr>
        <w:t>內容</w:t>
      </w:r>
      <w:r w:rsidR="00E7018F" w:rsidRPr="007F3828">
        <w:rPr>
          <w:rFonts w:ascii="Times New Roman" w:eastAsia="標楷體" w:hAnsi="Times New Roman" w:cs="Times New Roman" w:hint="eastAsia"/>
          <w:sz w:val="26"/>
          <w:szCs w:val="26"/>
        </w:rPr>
        <w:t>，以及各師資培育之大學</w:t>
      </w:r>
      <w:r w:rsidR="00300812" w:rsidRPr="007F3828">
        <w:rPr>
          <w:rFonts w:ascii="Times New Roman" w:eastAsia="標楷體" w:hAnsi="Times New Roman" w:cs="Times New Roman" w:hint="eastAsia"/>
          <w:sz w:val="26"/>
          <w:szCs w:val="26"/>
        </w:rPr>
        <w:t>運</w:t>
      </w:r>
      <w:r w:rsidR="00E7018F" w:rsidRPr="007F3828">
        <w:rPr>
          <w:rFonts w:ascii="Times New Roman" w:eastAsia="標楷體" w:hAnsi="Times New Roman" w:cs="Times New Roman" w:hint="eastAsia"/>
          <w:sz w:val="26"/>
          <w:szCs w:val="26"/>
        </w:rPr>
        <w:t>用領域教學研究中心研發成果</w:t>
      </w:r>
      <w:r w:rsidR="00300812" w:rsidRPr="007F3828">
        <w:rPr>
          <w:rFonts w:ascii="Times New Roman" w:eastAsia="標楷體" w:hAnsi="Times New Roman" w:cs="Times New Roman" w:hint="eastAsia"/>
          <w:sz w:val="26"/>
          <w:szCs w:val="26"/>
        </w:rPr>
        <w:t>納入課程</w:t>
      </w:r>
      <w:r w:rsidR="00E7018F" w:rsidRPr="007F3828">
        <w:rPr>
          <w:rFonts w:ascii="Times New Roman" w:eastAsia="標楷體" w:hAnsi="Times New Roman" w:cs="Times New Roman" w:hint="eastAsia"/>
          <w:sz w:val="26"/>
          <w:szCs w:val="26"/>
        </w:rPr>
        <w:t>之情形</w:t>
      </w:r>
      <w:r w:rsidRPr="007F3828">
        <w:rPr>
          <w:rFonts w:ascii="Times New Roman" w:eastAsia="標楷體" w:hAnsi="Times New Roman" w:cs="Times New Roman"/>
          <w:sz w:val="26"/>
          <w:szCs w:val="26"/>
        </w:rPr>
        <w:t>。</w:t>
      </w:r>
    </w:p>
    <w:p w14:paraId="0D13824B" w14:textId="77777777" w:rsidR="000531C0" w:rsidRPr="007F3828" w:rsidRDefault="000531C0" w:rsidP="000531C0">
      <w:pPr>
        <w:pStyle w:val="a3"/>
        <w:numPr>
          <w:ilvl w:val="0"/>
          <w:numId w:val="1"/>
        </w:numPr>
        <w:ind w:leftChars="0" w:left="567" w:hanging="567"/>
        <w:rPr>
          <w:rFonts w:ascii="Times New Roman" w:eastAsia="標楷體" w:hAnsi="Times New Roman" w:cs="Times New Roman"/>
          <w:b/>
          <w:sz w:val="26"/>
          <w:szCs w:val="26"/>
        </w:rPr>
      </w:pPr>
      <w:r w:rsidRPr="007F3828">
        <w:rPr>
          <w:rFonts w:ascii="Times New Roman" w:eastAsia="標楷體" w:hAnsi="Times New Roman" w:cs="Times New Roman"/>
          <w:b/>
          <w:sz w:val="26"/>
          <w:szCs w:val="26"/>
        </w:rPr>
        <w:t>經費核結</w:t>
      </w:r>
    </w:p>
    <w:p w14:paraId="407A3A3B" w14:textId="77777777" w:rsidR="000531C0" w:rsidRPr="007F3828" w:rsidRDefault="000531C0" w:rsidP="00F6221A">
      <w:pPr>
        <w:pStyle w:val="a3"/>
        <w:numPr>
          <w:ilvl w:val="0"/>
          <w:numId w:val="18"/>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獲補助學校應於計畫執行結束後二</w:t>
      </w:r>
      <w:proofErr w:type="gramStart"/>
      <w:r w:rsidRPr="007F3828">
        <w:rPr>
          <w:rFonts w:ascii="Times New Roman" w:eastAsia="標楷體" w:hAnsi="Times New Roman" w:cs="Times New Roman"/>
          <w:sz w:val="26"/>
          <w:szCs w:val="26"/>
        </w:rPr>
        <w:t>個</w:t>
      </w:r>
      <w:proofErr w:type="gramEnd"/>
      <w:r w:rsidRPr="007F3828">
        <w:rPr>
          <w:rFonts w:ascii="Times New Roman" w:eastAsia="標楷體" w:hAnsi="Times New Roman" w:cs="Times New Roman"/>
          <w:sz w:val="26"/>
          <w:szCs w:val="26"/>
        </w:rPr>
        <w:t>月內，檢附收支結算表及成果報告，報</w:t>
      </w:r>
      <w:proofErr w:type="gramStart"/>
      <w:r w:rsidRPr="007F3828">
        <w:rPr>
          <w:rFonts w:ascii="Times New Roman" w:eastAsia="標楷體" w:hAnsi="Times New Roman" w:cs="Times New Roman"/>
          <w:sz w:val="26"/>
          <w:szCs w:val="26"/>
        </w:rPr>
        <w:t>本部核結</w:t>
      </w:r>
      <w:proofErr w:type="gramEnd"/>
      <w:r w:rsidRPr="007F3828">
        <w:rPr>
          <w:rFonts w:ascii="Times New Roman" w:eastAsia="標楷體" w:hAnsi="Times New Roman" w:cs="Times New Roman"/>
          <w:sz w:val="26"/>
          <w:szCs w:val="26"/>
        </w:rPr>
        <w:t>。</w:t>
      </w:r>
    </w:p>
    <w:p w14:paraId="2C18D21C" w14:textId="77777777" w:rsidR="000531C0" w:rsidRPr="007F3828" w:rsidRDefault="000531C0" w:rsidP="00F6221A">
      <w:pPr>
        <w:pStyle w:val="a3"/>
        <w:numPr>
          <w:ilvl w:val="0"/>
          <w:numId w:val="18"/>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經費執行率未達百分之九十以上者，除有不可抗拒之具體事由外，列入未來核定補助經費之參考依據。</w:t>
      </w:r>
    </w:p>
    <w:p w14:paraId="4F414C7F" w14:textId="77777777" w:rsidR="000531C0" w:rsidRPr="007F3828" w:rsidRDefault="000531C0" w:rsidP="00F6221A">
      <w:pPr>
        <w:pStyle w:val="a3"/>
        <w:numPr>
          <w:ilvl w:val="0"/>
          <w:numId w:val="18"/>
        </w:numPr>
        <w:ind w:leftChars="0"/>
        <w:rPr>
          <w:rFonts w:ascii="Times New Roman" w:eastAsia="標楷體" w:hAnsi="Times New Roman" w:cs="Times New Roman"/>
          <w:sz w:val="26"/>
          <w:szCs w:val="26"/>
        </w:rPr>
      </w:pPr>
      <w:r w:rsidRPr="007F3828">
        <w:rPr>
          <w:rFonts w:ascii="Times New Roman" w:eastAsia="標楷體" w:hAnsi="Times New Roman" w:cs="Times New Roman"/>
          <w:sz w:val="26"/>
          <w:szCs w:val="26"/>
        </w:rPr>
        <w:t>經費請撥、支用、結報及結餘款，應依本部補</w:t>
      </w:r>
      <w:r w:rsidR="00BC1DD3"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捐</w:t>
      </w:r>
      <w:r w:rsidR="00BC1DD3" w:rsidRPr="007F3828">
        <w:rPr>
          <w:rFonts w:ascii="Times New Roman" w:eastAsia="標楷體" w:hAnsi="Times New Roman" w:cs="Times New Roman" w:hint="eastAsia"/>
          <w:sz w:val="26"/>
          <w:szCs w:val="26"/>
        </w:rPr>
        <w:t>）</w:t>
      </w:r>
      <w:r w:rsidRPr="007F3828">
        <w:rPr>
          <w:rFonts w:ascii="Times New Roman" w:eastAsia="標楷體" w:hAnsi="Times New Roman" w:cs="Times New Roman"/>
          <w:sz w:val="26"/>
          <w:szCs w:val="26"/>
        </w:rPr>
        <w:t>助及委辦經費</w:t>
      </w:r>
      <w:proofErr w:type="gramStart"/>
      <w:r w:rsidRPr="007F3828">
        <w:rPr>
          <w:rFonts w:ascii="Times New Roman" w:eastAsia="標楷體" w:hAnsi="Times New Roman" w:cs="Times New Roman"/>
          <w:sz w:val="26"/>
          <w:szCs w:val="26"/>
        </w:rPr>
        <w:t>核撥結報</w:t>
      </w:r>
      <w:proofErr w:type="gramEnd"/>
      <w:r w:rsidRPr="007F3828">
        <w:rPr>
          <w:rFonts w:ascii="Times New Roman" w:eastAsia="標楷體" w:hAnsi="Times New Roman" w:cs="Times New Roman"/>
          <w:sz w:val="26"/>
          <w:szCs w:val="26"/>
        </w:rPr>
        <w:t>作業要點及相關規定辦理。</w:t>
      </w:r>
    </w:p>
    <w:p w14:paraId="17207330" w14:textId="77777777" w:rsidR="000531C0" w:rsidRPr="007F3828" w:rsidRDefault="000531C0" w:rsidP="000531C0">
      <w:pPr>
        <w:pStyle w:val="a3"/>
        <w:numPr>
          <w:ilvl w:val="0"/>
          <w:numId w:val="1"/>
        </w:numPr>
        <w:ind w:leftChars="0" w:left="794" w:hanging="794"/>
        <w:rPr>
          <w:rFonts w:ascii="Times New Roman" w:eastAsia="標楷體" w:hAnsi="Times New Roman" w:cs="Times New Roman"/>
          <w:sz w:val="26"/>
          <w:szCs w:val="26"/>
        </w:rPr>
      </w:pPr>
      <w:r w:rsidRPr="007F3828">
        <w:rPr>
          <w:rFonts w:ascii="Times New Roman" w:eastAsia="標楷體" w:hAnsi="Times New Roman" w:cs="Times New Roman"/>
          <w:b/>
          <w:sz w:val="26"/>
          <w:szCs w:val="26"/>
        </w:rPr>
        <w:t>獎勵</w:t>
      </w:r>
      <w:r w:rsidRPr="007F3828">
        <w:rPr>
          <w:rFonts w:ascii="Times New Roman" w:eastAsia="標楷體" w:hAnsi="Times New Roman" w:cs="Times New Roman"/>
          <w:sz w:val="26"/>
          <w:szCs w:val="26"/>
        </w:rPr>
        <w:t>：參與本計畫之師資培育之大學、中小學及地方政府等相關人員績效卓越者，得依權責</w:t>
      </w:r>
      <w:proofErr w:type="gramStart"/>
      <w:r w:rsidRPr="007F3828">
        <w:rPr>
          <w:rFonts w:ascii="Times New Roman" w:eastAsia="標楷體" w:hAnsi="Times New Roman" w:cs="Times New Roman"/>
          <w:sz w:val="26"/>
          <w:szCs w:val="26"/>
        </w:rPr>
        <w:t>優予敘獎</w:t>
      </w:r>
      <w:proofErr w:type="gramEnd"/>
      <w:r w:rsidRPr="007F3828">
        <w:rPr>
          <w:rFonts w:ascii="Times New Roman" w:eastAsia="標楷體" w:hAnsi="Times New Roman" w:cs="Times New Roman"/>
          <w:sz w:val="26"/>
          <w:szCs w:val="26"/>
        </w:rPr>
        <w:t>。</w:t>
      </w:r>
    </w:p>
    <w:p w14:paraId="52EFC41D" w14:textId="77777777" w:rsidR="000531C0" w:rsidRPr="007F3828" w:rsidRDefault="000531C0" w:rsidP="000531C0">
      <w:pPr>
        <w:pStyle w:val="a3"/>
        <w:numPr>
          <w:ilvl w:val="0"/>
          <w:numId w:val="1"/>
        </w:numPr>
        <w:ind w:leftChars="0" w:left="794" w:hanging="794"/>
        <w:rPr>
          <w:rFonts w:ascii="Times New Roman" w:eastAsia="標楷體" w:hAnsi="Times New Roman" w:cs="Times New Roman"/>
          <w:sz w:val="26"/>
          <w:szCs w:val="26"/>
        </w:rPr>
      </w:pPr>
      <w:r w:rsidRPr="007F3828">
        <w:rPr>
          <w:rFonts w:ascii="Times New Roman" w:eastAsia="標楷體" w:hAnsi="Times New Roman" w:cs="Times New Roman"/>
          <w:sz w:val="26"/>
          <w:szCs w:val="26"/>
        </w:rPr>
        <w:t>本計畫視發展需求，逐年滾動修正，以達成強化師培大學師培課程與教學研究能量、精進教學及授課師資</w:t>
      </w:r>
      <w:r w:rsidRPr="007F3828">
        <w:rPr>
          <w:rFonts w:ascii="Times New Roman" w:eastAsia="標楷體" w:hAnsi="Times New Roman" w:cs="Times New Roman" w:hint="eastAsia"/>
          <w:sz w:val="26"/>
          <w:szCs w:val="26"/>
        </w:rPr>
        <w:t>增能</w:t>
      </w:r>
      <w:r w:rsidRPr="007F3828">
        <w:rPr>
          <w:rFonts w:ascii="Times New Roman" w:eastAsia="標楷體" w:hAnsi="Times New Roman" w:cs="Times New Roman"/>
          <w:sz w:val="26"/>
          <w:szCs w:val="26"/>
        </w:rPr>
        <w:t>之目標。</w:t>
      </w:r>
    </w:p>
    <w:p w14:paraId="534377E8" w14:textId="77777777" w:rsidR="003817AF" w:rsidRPr="007F3828" w:rsidRDefault="003817AF">
      <w:r w:rsidRPr="007F3828">
        <w:br w:type="page"/>
      </w:r>
    </w:p>
    <w:p w14:paraId="5E5BE448" w14:textId="77777777" w:rsidR="003817AF" w:rsidRPr="007F3828" w:rsidRDefault="003817AF" w:rsidP="003817AF">
      <w:pPr>
        <w:rPr>
          <w:rFonts w:eastAsia="標楷體"/>
          <w:b/>
          <w:sz w:val="32"/>
          <w:szCs w:val="28"/>
          <w:bdr w:val="single" w:sz="4" w:space="0" w:color="auto"/>
        </w:rPr>
      </w:pPr>
      <w:r w:rsidRPr="007F3828">
        <w:rPr>
          <w:rFonts w:eastAsia="標楷體" w:hint="eastAsia"/>
          <w:b/>
          <w:sz w:val="32"/>
          <w:szCs w:val="28"/>
          <w:bdr w:val="single" w:sz="4" w:space="0" w:color="auto"/>
        </w:rPr>
        <w:lastRenderedPageBreak/>
        <w:t>附件</w:t>
      </w:r>
      <w:r w:rsidRPr="007F3828">
        <w:rPr>
          <w:rFonts w:eastAsia="標楷體" w:hint="eastAsia"/>
          <w:b/>
          <w:sz w:val="32"/>
          <w:szCs w:val="28"/>
          <w:bdr w:val="single" w:sz="4" w:space="0" w:color="auto"/>
        </w:rPr>
        <w:t>1</w:t>
      </w:r>
    </w:p>
    <w:p w14:paraId="065198AB" w14:textId="77777777" w:rsidR="003817AF" w:rsidRPr="007F3828" w:rsidRDefault="003817AF" w:rsidP="003817AF">
      <w:pPr>
        <w:rPr>
          <w:rFonts w:eastAsia="標楷體"/>
          <w:sz w:val="26"/>
          <w:szCs w:val="26"/>
        </w:rPr>
      </w:pPr>
    </w:p>
    <w:p w14:paraId="035A8AED" w14:textId="10B1E4B4" w:rsidR="003817AF" w:rsidRPr="007F3828" w:rsidRDefault="003817AF" w:rsidP="003817AF">
      <w:pPr>
        <w:jc w:val="center"/>
        <w:rPr>
          <w:rFonts w:eastAsia="標楷體" w:hAnsi="標楷體"/>
          <w:b/>
          <w:sz w:val="48"/>
          <w:szCs w:val="48"/>
        </w:rPr>
      </w:pPr>
      <w:r w:rsidRPr="007F3828">
        <w:rPr>
          <w:rFonts w:eastAsia="標楷體" w:hAnsi="標楷體" w:hint="eastAsia"/>
          <w:b/>
          <w:sz w:val="48"/>
          <w:szCs w:val="48"/>
        </w:rPr>
        <w:t>11</w:t>
      </w:r>
      <w:r w:rsidR="005564E7" w:rsidRPr="007F3828">
        <w:rPr>
          <w:rFonts w:eastAsia="標楷體" w:hAnsi="標楷體" w:hint="eastAsia"/>
          <w:b/>
          <w:sz w:val="48"/>
          <w:szCs w:val="48"/>
        </w:rPr>
        <w:t>5</w:t>
      </w:r>
      <w:r w:rsidRPr="007F3828">
        <w:rPr>
          <w:rFonts w:eastAsia="標楷體" w:hAnsi="標楷體" w:hint="eastAsia"/>
          <w:b/>
          <w:sz w:val="48"/>
          <w:szCs w:val="48"/>
        </w:rPr>
        <w:t>-</w:t>
      </w:r>
      <w:proofErr w:type="gramStart"/>
      <w:r w:rsidRPr="007F3828">
        <w:rPr>
          <w:rFonts w:eastAsia="標楷體" w:hAnsi="標楷體" w:hint="eastAsia"/>
          <w:b/>
          <w:sz w:val="48"/>
          <w:szCs w:val="48"/>
        </w:rPr>
        <w:t>11</w:t>
      </w:r>
      <w:r w:rsidR="005564E7" w:rsidRPr="007F3828">
        <w:rPr>
          <w:rFonts w:eastAsia="標楷體" w:hAnsi="標楷體" w:hint="eastAsia"/>
          <w:b/>
          <w:sz w:val="48"/>
          <w:szCs w:val="48"/>
        </w:rPr>
        <w:t>6</w:t>
      </w:r>
      <w:proofErr w:type="gramEnd"/>
      <w:r w:rsidRPr="007F3828">
        <w:rPr>
          <w:rFonts w:eastAsia="標楷體" w:hAnsi="標楷體" w:hint="eastAsia"/>
          <w:b/>
          <w:sz w:val="48"/>
          <w:szCs w:val="48"/>
        </w:rPr>
        <w:t>年度教育部補助師資培育之大學</w:t>
      </w:r>
    </w:p>
    <w:p w14:paraId="43905F6B" w14:textId="77777777" w:rsidR="003817AF" w:rsidRPr="007F3828" w:rsidRDefault="003817AF" w:rsidP="003817AF">
      <w:pPr>
        <w:jc w:val="center"/>
        <w:rPr>
          <w:rFonts w:eastAsia="標楷體" w:hAnsi="標楷體"/>
          <w:b/>
          <w:sz w:val="48"/>
          <w:szCs w:val="48"/>
        </w:rPr>
      </w:pPr>
      <w:r w:rsidRPr="007F3828">
        <w:rPr>
          <w:rFonts w:eastAsia="標楷體" w:hAnsi="標楷體" w:hint="eastAsia"/>
          <w:b/>
          <w:sz w:val="48"/>
          <w:szCs w:val="48"/>
        </w:rPr>
        <w:t>○○領域教學研究中心設置計畫</w:t>
      </w:r>
    </w:p>
    <w:p w14:paraId="14A963FD" w14:textId="77777777" w:rsidR="003817AF" w:rsidRPr="007F3828" w:rsidRDefault="003817AF" w:rsidP="003817AF">
      <w:pPr>
        <w:jc w:val="center"/>
        <w:rPr>
          <w:rFonts w:eastAsia="標楷體" w:hAnsi="標楷體"/>
          <w:b/>
          <w:sz w:val="48"/>
          <w:szCs w:val="48"/>
        </w:rPr>
      </w:pPr>
      <w:r w:rsidRPr="007F3828">
        <w:rPr>
          <w:rFonts w:ascii="標楷體" w:eastAsia="標楷體" w:hAnsi="標楷體" w:hint="eastAsia"/>
          <w:b/>
          <w:sz w:val="48"/>
          <w:szCs w:val="48"/>
        </w:rPr>
        <w:t>□</w:t>
      </w:r>
      <w:r w:rsidRPr="007F3828">
        <w:rPr>
          <w:rFonts w:eastAsia="標楷體" w:hAnsi="標楷體" w:hint="eastAsia"/>
          <w:b/>
          <w:sz w:val="48"/>
          <w:szCs w:val="48"/>
        </w:rPr>
        <w:t>中學組</w:t>
      </w:r>
      <w:r w:rsidRPr="007F3828">
        <w:rPr>
          <w:rFonts w:eastAsia="標楷體" w:hAnsi="標楷體" w:hint="eastAsia"/>
          <w:b/>
          <w:sz w:val="48"/>
          <w:szCs w:val="48"/>
        </w:rPr>
        <w:t xml:space="preserve">  </w:t>
      </w:r>
      <w:r w:rsidRPr="007F3828">
        <w:rPr>
          <w:rFonts w:ascii="標楷體" w:eastAsia="標楷體" w:hAnsi="標楷體" w:hint="eastAsia"/>
          <w:b/>
          <w:sz w:val="48"/>
          <w:szCs w:val="48"/>
        </w:rPr>
        <w:t>□</w:t>
      </w:r>
      <w:r w:rsidRPr="007F3828">
        <w:rPr>
          <w:rFonts w:eastAsia="標楷體" w:hAnsi="標楷體" w:hint="eastAsia"/>
          <w:b/>
          <w:sz w:val="48"/>
          <w:szCs w:val="48"/>
        </w:rPr>
        <w:t>小學組</w:t>
      </w:r>
    </w:p>
    <w:p w14:paraId="416DABC4" w14:textId="77777777" w:rsidR="003817AF" w:rsidRPr="007F3828" w:rsidRDefault="003817AF" w:rsidP="003817AF">
      <w:pPr>
        <w:jc w:val="center"/>
        <w:rPr>
          <w:rFonts w:eastAsia="標楷體"/>
          <w:b/>
          <w:sz w:val="64"/>
          <w:szCs w:val="64"/>
        </w:rPr>
      </w:pPr>
    </w:p>
    <w:p w14:paraId="2763434A" w14:textId="54AC7D1E" w:rsidR="003817AF" w:rsidRPr="007F3828" w:rsidRDefault="003817AF" w:rsidP="003817AF">
      <w:pPr>
        <w:jc w:val="center"/>
        <w:rPr>
          <w:rFonts w:eastAsia="標楷體" w:hAnsi="標楷體"/>
          <w:b/>
          <w:sz w:val="56"/>
          <w:szCs w:val="56"/>
        </w:rPr>
      </w:pPr>
      <w:r w:rsidRPr="007F3828">
        <w:rPr>
          <w:rFonts w:eastAsia="標楷體"/>
          <w:b/>
          <w:sz w:val="56"/>
          <w:szCs w:val="56"/>
        </w:rPr>
        <w:t>1</w:t>
      </w:r>
      <w:r w:rsidRPr="007F3828">
        <w:rPr>
          <w:rFonts w:eastAsia="標楷體" w:hint="eastAsia"/>
          <w:b/>
          <w:sz w:val="56"/>
          <w:szCs w:val="56"/>
        </w:rPr>
        <w:t>1</w:t>
      </w:r>
      <w:r w:rsidR="005564E7" w:rsidRPr="007F3828">
        <w:rPr>
          <w:rFonts w:eastAsia="標楷體" w:hint="eastAsia"/>
          <w:b/>
          <w:sz w:val="56"/>
          <w:szCs w:val="56"/>
        </w:rPr>
        <w:t>5</w:t>
      </w:r>
      <w:r w:rsidRPr="007F3828">
        <w:rPr>
          <w:rFonts w:eastAsia="標楷體" w:hint="eastAsia"/>
          <w:b/>
          <w:sz w:val="56"/>
          <w:szCs w:val="56"/>
        </w:rPr>
        <w:t>-</w:t>
      </w:r>
      <w:proofErr w:type="gramStart"/>
      <w:r w:rsidRPr="007F3828">
        <w:rPr>
          <w:rFonts w:eastAsia="標楷體" w:hint="eastAsia"/>
          <w:b/>
          <w:sz w:val="56"/>
          <w:szCs w:val="56"/>
        </w:rPr>
        <w:t>11</w:t>
      </w:r>
      <w:r w:rsidR="005564E7" w:rsidRPr="007F3828">
        <w:rPr>
          <w:rFonts w:eastAsia="標楷體" w:hint="eastAsia"/>
          <w:b/>
          <w:sz w:val="56"/>
          <w:szCs w:val="56"/>
        </w:rPr>
        <w:t>6</w:t>
      </w:r>
      <w:proofErr w:type="gramEnd"/>
      <w:r w:rsidRPr="007F3828">
        <w:rPr>
          <w:rFonts w:eastAsia="標楷體" w:hAnsi="標楷體"/>
          <w:b/>
          <w:sz w:val="56"/>
          <w:szCs w:val="56"/>
        </w:rPr>
        <w:t>年度</w:t>
      </w:r>
    </w:p>
    <w:p w14:paraId="2619337E" w14:textId="77777777" w:rsidR="003817AF" w:rsidRPr="007F3828" w:rsidRDefault="003817AF" w:rsidP="003817AF">
      <w:pPr>
        <w:jc w:val="center"/>
        <w:rPr>
          <w:rFonts w:eastAsia="標楷體"/>
          <w:b/>
          <w:sz w:val="56"/>
          <w:szCs w:val="56"/>
        </w:rPr>
      </w:pPr>
      <w:r w:rsidRPr="007F3828">
        <w:rPr>
          <w:rFonts w:eastAsia="標楷體" w:hAnsi="標楷體"/>
          <w:b/>
          <w:sz w:val="56"/>
          <w:szCs w:val="56"/>
        </w:rPr>
        <w:t>推動計畫書</w:t>
      </w:r>
    </w:p>
    <w:p w14:paraId="2FD938CC" w14:textId="77777777" w:rsidR="003817AF" w:rsidRPr="007F3828" w:rsidRDefault="003817AF" w:rsidP="003817AF">
      <w:pPr>
        <w:rPr>
          <w:rFonts w:eastAsia="標楷體" w:hAnsi="標楷體"/>
          <w:sz w:val="36"/>
          <w:szCs w:val="36"/>
        </w:rPr>
      </w:pPr>
    </w:p>
    <w:p w14:paraId="3B64C3A6" w14:textId="77777777" w:rsidR="003817AF" w:rsidRPr="007F3828" w:rsidRDefault="003817AF" w:rsidP="003817AF">
      <w:pPr>
        <w:rPr>
          <w:rFonts w:eastAsia="標楷體" w:hAnsi="標楷體"/>
          <w:sz w:val="36"/>
          <w:szCs w:val="36"/>
        </w:rPr>
      </w:pPr>
      <w:r w:rsidRPr="007F3828">
        <w:rPr>
          <w:rFonts w:eastAsia="標楷體" w:hAnsi="標楷體"/>
          <w:sz w:val="36"/>
          <w:szCs w:val="36"/>
        </w:rPr>
        <w:t>主持人：</w:t>
      </w:r>
    </w:p>
    <w:p w14:paraId="23B29378" w14:textId="77777777" w:rsidR="003817AF" w:rsidRPr="007F3828" w:rsidRDefault="003817AF" w:rsidP="003817AF">
      <w:pPr>
        <w:rPr>
          <w:rFonts w:eastAsia="標楷體" w:hAnsi="標楷體"/>
          <w:sz w:val="36"/>
          <w:szCs w:val="36"/>
        </w:rPr>
      </w:pPr>
      <w:r w:rsidRPr="007F3828">
        <w:rPr>
          <w:rFonts w:eastAsia="標楷體" w:hAnsi="標楷體" w:hint="eastAsia"/>
          <w:sz w:val="36"/>
          <w:szCs w:val="36"/>
        </w:rPr>
        <w:t>共同主持人</w:t>
      </w:r>
      <w:r w:rsidRPr="007F3828">
        <w:rPr>
          <w:rFonts w:eastAsia="標楷體" w:hAnsi="標楷體"/>
          <w:sz w:val="36"/>
          <w:szCs w:val="36"/>
        </w:rPr>
        <w:t>：</w:t>
      </w:r>
    </w:p>
    <w:p w14:paraId="14D0261B" w14:textId="77777777" w:rsidR="003817AF" w:rsidRPr="007F3828" w:rsidRDefault="003817AF" w:rsidP="003817AF">
      <w:pPr>
        <w:rPr>
          <w:rFonts w:eastAsia="標楷體" w:hAnsi="標楷體"/>
          <w:sz w:val="36"/>
          <w:szCs w:val="36"/>
        </w:rPr>
      </w:pPr>
      <w:r w:rsidRPr="007F3828">
        <w:rPr>
          <w:rFonts w:eastAsia="標楷體" w:hint="eastAsia"/>
          <w:sz w:val="36"/>
          <w:szCs w:val="36"/>
        </w:rPr>
        <w:t>聯絡人</w:t>
      </w:r>
      <w:r w:rsidRPr="007F3828">
        <w:rPr>
          <w:rFonts w:eastAsia="標楷體" w:hAnsi="標楷體"/>
          <w:sz w:val="36"/>
          <w:szCs w:val="36"/>
        </w:rPr>
        <w:t>：</w:t>
      </w:r>
    </w:p>
    <w:p w14:paraId="1052A68A" w14:textId="77777777" w:rsidR="003817AF" w:rsidRPr="007F3828" w:rsidRDefault="003817AF" w:rsidP="003817AF">
      <w:pPr>
        <w:rPr>
          <w:rFonts w:eastAsia="標楷體" w:hAnsi="標楷體"/>
          <w:sz w:val="36"/>
          <w:szCs w:val="36"/>
        </w:rPr>
      </w:pPr>
      <w:r w:rsidRPr="007F3828">
        <w:rPr>
          <w:rFonts w:eastAsia="標楷體" w:hint="eastAsia"/>
          <w:sz w:val="36"/>
          <w:szCs w:val="36"/>
        </w:rPr>
        <w:t>聯絡</w:t>
      </w:r>
      <w:r w:rsidRPr="007F3828">
        <w:rPr>
          <w:rFonts w:eastAsia="標楷體" w:hAnsi="標楷體" w:hint="eastAsia"/>
          <w:sz w:val="36"/>
          <w:szCs w:val="36"/>
        </w:rPr>
        <w:t>電話</w:t>
      </w:r>
      <w:r w:rsidRPr="007F3828">
        <w:rPr>
          <w:rFonts w:eastAsia="標楷體" w:hAnsi="標楷體"/>
          <w:sz w:val="36"/>
          <w:szCs w:val="36"/>
        </w:rPr>
        <w:t>：</w:t>
      </w:r>
    </w:p>
    <w:p w14:paraId="4DCBAF9C" w14:textId="77777777" w:rsidR="003817AF" w:rsidRPr="007F3828" w:rsidRDefault="003817AF" w:rsidP="003817AF">
      <w:pPr>
        <w:rPr>
          <w:rFonts w:eastAsia="標楷體"/>
          <w:sz w:val="36"/>
          <w:szCs w:val="36"/>
        </w:rPr>
      </w:pPr>
      <w:r w:rsidRPr="007F3828">
        <w:rPr>
          <w:rFonts w:eastAsia="標楷體" w:hint="eastAsia"/>
          <w:sz w:val="36"/>
          <w:szCs w:val="36"/>
        </w:rPr>
        <w:t>聯絡</w:t>
      </w:r>
      <w:r w:rsidRPr="007F3828">
        <w:rPr>
          <w:rFonts w:eastAsia="標楷體" w:hAnsi="標楷體" w:hint="eastAsia"/>
          <w:sz w:val="36"/>
          <w:szCs w:val="36"/>
        </w:rPr>
        <w:t>電子郵件信箱</w:t>
      </w:r>
      <w:r w:rsidRPr="007F3828">
        <w:rPr>
          <w:rFonts w:eastAsia="標楷體" w:hAnsi="標楷體"/>
          <w:sz w:val="36"/>
          <w:szCs w:val="36"/>
        </w:rPr>
        <w:t>：</w:t>
      </w:r>
    </w:p>
    <w:p w14:paraId="1A1CC559" w14:textId="77777777" w:rsidR="003817AF" w:rsidRPr="007F3828" w:rsidRDefault="003817AF" w:rsidP="003817AF">
      <w:pPr>
        <w:jc w:val="center"/>
        <w:rPr>
          <w:rFonts w:eastAsia="標楷體"/>
          <w:b/>
          <w:sz w:val="36"/>
          <w:szCs w:val="36"/>
        </w:rPr>
      </w:pPr>
    </w:p>
    <w:p w14:paraId="5CCB9A5B" w14:textId="77777777" w:rsidR="003817AF" w:rsidRPr="007F3828" w:rsidRDefault="003817AF" w:rsidP="003817AF">
      <w:pPr>
        <w:rPr>
          <w:rFonts w:eastAsia="標楷體"/>
          <w:sz w:val="36"/>
          <w:szCs w:val="36"/>
        </w:rPr>
      </w:pPr>
      <w:r w:rsidRPr="007F3828">
        <w:rPr>
          <w:rFonts w:eastAsia="標楷體" w:hAnsi="標楷體" w:hint="eastAsia"/>
          <w:sz w:val="36"/>
          <w:szCs w:val="36"/>
        </w:rPr>
        <w:t>主辦</w:t>
      </w:r>
      <w:r w:rsidRPr="007F3828">
        <w:rPr>
          <w:rFonts w:eastAsia="標楷體" w:hAnsi="標楷體"/>
          <w:sz w:val="36"/>
          <w:szCs w:val="36"/>
        </w:rPr>
        <w:t>單位：教育部（</w:t>
      </w:r>
      <w:r w:rsidRPr="007F3828">
        <w:rPr>
          <w:rFonts w:eastAsia="標楷體" w:hAnsi="標楷體" w:hint="eastAsia"/>
          <w:sz w:val="36"/>
          <w:szCs w:val="36"/>
        </w:rPr>
        <w:t>師資培育及藝術教育</w:t>
      </w:r>
      <w:r w:rsidRPr="007F3828">
        <w:rPr>
          <w:rFonts w:eastAsia="標楷體" w:hAnsi="標楷體"/>
          <w:sz w:val="36"/>
          <w:szCs w:val="36"/>
        </w:rPr>
        <w:t>司）</w:t>
      </w:r>
    </w:p>
    <w:p w14:paraId="09ED89A7" w14:textId="77777777" w:rsidR="003817AF" w:rsidRPr="007F3828" w:rsidRDefault="003817AF" w:rsidP="003817AF">
      <w:pPr>
        <w:rPr>
          <w:rFonts w:eastAsia="標楷體" w:hAnsi="標楷體"/>
          <w:sz w:val="36"/>
          <w:szCs w:val="36"/>
        </w:rPr>
      </w:pPr>
      <w:r w:rsidRPr="007F3828">
        <w:rPr>
          <w:rFonts w:eastAsia="標楷體" w:hAnsi="標楷體" w:hint="eastAsia"/>
          <w:sz w:val="36"/>
          <w:szCs w:val="36"/>
        </w:rPr>
        <w:t>承辦</w:t>
      </w:r>
      <w:r w:rsidRPr="007F3828">
        <w:rPr>
          <w:rFonts w:eastAsia="標楷體" w:hAnsi="標楷體"/>
          <w:sz w:val="36"/>
          <w:szCs w:val="36"/>
        </w:rPr>
        <w:t>單位：</w:t>
      </w:r>
      <w:r w:rsidRPr="007F3828">
        <w:rPr>
          <w:rFonts w:eastAsia="標楷體" w:hAnsi="標楷體" w:hint="eastAsia"/>
          <w:sz w:val="36"/>
          <w:szCs w:val="36"/>
        </w:rPr>
        <w:t>○○大學</w:t>
      </w:r>
      <w:r w:rsidRPr="007F3828">
        <w:rPr>
          <w:rFonts w:eastAsia="標楷體" w:hAnsi="標楷體" w:hint="eastAsia"/>
          <w:sz w:val="36"/>
          <w:szCs w:val="36"/>
        </w:rPr>
        <w:t xml:space="preserve">       </w:t>
      </w:r>
      <w:r w:rsidRPr="007F3828">
        <w:rPr>
          <w:rFonts w:eastAsia="標楷體" w:hAnsi="標楷體" w:hint="eastAsia"/>
          <w:sz w:val="36"/>
          <w:szCs w:val="36"/>
        </w:rPr>
        <w:t>○○系所</w:t>
      </w:r>
    </w:p>
    <w:p w14:paraId="78C6710E" w14:textId="7A7D2214" w:rsidR="003817AF" w:rsidRPr="007F3828" w:rsidRDefault="003817AF" w:rsidP="003817AF">
      <w:pPr>
        <w:rPr>
          <w:rFonts w:eastAsia="標楷體" w:hAnsi="標楷體"/>
          <w:sz w:val="36"/>
          <w:szCs w:val="36"/>
        </w:rPr>
      </w:pPr>
      <w:r w:rsidRPr="007F3828">
        <w:rPr>
          <w:rFonts w:eastAsia="標楷體" w:hAnsi="標楷體"/>
          <w:sz w:val="36"/>
          <w:szCs w:val="36"/>
        </w:rPr>
        <w:t>執行期間：</w:t>
      </w:r>
      <w:r w:rsidRPr="007F3828">
        <w:rPr>
          <w:rFonts w:eastAsia="標楷體"/>
          <w:sz w:val="36"/>
          <w:szCs w:val="36"/>
        </w:rPr>
        <w:t>1</w:t>
      </w:r>
      <w:r w:rsidRPr="007F3828">
        <w:rPr>
          <w:rFonts w:eastAsia="標楷體" w:hint="eastAsia"/>
          <w:sz w:val="36"/>
          <w:szCs w:val="36"/>
        </w:rPr>
        <w:t>1</w:t>
      </w:r>
      <w:r w:rsidR="005564E7" w:rsidRPr="007F3828">
        <w:rPr>
          <w:rFonts w:eastAsia="標楷體" w:hint="eastAsia"/>
          <w:sz w:val="36"/>
          <w:szCs w:val="36"/>
        </w:rPr>
        <w:t>5</w:t>
      </w:r>
      <w:r w:rsidRPr="007F3828">
        <w:rPr>
          <w:rFonts w:eastAsia="標楷體" w:hAnsi="標楷體"/>
          <w:sz w:val="36"/>
          <w:szCs w:val="36"/>
        </w:rPr>
        <w:t>年</w:t>
      </w:r>
      <w:r w:rsidRPr="007F3828">
        <w:rPr>
          <w:rFonts w:eastAsia="標楷體" w:hAnsi="標楷體" w:hint="eastAsia"/>
          <w:sz w:val="36"/>
          <w:szCs w:val="36"/>
        </w:rPr>
        <w:t>1</w:t>
      </w:r>
      <w:r w:rsidRPr="007F3828">
        <w:rPr>
          <w:rFonts w:eastAsia="標楷體" w:hAnsi="標楷體"/>
          <w:sz w:val="36"/>
          <w:szCs w:val="36"/>
        </w:rPr>
        <w:t>月</w:t>
      </w:r>
      <w:r w:rsidRPr="007F3828">
        <w:rPr>
          <w:rFonts w:eastAsia="標楷體"/>
          <w:sz w:val="36"/>
          <w:szCs w:val="36"/>
        </w:rPr>
        <w:t>1</w:t>
      </w:r>
      <w:r w:rsidRPr="007F3828">
        <w:rPr>
          <w:rFonts w:eastAsia="標楷體" w:hAnsi="標楷體"/>
          <w:sz w:val="36"/>
          <w:szCs w:val="36"/>
        </w:rPr>
        <w:t>日至</w:t>
      </w:r>
      <w:r w:rsidRPr="007F3828">
        <w:rPr>
          <w:rFonts w:eastAsia="標楷體"/>
          <w:sz w:val="36"/>
          <w:szCs w:val="36"/>
        </w:rPr>
        <w:t>1</w:t>
      </w:r>
      <w:r w:rsidRPr="007F3828">
        <w:rPr>
          <w:rFonts w:eastAsia="標楷體" w:hint="eastAsia"/>
          <w:sz w:val="36"/>
          <w:szCs w:val="36"/>
        </w:rPr>
        <w:t>1</w:t>
      </w:r>
      <w:r w:rsidR="005564E7" w:rsidRPr="007F3828">
        <w:rPr>
          <w:rFonts w:eastAsia="標楷體" w:hint="eastAsia"/>
          <w:sz w:val="36"/>
          <w:szCs w:val="36"/>
        </w:rPr>
        <w:t>6</w:t>
      </w:r>
      <w:r w:rsidRPr="007F3828">
        <w:rPr>
          <w:rFonts w:eastAsia="標楷體" w:hAnsi="標楷體"/>
          <w:sz w:val="36"/>
          <w:szCs w:val="36"/>
        </w:rPr>
        <w:t>年</w:t>
      </w:r>
      <w:r w:rsidRPr="007F3828">
        <w:rPr>
          <w:rFonts w:eastAsia="標楷體" w:hAnsi="標楷體" w:hint="eastAsia"/>
          <w:sz w:val="36"/>
          <w:szCs w:val="36"/>
        </w:rPr>
        <w:t>12</w:t>
      </w:r>
      <w:r w:rsidRPr="007F3828">
        <w:rPr>
          <w:rFonts w:eastAsia="標楷體" w:hAnsi="標楷體"/>
          <w:sz w:val="36"/>
          <w:szCs w:val="36"/>
        </w:rPr>
        <w:t>月</w:t>
      </w:r>
      <w:r w:rsidRPr="007F3828">
        <w:rPr>
          <w:rFonts w:eastAsia="標楷體"/>
          <w:sz w:val="36"/>
          <w:szCs w:val="36"/>
        </w:rPr>
        <w:t>31</w:t>
      </w:r>
      <w:r w:rsidRPr="007F3828">
        <w:rPr>
          <w:rFonts w:eastAsia="標楷體" w:hAnsi="標楷體"/>
          <w:sz w:val="36"/>
          <w:szCs w:val="36"/>
        </w:rPr>
        <w:t>日</w:t>
      </w:r>
    </w:p>
    <w:p w14:paraId="6FEC186D" w14:textId="77777777" w:rsidR="003817AF" w:rsidRPr="007F3828" w:rsidRDefault="003817AF" w:rsidP="003817AF">
      <w:pPr>
        <w:rPr>
          <w:rFonts w:eastAsia="標楷體" w:hAnsi="標楷體"/>
          <w:sz w:val="36"/>
          <w:szCs w:val="36"/>
        </w:rPr>
      </w:pPr>
      <w:r w:rsidRPr="007F3828">
        <w:rPr>
          <w:rFonts w:eastAsia="標楷體" w:hAnsi="標楷體"/>
          <w:sz w:val="36"/>
          <w:szCs w:val="36"/>
        </w:rPr>
        <w:br w:type="page"/>
      </w:r>
    </w:p>
    <w:p w14:paraId="4F71EEA1" w14:textId="5A516253" w:rsidR="003817AF" w:rsidRPr="007F3828" w:rsidRDefault="003817AF" w:rsidP="00087322">
      <w:pPr>
        <w:spacing w:line="240" w:lineRule="atLeast"/>
        <w:jc w:val="center"/>
        <w:rPr>
          <w:rFonts w:ascii="標楷體" w:eastAsia="標楷體" w:hAnsi="標楷體"/>
          <w:b/>
          <w:spacing w:val="20"/>
          <w:sz w:val="32"/>
          <w:szCs w:val="20"/>
        </w:rPr>
      </w:pPr>
      <w:r w:rsidRPr="007F3828">
        <w:rPr>
          <w:rFonts w:ascii="標楷體" w:eastAsia="標楷體" w:hAnsi="標楷體" w:hint="eastAsia"/>
          <w:b/>
          <w:spacing w:val="20"/>
          <w:sz w:val="32"/>
          <w:szCs w:val="20"/>
        </w:rPr>
        <w:lastRenderedPageBreak/>
        <w:t>11</w:t>
      </w:r>
      <w:r w:rsidR="005564E7" w:rsidRPr="007F3828">
        <w:rPr>
          <w:rFonts w:ascii="標楷體" w:eastAsia="標楷體" w:hAnsi="標楷體" w:hint="eastAsia"/>
          <w:b/>
          <w:spacing w:val="20"/>
          <w:sz w:val="32"/>
          <w:szCs w:val="20"/>
        </w:rPr>
        <w:t>5</w:t>
      </w:r>
      <w:r w:rsidRPr="007F3828">
        <w:rPr>
          <w:rFonts w:ascii="標楷體" w:eastAsia="標楷體" w:hAnsi="標楷體" w:hint="eastAsia"/>
          <w:b/>
          <w:spacing w:val="20"/>
          <w:sz w:val="32"/>
          <w:szCs w:val="20"/>
        </w:rPr>
        <w:t>-</w:t>
      </w:r>
      <w:proofErr w:type="gramStart"/>
      <w:r w:rsidRPr="007F3828">
        <w:rPr>
          <w:rFonts w:ascii="標楷體" w:eastAsia="標楷體" w:hAnsi="標楷體" w:hint="eastAsia"/>
          <w:b/>
          <w:spacing w:val="20"/>
          <w:sz w:val="32"/>
          <w:szCs w:val="20"/>
        </w:rPr>
        <w:t>11</w:t>
      </w:r>
      <w:r w:rsidR="005564E7" w:rsidRPr="007F3828">
        <w:rPr>
          <w:rFonts w:ascii="標楷體" w:eastAsia="標楷體" w:hAnsi="標楷體" w:hint="eastAsia"/>
          <w:b/>
          <w:spacing w:val="20"/>
          <w:sz w:val="32"/>
          <w:szCs w:val="20"/>
        </w:rPr>
        <w:t>6</w:t>
      </w:r>
      <w:proofErr w:type="gramEnd"/>
      <w:r w:rsidRPr="007F3828">
        <w:rPr>
          <w:rFonts w:ascii="標楷體" w:eastAsia="標楷體" w:hAnsi="標楷體" w:hint="eastAsia"/>
          <w:b/>
          <w:spacing w:val="20"/>
          <w:sz w:val="32"/>
          <w:szCs w:val="20"/>
        </w:rPr>
        <w:t>年度教育部補助師資培育之大學</w:t>
      </w:r>
    </w:p>
    <w:p w14:paraId="60DC7904" w14:textId="77777777" w:rsidR="003817AF" w:rsidRPr="007F3828" w:rsidRDefault="003817AF" w:rsidP="00087322">
      <w:pPr>
        <w:spacing w:line="240" w:lineRule="atLeast"/>
        <w:jc w:val="center"/>
        <w:rPr>
          <w:rFonts w:ascii="標楷體" w:eastAsia="標楷體" w:hAnsi="標楷體"/>
          <w:b/>
          <w:spacing w:val="20"/>
          <w:sz w:val="32"/>
          <w:szCs w:val="20"/>
        </w:rPr>
      </w:pPr>
      <w:r w:rsidRPr="007F3828">
        <w:rPr>
          <w:rFonts w:ascii="標楷體" w:eastAsia="標楷體" w:hAnsi="標楷體" w:hint="eastAsia"/>
          <w:b/>
          <w:spacing w:val="20"/>
          <w:sz w:val="32"/>
          <w:szCs w:val="20"/>
        </w:rPr>
        <w:t>○○領域教學研究中心設置計畫書</w:t>
      </w:r>
    </w:p>
    <w:p w14:paraId="051B8931" w14:textId="77777777" w:rsidR="003817AF" w:rsidRPr="007F3828" w:rsidRDefault="003817AF" w:rsidP="003817AF">
      <w:pPr>
        <w:spacing w:line="500" w:lineRule="exact"/>
        <w:ind w:left="615" w:hangingChars="192" w:hanging="615"/>
        <w:jc w:val="center"/>
        <w:rPr>
          <w:rFonts w:ascii="標楷體" w:eastAsia="標楷體" w:hAnsi="標楷體"/>
          <w:b/>
          <w:sz w:val="32"/>
          <w:szCs w:val="32"/>
        </w:rPr>
      </w:pPr>
      <w:r w:rsidRPr="007F3828">
        <w:rPr>
          <w:rFonts w:ascii="標楷體" w:eastAsia="標楷體" w:hAnsi="標楷體" w:hint="eastAsia"/>
          <w:b/>
          <w:sz w:val="32"/>
          <w:szCs w:val="32"/>
        </w:rPr>
        <w:t>一、基本資料</w:t>
      </w:r>
    </w:p>
    <w:p w14:paraId="0C6ABE26" w14:textId="77777777" w:rsidR="003817AF" w:rsidRPr="007F3828" w:rsidRDefault="003817AF" w:rsidP="003817AF">
      <w:pPr>
        <w:spacing w:line="500" w:lineRule="exact"/>
        <w:ind w:left="615" w:hangingChars="192" w:hanging="615"/>
        <w:rPr>
          <w:rFonts w:ascii="標楷體" w:eastAsia="標楷體" w:hAnsi="標楷體"/>
          <w:sz w:val="32"/>
          <w:szCs w:val="32"/>
        </w:rPr>
      </w:pPr>
      <w:r w:rsidRPr="007F3828">
        <w:rPr>
          <w:rFonts w:ascii="標楷體" w:eastAsia="標楷體" w:hAnsi="標楷體" w:hint="eastAsia"/>
          <w:b/>
          <w:sz w:val="32"/>
          <w:szCs w:val="32"/>
        </w:rPr>
        <w:t>◎申請設置之條件審查</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F3828" w:rsidRPr="007F3828" w14:paraId="4DAC3250" w14:textId="77777777" w:rsidTr="00954B6E">
        <w:trPr>
          <w:jc w:val="center"/>
        </w:trPr>
        <w:tc>
          <w:tcPr>
            <w:tcW w:w="10065" w:type="dxa"/>
          </w:tcPr>
          <w:p w14:paraId="760D64C2" w14:textId="77777777" w:rsidR="003817AF" w:rsidRPr="007F3828" w:rsidRDefault="002207A0" w:rsidP="00954B6E">
            <w:pPr>
              <w:jc w:val="both"/>
              <w:rPr>
                <w:rFonts w:eastAsia="標楷體" w:hAnsi="標楷體"/>
                <w:bCs/>
              </w:rPr>
            </w:pPr>
            <w:r w:rsidRPr="007F3828">
              <w:rPr>
                <w:rFonts w:eastAsia="標楷體" w:hAnsi="標楷體" w:hint="eastAsia"/>
                <w:bCs/>
              </w:rPr>
              <w:t>一、</w:t>
            </w:r>
            <w:r w:rsidR="00961C2F" w:rsidRPr="007F3828">
              <w:rPr>
                <w:rFonts w:eastAsia="標楷體" w:hAnsi="標楷體"/>
                <w:bCs/>
              </w:rPr>
              <w:t>最近一次大學校院師資培育評鑑</w:t>
            </w:r>
            <w:r w:rsidR="003817AF" w:rsidRPr="007F3828">
              <w:rPr>
                <w:rFonts w:eastAsia="標楷體" w:hAnsi="標楷體" w:hint="eastAsia"/>
                <w:bCs/>
              </w:rPr>
              <w:t>情形</w:t>
            </w:r>
            <w:r w:rsidRPr="007F3828">
              <w:rPr>
                <w:rFonts w:eastAsia="標楷體" w:hAnsi="標楷體" w:hint="eastAsia"/>
                <w:bCs/>
              </w:rPr>
              <w:t>：</w:t>
            </w:r>
          </w:p>
          <w:p w14:paraId="7ADF6614" w14:textId="77777777" w:rsidR="003817AF" w:rsidRPr="007F3828" w:rsidRDefault="003817AF" w:rsidP="00954B6E">
            <w:pPr>
              <w:jc w:val="both"/>
              <w:rPr>
                <w:rFonts w:eastAsia="標楷體" w:hAnsi="標楷體"/>
                <w:bCs/>
              </w:rPr>
            </w:pPr>
            <w:r w:rsidRPr="007F3828">
              <w:rPr>
                <w:rFonts w:ascii="標楷體" w:eastAsia="標楷體" w:hAnsi="標楷體" w:cs="Arial" w:hint="eastAsia"/>
              </w:rPr>
              <w:t xml:space="preserve">評鑑類科：         評鑑年度：       評鑑結果：     </w:t>
            </w:r>
          </w:p>
          <w:p w14:paraId="675BF3FE" w14:textId="77777777" w:rsidR="003817AF" w:rsidRPr="007F3828" w:rsidRDefault="003817AF" w:rsidP="00954B6E">
            <w:pPr>
              <w:jc w:val="both"/>
              <w:rPr>
                <w:rFonts w:eastAsia="標楷體" w:hAnsi="標楷體"/>
                <w:bCs/>
              </w:rPr>
            </w:pPr>
          </w:p>
        </w:tc>
      </w:tr>
      <w:tr w:rsidR="007F3828" w:rsidRPr="007F3828" w14:paraId="7EF0E76D" w14:textId="77777777" w:rsidTr="00954B6E">
        <w:trPr>
          <w:jc w:val="center"/>
        </w:trPr>
        <w:tc>
          <w:tcPr>
            <w:tcW w:w="10065" w:type="dxa"/>
          </w:tcPr>
          <w:p w14:paraId="6212F523" w14:textId="77777777" w:rsidR="003817AF" w:rsidRPr="007F3828" w:rsidRDefault="002207A0" w:rsidP="00954B6E">
            <w:pPr>
              <w:jc w:val="both"/>
              <w:rPr>
                <w:rFonts w:ascii="標楷體" w:eastAsia="標楷體" w:hAnsi="標楷體"/>
              </w:rPr>
            </w:pPr>
            <w:r w:rsidRPr="007F3828">
              <w:rPr>
                <w:rFonts w:ascii="標楷體" w:eastAsia="標楷體" w:hAnsi="標楷體" w:cs="Arial" w:hint="eastAsia"/>
              </w:rPr>
              <w:t>二、領域相對應培育之院、學系所</w:t>
            </w:r>
            <w:r w:rsidR="003817AF" w:rsidRPr="007F3828">
              <w:rPr>
                <w:rFonts w:ascii="標楷體" w:eastAsia="標楷體" w:hAnsi="標楷體" w:hint="eastAsia"/>
              </w:rPr>
              <w:t>：</w:t>
            </w:r>
          </w:p>
          <w:p w14:paraId="0C5323E6" w14:textId="77777777" w:rsidR="003817AF" w:rsidRPr="007F3828" w:rsidRDefault="003817AF" w:rsidP="00954B6E">
            <w:pPr>
              <w:jc w:val="both"/>
              <w:rPr>
                <w:rFonts w:ascii="標楷體" w:eastAsia="標楷體" w:hAnsi="標楷體"/>
              </w:rPr>
            </w:pPr>
            <w:r w:rsidRPr="007F3828">
              <w:rPr>
                <w:rFonts w:ascii="標楷體" w:eastAsia="標楷體" w:hAnsi="標楷體" w:cs="Arial" w:hint="eastAsia"/>
              </w:rPr>
              <w:t xml:space="preserve">□系所1:  </w:t>
            </w:r>
          </w:p>
          <w:p w14:paraId="6C94DC69" w14:textId="77777777" w:rsidR="003817AF" w:rsidRPr="007F3828" w:rsidRDefault="003817AF" w:rsidP="00954B6E">
            <w:pPr>
              <w:jc w:val="both"/>
              <w:rPr>
                <w:rFonts w:ascii="標楷體" w:eastAsia="標楷體" w:hAnsi="標楷體" w:cs="Arial"/>
              </w:rPr>
            </w:pPr>
            <w:r w:rsidRPr="007F3828">
              <w:rPr>
                <w:rFonts w:ascii="標楷體" w:eastAsia="標楷體" w:hAnsi="標楷體" w:cs="Arial" w:hint="eastAsia"/>
              </w:rPr>
              <w:t>□系所2:</w:t>
            </w:r>
          </w:p>
          <w:p w14:paraId="25D88848" w14:textId="77777777" w:rsidR="003817AF" w:rsidRPr="007F3828" w:rsidRDefault="003817AF" w:rsidP="00954B6E">
            <w:pPr>
              <w:jc w:val="both"/>
              <w:rPr>
                <w:rFonts w:eastAsia="標楷體" w:hAnsi="標楷體"/>
                <w:bCs/>
              </w:rPr>
            </w:pPr>
            <w:r w:rsidRPr="007F3828">
              <w:rPr>
                <w:rFonts w:ascii="標楷體" w:eastAsia="標楷體" w:hAnsi="標楷體" w:cs="Arial" w:hint="eastAsia"/>
              </w:rPr>
              <w:t>□系所3:</w:t>
            </w:r>
          </w:p>
        </w:tc>
      </w:tr>
      <w:tr w:rsidR="007F3828" w:rsidRPr="007F3828" w14:paraId="2FFB8C73" w14:textId="77777777" w:rsidTr="00954B6E">
        <w:trPr>
          <w:jc w:val="center"/>
        </w:trPr>
        <w:tc>
          <w:tcPr>
            <w:tcW w:w="10065" w:type="dxa"/>
          </w:tcPr>
          <w:p w14:paraId="7AEB466B" w14:textId="77777777" w:rsidR="003817AF" w:rsidRPr="007F3828" w:rsidRDefault="002207A0" w:rsidP="00954B6E">
            <w:pPr>
              <w:jc w:val="both"/>
              <w:rPr>
                <w:rFonts w:eastAsia="標楷體" w:hAnsi="標楷體"/>
                <w:bCs/>
              </w:rPr>
            </w:pPr>
            <w:r w:rsidRPr="007F3828">
              <w:rPr>
                <w:rFonts w:eastAsia="標楷體" w:hAnsi="標楷體" w:hint="eastAsia"/>
                <w:bCs/>
              </w:rPr>
              <w:t>三、</w:t>
            </w:r>
            <w:r w:rsidRPr="007F3828">
              <w:rPr>
                <w:rFonts w:eastAsia="標楷體" w:hAnsi="標楷體"/>
                <w:bCs/>
              </w:rPr>
              <w:t>訂定領域教學研究中心設置要點或組織辦法及結合相關配合策略</w:t>
            </w:r>
            <w:r w:rsidRPr="007F3828">
              <w:rPr>
                <w:rFonts w:eastAsia="標楷體" w:hAnsi="標楷體" w:hint="eastAsia"/>
                <w:bCs/>
              </w:rPr>
              <w:t>：</w:t>
            </w:r>
          </w:p>
          <w:p w14:paraId="2EF96099" w14:textId="77777777" w:rsidR="003817AF" w:rsidRPr="007F3828" w:rsidRDefault="003817AF" w:rsidP="00954B6E">
            <w:pPr>
              <w:jc w:val="both"/>
              <w:rPr>
                <w:rFonts w:eastAsia="標楷體" w:hAnsi="標楷體"/>
                <w:bCs/>
              </w:rPr>
            </w:pPr>
            <w:r w:rsidRPr="007F3828">
              <w:rPr>
                <w:rFonts w:eastAsia="標楷體" w:hAnsi="標楷體" w:hint="eastAsia"/>
                <w:bCs/>
              </w:rPr>
              <w:t>□完成全部程序</w:t>
            </w:r>
            <w:r w:rsidRPr="007F3828">
              <w:rPr>
                <w:rFonts w:eastAsia="標楷體" w:hAnsi="標楷體" w:hint="eastAsia"/>
                <w:bCs/>
              </w:rPr>
              <w:t xml:space="preserve"> </w:t>
            </w:r>
            <w:r w:rsidRPr="007F3828">
              <w:rPr>
                <w:rFonts w:eastAsia="標楷體" w:hAnsi="標楷體" w:hint="eastAsia"/>
                <w:bCs/>
              </w:rPr>
              <w:t>□於事後完備相關追溯程序者</w:t>
            </w:r>
            <w:r w:rsidRPr="007F3828">
              <w:rPr>
                <w:rFonts w:eastAsia="標楷體" w:hAnsi="標楷體" w:hint="eastAsia"/>
                <w:bCs/>
              </w:rPr>
              <w:t xml:space="preserve"> (</w:t>
            </w:r>
            <w:r w:rsidRPr="007F3828">
              <w:rPr>
                <w:rFonts w:eastAsia="標楷體" w:hAnsi="標楷體" w:hint="eastAsia"/>
                <w:bCs/>
              </w:rPr>
              <w:t>佐證</w:t>
            </w:r>
            <w:proofErr w:type="gramStart"/>
            <w:r w:rsidRPr="007F3828">
              <w:rPr>
                <w:rFonts w:eastAsia="標楷體" w:hAnsi="標楷體" w:hint="eastAsia"/>
                <w:bCs/>
              </w:rPr>
              <w:t>資料請放於</w:t>
            </w:r>
            <w:proofErr w:type="gramEnd"/>
            <w:r w:rsidRPr="007F3828">
              <w:rPr>
                <w:rFonts w:eastAsia="標楷體" w:hAnsi="標楷體" w:hint="eastAsia"/>
                <w:bCs/>
              </w:rPr>
              <w:t>附錄</w:t>
            </w:r>
            <w:r w:rsidRPr="007F3828">
              <w:rPr>
                <w:rFonts w:eastAsia="標楷體" w:hAnsi="標楷體" w:hint="eastAsia"/>
                <w:bCs/>
              </w:rPr>
              <w:t>)</w:t>
            </w:r>
          </w:p>
        </w:tc>
      </w:tr>
    </w:tbl>
    <w:p w14:paraId="6047DA76" w14:textId="77777777" w:rsidR="003817AF" w:rsidRPr="007F3828" w:rsidRDefault="003817AF" w:rsidP="003817AF">
      <w:pPr>
        <w:jc w:val="center"/>
        <w:rPr>
          <w:rFonts w:ascii="標楷體" w:eastAsia="標楷體" w:hAnsi="標楷體"/>
          <w:b/>
          <w:spacing w:val="20"/>
          <w:sz w:val="32"/>
          <w:szCs w:val="20"/>
        </w:rPr>
      </w:pPr>
      <w:r w:rsidRPr="007F3828">
        <w:rPr>
          <w:rFonts w:ascii="標楷體" w:eastAsia="標楷體" w:hAnsi="標楷體" w:hint="eastAsia"/>
          <w:b/>
          <w:spacing w:val="20"/>
          <w:sz w:val="32"/>
          <w:szCs w:val="20"/>
        </w:rPr>
        <w:t>二、檢核表</w:t>
      </w:r>
    </w:p>
    <w:p w14:paraId="3F94D408" w14:textId="77777777" w:rsidR="003817AF" w:rsidRPr="007F3828" w:rsidRDefault="003817AF" w:rsidP="003817AF">
      <w:pPr>
        <w:rPr>
          <w:rFonts w:eastAsia="標楷體"/>
        </w:rPr>
      </w:pPr>
      <w:r w:rsidRPr="007F3828">
        <w:rPr>
          <w:rFonts w:eastAsia="標楷體"/>
        </w:rPr>
        <w:t>*</w:t>
      </w:r>
      <w:r w:rsidRPr="007F3828">
        <w:rPr>
          <w:rFonts w:eastAsia="標楷體"/>
        </w:rPr>
        <w:t>申請計畫請依檢核表項目依序裝訂成冊。</w:t>
      </w:r>
    </w:p>
    <w:p w14:paraId="4B9717B7" w14:textId="77777777" w:rsidR="003817AF" w:rsidRPr="007F3828" w:rsidRDefault="003817AF" w:rsidP="003817AF">
      <w:pPr>
        <w:ind w:left="142" w:hangingChars="59" w:hanging="142"/>
        <w:rPr>
          <w:rFonts w:eastAsia="標楷體"/>
        </w:rPr>
      </w:pPr>
      <w:r w:rsidRPr="007F3828">
        <w:rPr>
          <w:rFonts w:eastAsia="標楷體"/>
        </w:rPr>
        <w:t>*</w:t>
      </w:r>
      <w:r w:rsidRPr="007F3828">
        <w:rPr>
          <w:rFonts w:eastAsia="標楷體"/>
        </w:rPr>
        <w:t>所有繳交資料裝入資料袋前，請先檢核資料是否齊全，</w:t>
      </w:r>
      <w:proofErr w:type="gramStart"/>
      <w:r w:rsidRPr="007F3828">
        <w:rPr>
          <w:rFonts w:eastAsia="標楷體"/>
        </w:rPr>
        <w:t>逐項勾選</w:t>
      </w:r>
      <w:proofErr w:type="gramEnd"/>
      <w:r w:rsidRPr="007F3828">
        <w:rPr>
          <w:rFonts w:eastAsia="標楷體"/>
        </w:rPr>
        <w:t>完畢，再將</w:t>
      </w:r>
      <w:proofErr w:type="gramStart"/>
      <w:r w:rsidRPr="007F3828">
        <w:rPr>
          <w:rFonts w:eastAsia="標楷體"/>
        </w:rPr>
        <w:t>檢核表貼在</w:t>
      </w:r>
      <w:proofErr w:type="gramEnd"/>
      <w:r w:rsidRPr="007F3828">
        <w:rPr>
          <w:rFonts w:eastAsia="標楷體"/>
        </w:rPr>
        <w:t>資料袋第一頁。</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096"/>
        <w:gridCol w:w="708"/>
        <w:gridCol w:w="852"/>
      </w:tblGrid>
      <w:tr w:rsidR="007F3828" w:rsidRPr="007F3828" w14:paraId="5DD2B38F" w14:textId="77777777" w:rsidTr="005728AD">
        <w:trPr>
          <w:trHeight w:val="564"/>
          <w:tblHeader/>
          <w:jc w:val="center"/>
        </w:trPr>
        <w:tc>
          <w:tcPr>
            <w:tcW w:w="2263" w:type="dxa"/>
            <w:shd w:val="clear" w:color="auto" w:fill="FFF2CC" w:themeFill="accent4" w:themeFillTint="33"/>
            <w:vAlign w:val="center"/>
          </w:tcPr>
          <w:p w14:paraId="7E759507" w14:textId="77777777" w:rsidR="003817AF" w:rsidRPr="007F3828" w:rsidRDefault="003817AF" w:rsidP="00954B6E">
            <w:pPr>
              <w:jc w:val="center"/>
              <w:rPr>
                <w:rFonts w:ascii="Times New Roman" w:eastAsia="標楷體" w:hAnsi="Times New Roman" w:cs="Times New Roman"/>
              </w:rPr>
            </w:pPr>
            <w:r w:rsidRPr="007F3828">
              <w:rPr>
                <w:rFonts w:ascii="Times New Roman" w:eastAsia="標楷體" w:hAnsi="Times New Roman" w:cs="Times New Roman"/>
              </w:rPr>
              <w:t>計畫內容項目</w:t>
            </w:r>
          </w:p>
        </w:tc>
        <w:tc>
          <w:tcPr>
            <w:tcW w:w="6096" w:type="dxa"/>
            <w:shd w:val="clear" w:color="auto" w:fill="FFF2CC" w:themeFill="accent4" w:themeFillTint="33"/>
            <w:vAlign w:val="center"/>
          </w:tcPr>
          <w:p w14:paraId="7FE32DAB" w14:textId="77777777" w:rsidR="003817AF" w:rsidRPr="007F3828" w:rsidRDefault="003817AF" w:rsidP="00954B6E">
            <w:pPr>
              <w:jc w:val="center"/>
              <w:rPr>
                <w:rFonts w:ascii="Times New Roman" w:eastAsia="標楷體" w:hAnsi="Times New Roman" w:cs="Times New Roman"/>
              </w:rPr>
            </w:pPr>
            <w:r w:rsidRPr="007F3828">
              <w:rPr>
                <w:rFonts w:ascii="Times New Roman" w:eastAsia="標楷體" w:hAnsi="Times New Roman" w:cs="Times New Roman"/>
              </w:rPr>
              <w:t>說明</w:t>
            </w:r>
          </w:p>
        </w:tc>
        <w:tc>
          <w:tcPr>
            <w:tcW w:w="708" w:type="dxa"/>
            <w:shd w:val="clear" w:color="auto" w:fill="FFF2CC" w:themeFill="accent4" w:themeFillTint="33"/>
            <w:vAlign w:val="center"/>
          </w:tcPr>
          <w:p w14:paraId="495BEA56" w14:textId="77777777" w:rsidR="003817AF" w:rsidRPr="007F3828" w:rsidRDefault="003817AF" w:rsidP="00954B6E">
            <w:pPr>
              <w:jc w:val="center"/>
              <w:rPr>
                <w:rFonts w:ascii="Times New Roman" w:eastAsia="標楷體" w:hAnsi="Times New Roman" w:cs="Times New Roman"/>
              </w:rPr>
            </w:pPr>
            <w:r w:rsidRPr="007F3828">
              <w:rPr>
                <w:rFonts w:ascii="Times New Roman" w:eastAsia="標楷體" w:hAnsi="Times New Roman" w:cs="Times New Roman"/>
              </w:rPr>
              <w:t>頁數</w:t>
            </w:r>
          </w:p>
        </w:tc>
        <w:tc>
          <w:tcPr>
            <w:tcW w:w="852" w:type="dxa"/>
            <w:shd w:val="clear" w:color="auto" w:fill="FFF2CC" w:themeFill="accent4" w:themeFillTint="33"/>
            <w:vAlign w:val="center"/>
          </w:tcPr>
          <w:p w14:paraId="6639D0C3" w14:textId="77777777" w:rsidR="003817AF" w:rsidRPr="007F3828" w:rsidRDefault="003817AF" w:rsidP="00954B6E">
            <w:pPr>
              <w:jc w:val="center"/>
              <w:rPr>
                <w:rFonts w:ascii="Times New Roman" w:eastAsia="標楷體" w:hAnsi="Times New Roman" w:cs="Times New Roman"/>
              </w:rPr>
            </w:pPr>
            <w:r w:rsidRPr="007F3828">
              <w:rPr>
                <w:rFonts w:ascii="Times New Roman" w:eastAsia="標楷體" w:hAnsi="Times New Roman" w:cs="Times New Roman"/>
              </w:rPr>
              <w:t>本部</w:t>
            </w:r>
          </w:p>
          <w:p w14:paraId="530ABBC7" w14:textId="77777777" w:rsidR="003817AF" w:rsidRPr="007F3828" w:rsidRDefault="003817AF" w:rsidP="00954B6E">
            <w:pPr>
              <w:jc w:val="center"/>
              <w:rPr>
                <w:rFonts w:ascii="Times New Roman" w:eastAsia="標楷體" w:hAnsi="Times New Roman" w:cs="Times New Roman"/>
              </w:rPr>
            </w:pPr>
            <w:r w:rsidRPr="007F3828">
              <w:rPr>
                <w:rFonts w:ascii="Times New Roman" w:eastAsia="標楷體" w:hAnsi="Times New Roman" w:cs="Times New Roman"/>
              </w:rPr>
              <w:t>檢核</w:t>
            </w:r>
          </w:p>
        </w:tc>
      </w:tr>
      <w:tr w:rsidR="007F3828" w:rsidRPr="007F3828" w14:paraId="16DE28E0" w14:textId="77777777" w:rsidTr="00CF74B8">
        <w:trPr>
          <w:jc w:val="center"/>
        </w:trPr>
        <w:tc>
          <w:tcPr>
            <w:tcW w:w="2263" w:type="dxa"/>
            <w:shd w:val="clear" w:color="auto" w:fill="auto"/>
          </w:tcPr>
          <w:p w14:paraId="773F4EDC" w14:textId="77777777" w:rsidR="003817AF" w:rsidRPr="007F3828" w:rsidRDefault="003817AF" w:rsidP="00A7389D">
            <w:pPr>
              <w:widowControl w:val="0"/>
              <w:numPr>
                <w:ilvl w:val="0"/>
                <w:numId w:val="19"/>
              </w:numPr>
              <w:rPr>
                <w:rFonts w:ascii="Times New Roman" w:eastAsia="標楷體" w:hAnsi="Times New Roman" w:cs="Times New Roman"/>
              </w:rPr>
            </w:pPr>
            <w:r w:rsidRPr="007F3828">
              <w:rPr>
                <w:rFonts w:ascii="Times New Roman" w:eastAsia="標楷體" w:hAnsi="Times New Roman" w:cs="Times New Roman"/>
              </w:rPr>
              <w:t>計畫封面</w:t>
            </w:r>
          </w:p>
        </w:tc>
        <w:tc>
          <w:tcPr>
            <w:tcW w:w="6096" w:type="dxa"/>
            <w:shd w:val="clear" w:color="auto" w:fill="auto"/>
          </w:tcPr>
          <w:p w14:paraId="52C14CED" w14:textId="77777777" w:rsidR="003817AF" w:rsidRPr="007F3828" w:rsidRDefault="003817AF" w:rsidP="00954B6E">
            <w:pPr>
              <w:rPr>
                <w:rFonts w:ascii="Times New Roman" w:eastAsia="標楷體" w:hAnsi="Times New Roman" w:cs="Times New Roman"/>
              </w:rPr>
            </w:pPr>
            <w:r w:rsidRPr="007F3828">
              <w:rPr>
                <w:rFonts w:ascii="Times New Roman" w:eastAsia="標楷體" w:hAnsi="Times New Roman" w:cs="Times New Roman"/>
              </w:rPr>
              <w:t>封面呈現補助計畫名稱、申請學校、聯絡人資訊</w:t>
            </w:r>
            <w:r w:rsidRPr="007F3828">
              <w:rPr>
                <w:rFonts w:ascii="Times New Roman" w:eastAsia="標楷體" w:hAnsi="Times New Roman" w:cs="Times New Roman"/>
              </w:rPr>
              <w:t>(</w:t>
            </w:r>
            <w:r w:rsidRPr="007F3828">
              <w:rPr>
                <w:rFonts w:ascii="Times New Roman" w:eastAsia="標楷體" w:hAnsi="Times New Roman" w:cs="Times New Roman"/>
              </w:rPr>
              <w:t>姓名、單位、聯絡電話、傳真、</w:t>
            </w:r>
            <w:r w:rsidRPr="007F3828">
              <w:rPr>
                <w:rFonts w:ascii="Times New Roman" w:eastAsia="標楷體" w:hAnsi="Times New Roman" w:cs="Times New Roman"/>
              </w:rPr>
              <w:t>E-mail)</w:t>
            </w:r>
          </w:p>
        </w:tc>
        <w:tc>
          <w:tcPr>
            <w:tcW w:w="708" w:type="dxa"/>
          </w:tcPr>
          <w:p w14:paraId="5CB0F571" w14:textId="77777777" w:rsidR="003817AF" w:rsidRPr="007F3828" w:rsidRDefault="003817AF" w:rsidP="00954B6E">
            <w:pPr>
              <w:rPr>
                <w:rFonts w:ascii="Times New Roman" w:eastAsia="標楷體" w:hAnsi="Times New Roman" w:cs="Times New Roman"/>
              </w:rPr>
            </w:pPr>
          </w:p>
        </w:tc>
        <w:tc>
          <w:tcPr>
            <w:tcW w:w="852" w:type="dxa"/>
            <w:shd w:val="clear" w:color="auto" w:fill="auto"/>
          </w:tcPr>
          <w:p w14:paraId="0BC4C59F" w14:textId="77777777" w:rsidR="003817AF" w:rsidRPr="007F3828" w:rsidRDefault="003817AF" w:rsidP="00954B6E">
            <w:pPr>
              <w:rPr>
                <w:rFonts w:ascii="Times New Roman" w:eastAsia="標楷體" w:hAnsi="Times New Roman" w:cs="Times New Roman"/>
              </w:rPr>
            </w:pPr>
          </w:p>
        </w:tc>
      </w:tr>
      <w:tr w:rsidR="007F3828" w:rsidRPr="007F3828" w14:paraId="61E936C8" w14:textId="77777777" w:rsidTr="00CF74B8">
        <w:trPr>
          <w:jc w:val="center"/>
        </w:trPr>
        <w:tc>
          <w:tcPr>
            <w:tcW w:w="2263" w:type="dxa"/>
            <w:shd w:val="clear" w:color="auto" w:fill="auto"/>
          </w:tcPr>
          <w:p w14:paraId="63D2D11F" w14:textId="77777777" w:rsidR="003817AF" w:rsidRPr="007F3828" w:rsidRDefault="003817AF" w:rsidP="00A7389D">
            <w:pPr>
              <w:widowControl w:val="0"/>
              <w:numPr>
                <w:ilvl w:val="0"/>
                <w:numId w:val="19"/>
              </w:numPr>
              <w:rPr>
                <w:rFonts w:ascii="Times New Roman" w:eastAsia="標楷體" w:hAnsi="Times New Roman" w:cs="Times New Roman"/>
              </w:rPr>
            </w:pPr>
            <w:r w:rsidRPr="007F3828">
              <w:rPr>
                <w:rFonts w:ascii="Times New Roman" w:eastAsia="標楷體" w:hAnsi="Times New Roman" w:cs="Times New Roman"/>
              </w:rPr>
              <w:t>目錄</w:t>
            </w:r>
          </w:p>
        </w:tc>
        <w:tc>
          <w:tcPr>
            <w:tcW w:w="6096" w:type="dxa"/>
            <w:shd w:val="clear" w:color="auto" w:fill="auto"/>
          </w:tcPr>
          <w:p w14:paraId="29AD717F" w14:textId="77777777" w:rsidR="003817AF" w:rsidRPr="007F3828" w:rsidRDefault="003817AF" w:rsidP="00954B6E">
            <w:pPr>
              <w:rPr>
                <w:rFonts w:ascii="Times New Roman" w:eastAsia="標楷體" w:hAnsi="Times New Roman" w:cs="Times New Roman"/>
              </w:rPr>
            </w:pPr>
            <w:r w:rsidRPr="007F3828">
              <w:rPr>
                <w:rFonts w:ascii="Times New Roman" w:eastAsia="標楷體" w:hAnsi="Times New Roman" w:cs="Times New Roman"/>
              </w:rPr>
              <w:t>含頁碼</w:t>
            </w:r>
          </w:p>
        </w:tc>
        <w:tc>
          <w:tcPr>
            <w:tcW w:w="708" w:type="dxa"/>
          </w:tcPr>
          <w:p w14:paraId="7DE7E9CD" w14:textId="77777777" w:rsidR="003817AF" w:rsidRPr="007F3828" w:rsidRDefault="003817AF" w:rsidP="00954B6E">
            <w:pPr>
              <w:rPr>
                <w:rFonts w:ascii="Times New Roman" w:eastAsia="標楷體" w:hAnsi="Times New Roman" w:cs="Times New Roman"/>
              </w:rPr>
            </w:pPr>
          </w:p>
        </w:tc>
        <w:tc>
          <w:tcPr>
            <w:tcW w:w="852" w:type="dxa"/>
            <w:shd w:val="clear" w:color="auto" w:fill="auto"/>
          </w:tcPr>
          <w:p w14:paraId="4501676A" w14:textId="77777777" w:rsidR="003817AF" w:rsidRPr="007F3828" w:rsidRDefault="003817AF" w:rsidP="00954B6E">
            <w:pPr>
              <w:rPr>
                <w:rFonts w:ascii="Times New Roman" w:eastAsia="標楷體" w:hAnsi="Times New Roman" w:cs="Times New Roman"/>
              </w:rPr>
            </w:pPr>
          </w:p>
        </w:tc>
      </w:tr>
      <w:tr w:rsidR="007F3828" w:rsidRPr="007F3828" w14:paraId="5CC7889B" w14:textId="77777777" w:rsidTr="00CF74B8">
        <w:trPr>
          <w:jc w:val="center"/>
        </w:trPr>
        <w:tc>
          <w:tcPr>
            <w:tcW w:w="2263" w:type="dxa"/>
            <w:shd w:val="clear" w:color="auto" w:fill="auto"/>
          </w:tcPr>
          <w:p w14:paraId="4AE7785D" w14:textId="77777777" w:rsidR="003817AF" w:rsidRPr="007F3828" w:rsidRDefault="003817AF" w:rsidP="00A7389D">
            <w:pPr>
              <w:widowControl w:val="0"/>
              <w:numPr>
                <w:ilvl w:val="0"/>
                <w:numId w:val="19"/>
              </w:numPr>
              <w:rPr>
                <w:rFonts w:ascii="Times New Roman" w:eastAsia="標楷體" w:hAnsi="Times New Roman" w:cs="Times New Roman"/>
              </w:rPr>
            </w:pPr>
            <w:r w:rsidRPr="007F3828">
              <w:rPr>
                <w:rFonts w:ascii="Times New Roman" w:eastAsia="標楷體" w:hAnsi="Times New Roman" w:cs="Times New Roman"/>
              </w:rPr>
              <w:t>前言</w:t>
            </w:r>
          </w:p>
        </w:tc>
        <w:tc>
          <w:tcPr>
            <w:tcW w:w="6096" w:type="dxa"/>
            <w:shd w:val="clear" w:color="auto" w:fill="auto"/>
          </w:tcPr>
          <w:p w14:paraId="2D015C3B" w14:textId="77777777" w:rsidR="004C3C8B" w:rsidRPr="007F3828" w:rsidRDefault="004C3C8B" w:rsidP="00A7389D">
            <w:pPr>
              <w:pStyle w:val="a3"/>
              <w:numPr>
                <w:ilvl w:val="0"/>
                <w:numId w:val="29"/>
              </w:numPr>
              <w:ind w:leftChars="0"/>
              <w:rPr>
                <w:rFonts w:ascii="Times New Roman" w:eastAsia="標楷體" w:hAnsi="Times New Roman" w:cs="Times New Roman"/>
                <w:szCs w:val="24"/>
              </w:rPr>
            </w:pPr>
            <w:r w:rsidRPr="007F3828">
              <w:rPr>
                <w:rFonts w:ascii="Times New Roman" w:eastAsia="標楷體" w:hAnsi="Times New Roman" w:cs="Times New Roman"/>
                <w:szCs w:val="24"/>
              </w:rPr>
              <w:t>最近一次師資培育評鑑結果。</w:t>
            </w:r>
          </w:p>
          <w:p w14:paraId="283C121C" w14:textId="77777777" w:rsidR="004C3C8B" w:rsidRPr="007F3828" w:rsidRDefault="004C3C8B" w:rsidP="00A7389D">
            <w:pPr>
              <w:pStyle w:val="a3"/>
              <w:numPr>
                <w:ilvl w:val="0"/>
                <w:numId w:val="29"/>
              </w:numPr>
              <w:ind w:leftChars="0"/>
              <w:rPr>
                <w:rFonts w:ascii="Times New Roman" w:eastAsia="標楷體" w:hAnsi="Times New Roman" w:cs="Times New Roman"/>
                <w:szCs w:val="24"/>
              </w:rPr>
            </w:pPr>
            <w:r w:rsidRPr="007F3828">
              <w:rPr>
                <w:rFonts w:ascii="Times New Roman" w:eastAsia="標楷體" w:hAnsi="Times New Roman" w:cs="Times New Roman"/>
                <w:szCs w:val="24"/>
              </w:rPr>
              <w:t>最近一學年度師資培育之</w:t>
            </w:r>
            <w:proofErr w:type="gramStart"/>
            <w:r w:rsidRPr="007F3828">
              <w:rPr>
                <w:rFonts w:ascii="Times New Roman" w:eastAsia="標楷體" w:hAnsi="Times New Roman" w:cs="Times New Roman"/>
                <w:szCs w:val="24"/>
              </w:rPr>
              <w:t>生師比</w:t>
            </w:r>
            <w:proofErr w:type="gramEnd"/>
            <w:r w:rsidRPr="007F3828">
              <w:rPr>
                <w:rFonts w:ascii="Times New Roman" w:eastAsia="標楷體" w:hAnsi="Times New Roman" w:cs="Times New Roman"/>
                <w:szCs w:val="24"/>
              </w:rPr>
              <w:t>。</w:t>
            </w:r>
          </w:p>
          <w:p w14:paraId="238F8B60" w14:textId="77777777" w:rsidR="004C3C8B" w:rsidRPr="007F3828" w:rsidRDefault="004C3C8B" w:rsidP="00A7389D">
            <w:pPr>
              <w:pStyle w:val="a3"/>
              <w:numPr>
                <w:ilvl w:val="0"/>
                <w:numId w:val="29"/>
              </w:numPr>
              <w:ind w:leftChars="0"/>
              <w:rPr>
                <w:rFonts w:ascii="Times New Roman" w:eastAsia="標楷體" w:hAnsi="Times New Roman" w:cs="Times New Roman"/>
                <w:szCs w:val="24"/>
              </w:rPr>
            </w:pPr>
            <w:r w:rsidRPr="007F3828">
              <w:rPr>
                <w:rFonts w:ascii="Times New Roman" w:eastAsia="標楷體" w:hAnsi="Times New Roman" w:cs="Times New Roman"/>
                <w:szCs w:val="24"/>
              </w:rPr>
              <w:t>師培教材教法課程開課現況。</w:t>
            </w:r>
          </w:p>
          <w:p w14:paraId="54E29520" w14:textId="22F935A8" w:rsidR="004C3C8B" w:rsidRPr="007F3828" w:rsidRDefault="004C3C8B" w:rsidP="00A7389D">
            <w:pPr>
              <w:pStyle w:val="a3"/>
              <w:numPr>
                <w:ilvl w:val="0"/>
                <w:numId w:val="29"/>
              </w:numPr>
              <w:ind w:leftChars="0"/>
              <w:rPr>
                <w:rFonts w:ascii="Times New Roman" w:eastAsia="標楷體" w:hAnsi="Times New Roman" w:cs="Times New Roman"/>
                <w:szCs w:val="24"/>
              </w:rPr>
            </w:pPr>
            <w:r w:rsidRPr="007F3828">
              <w:rPr>
                <w:rFonts w:ascii="Times New Roman" w:eastAsia="標楷體" w:hAnsi="Times New Roman" w:cs="Times New Roman"/>
                <w:szCs w:val="24"/>
              </w:rPr>
              <w:t>師培教材教法課程授課師資專業內涵（含學經歷、研究成果）及師資結構。</w:t>
            </w:r>
          </w:p>
          <w:p w14:paraId="137FCFC2" w14:textId="77777777" w:rsidR="004C3C8B" w:rsidRPr="007F3828" w:rsidRDefault="004C3C8B" w:rsidP="00A7389D">
            <w:pPr>
              <w:pStyle w:val="a3"/>
              <w:numPr>
                <w:ilvl w:val="0"/>
                <w:numId w:val="29"/>
              </w:numPr>
              <w:ind w:leftChars="0"/>
              <w:rPr>
                <w:rFonts w:ascii="Times New Roman" w:eastAsia="標楷體" w:hAnsi="Times New Roman" w:cs="Times New Roman"/>
                <w:szCs w:val="24"/>
              </w:rPr>
            </w:pPr>
            <w:r w:rsidRPr="007F3828">
              <w:rPr>
                <w:rFonts w:ascii="Times New Roman" w:eastAsia="標楷體" w:hAnsi="Times New Roman" w:cs="Times New Roman"/>
                <w:szCs w:val="24"/>
              </w:rPr>
              <w:t>學校</w:t>
            </w:r>
            <w:proofErr w:type="gramStart"/>
            <w:r w:rsidRPr="007F3828">
              <w:rPr>
                <w:rFonts w:ascii="Times New Roman" w:eastAsia="標楷體" w:hAnsi="Times New Roman" w:cs="Times New Roman"/>
                <w:szCs w:val="24"/>
              </w:rPr>
              <w:t>於師培教材</w:t>
            </w:r>
            <w:proofErr w:type="gramEnd"/>
            <w:r w:rsidRPr="007F3828">
              <w:rPr>
                <w:rFonts w:ascii="Times New Roman" w:eastAsia="標楷體" w:hAnsi="Times New Roman" w:cs="Times New Roman"/>
                <w:szCs w:val="24"/>
              </w:rPr>
              <w:t>教法課程與研究資源</w:t>
            </w:r>
            <w:proofErr w:type="gramStart"/>
            <w:r w:rsidRPr="007F3828">
              <w:rPr>
                <w:rFonts w:ascii="Times New Roman" w:eastAsia="標楷體" w:hAnsi="Times New Roman" w:cs="Times New Roman"/>
                <w:szCs w:val="24"/>
              </w:rPr>
              <w:t>挹</w:t>
            </w:r>
            <w:proofErr w:type="gramEnd"/>
            <w:r w:rsidRPr="007F3828">
              <w:rPr>
                <w:rFonts w:ascii="Times New Roman" w:eastAsia="標楷體" w:hAnsi="Times New Roman" w:cs="Times New Roman"/>
                <w:szCs w:val="24"/>
              </w:rPr>
              <w:t>注之情形。</w:t>
            </w:r>
          </w:p>
          <w:p w14:paraId="295204DE" w14:textId="77777777" w:rsidR="003817AF" w:rsidRPr="007F3828" w:rsidRDefault="004C3C8B" w:rsidP="00A7389D">
            <w:pPr>
              <w:pStyle w:val="a3"/>
              <w:numPr>
                <w:ilvl w:val="0"/>
                <w:numId w:val="29"/>
              </w:numPr>
              <w:ind w:leftChars="0"/>
              <w:rPr>
                <w:rFonts w:ascii="Times New Roman" w:eastAsia="標楷體" w:hAnsi="Times New Roman" w:cs="Times New Roman"/>
                <w:szCs w:val="24"/>
              </w:rPr>
            </w:pPr>
            <w:r w:rsidRPr="007F3828">
              <w:rPr>
                <w:rFonts w:ascii="Times New Roman" w:eastAsia="標楷體" w:hAnsi="Times New Roman" w:cs="Times New Roman"/>
                <w:szCs w:val="24"/>
              </w:rPr>
              <w:t>前一期執行成效、目標未達成之原因及尚待解決問題。（新申請者，免填）</w:t>
            </w:r>
          </w:p>
        </w:tc>
        <w:tc>
          <w:tcPr>
            <w:tcW w:w="708" w:type="dxa"/>
          </w:tcPr>
          <w:p w14:paraId="4A9185C0" w14:textId="77777777" w:rsidR="003817AF" w:rsidRPr="007F3828" w:rsidRDefault="003817AF" w:rsidP="00954B6E">
            <w:pPr>
              <w:rPr>
                <w:rFonts w:ascii="Times New Roman" w:eastAsia="標楷體" w:hAnsi="Times New Roman" w:cs="Times New Roman"/>
              </w:rPr>
            </w:pPr>
          </w:p>
        </w:tc>
        <w:tc>
          <w:tcPr>
            <w:tcW w:w="852" w:type="dxa"/>
            <w:shd w:val="clear" w:color="auto" w:fill="auto"/>
          </w:tcPr>
          <w:p w14:paraId="4BC4ED11" w14:textId="77777777" w:rsidR="003817AF" w:rsidRPr="007F3828" w:rsidRDefault="003817AF" w:rsidP="00954B6E">
            <w:pPr>
              <w:rPr>
                <w:rFonts w:ascii="Times New Roman" w:eastAsia="標楷體" w:hAnsi="Times New Roman" w:cs="Times New Roman"/>
              </w:rPr>
            </w:pPr>
          </w:p>
        </w:tc>
      </w:tr>
      <w:tr w:rsidR="007F3828" w:rsidRPr="007F3828" w14:paraId="3D76397E" w14:textId="77777777" w:rsidTr="00CF74B8">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DD07D92" w14:textId="77777777" w:rsidR="003817AF" w:rsidRPr="007F3828" w:rsidRDefault="003817AF" w:rsidP="00A7389D">
            <w:pPr>
              <w:widowControl w:val="0"/>
              <w:numPr>
                <w:ilvl w:val="0"/>
                <w:numId w:val="19"/>
              </w:numPr>
              <w:rPr>
                <w:rFonts w:ascii="Times New Roman" w:eastAsia="標楷體" w:hAnsi="Times New Roman" w:cs="Times New Roman"/>
              </w:rPr>
            </w:pPr>
            <w:r w:rsidRPr="007F3828">
              <w:rPr>
                <w:rFonts w:ascii="Times New Roman" w:eastAsia="標楷體" w:hAnsi="Times New Roman" w:cs="Times New Roman"/>
              </w:rPr>
              <w:t>計畫摘要</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26E2D04" w14:textId="77777777" w:rsidR="003817AF" w:rsidRPr="007F3828" w:rsidRDefault="003817AF" w:rsidP="00954B6E">
            <w:pPr>
              <w:rPr>
                <w:rFonts w:ascii="Times New Roman" w:eastAsia="標楷體" w:hAnsi="Times New Roman" w:cs="Times New Roman"/>
              </w:rPr>
            </w:pPr>
            <w:r w:rsidRPr="007F3828">
              <w:rPr>
                <w:rFonts w:ascii="Times New Roman" w:eastAsia="標楷體" w:hAnsi="Times New Roman" w:cs="Times New Roman"/>
              </w:rPr>
              <w:t>含整體計畫架構說明</w:t>
            </w:r>
          </w:p>
        </w:tc>
        <w:tc>
          <w:tcPr>
            <w:tcW w:w="708" w:type="dxa"/>
            <w:tcBorders>
              <w:top w:val="single" w:sz="4" w:space="0" w:color="auto"/>
              <w:left w:val="single" w:sz="4" w:space="0" w:color="auto"/>
              <w:bottom w:val="single" w:sz="4" w:space="0" w:color="auto"/>
              <w:right w:val="single" w:sz="4" w:space="0" w:color="auto"/>
            </w:tcBorders>
          </w:tcPr>
          <w:p w14:paraId="07C1F0B6" w14:textId="77777777" w:rsidR="003817AF" w:rsidRPr="007F3828" w:rsidRDefault="003817AF" w:rsidP="00954B6E">
            <w:pPr>
              <w:rPr>
                <w:rFonts w:ascii="Times New Roman" w:eastAsia="標楷體" w:hAnsi="Times New Roman" w:cs="Times New Roma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363C2C24" w14:textId="77777777" w:rsidR="003817AF" w:rsidRPr="007F3828" w:rsidRDefault="003817AF" w:rsidP="00954B6E">
            <w:pPr>
              <w:rPr>
                <w:rFonts w:ascii="Times New Roman" w:eastAsia="標楷體" w:hAnsi="Times New Roman" w:cs="Times New Roman"/>
              </w:rPr>
            </w:pPr>
          </w:p>
        </w:tc>
      </w:tr>
      <w:tr w:rsidR="007F3828" w:rsidRPr="007F3828" w14:paraId="4AC4F11F" w14:textId="77777777" w:rsidTr="00CF74B8">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B887D7F" w14:textId="77777777" w:rsidR="003817AF" w:rsidRPr="007F3828" w:rsidRDefault="003817AF" w:rsidP="00A7389D">
            <w:pPr>
              <w:widowControl w:val="0"/>
              <w:numPr>
                <w:ilvl w:val="0"/>
                <w:numId w:val="19"/>
              </w:numPr>
              <w:ind w:left="458" w:hanging="458"/>
              <w:rPr>
                <w:rFonts w:ascii="Times New Roman" w:eastAsia="標楷體" w:hAnsi="Times New Roman" w:cs="Times New Roman"/>
              </w:rPr>
            </w:pPr>
            <w:r w:rsidRPr="007F3828">
              <w:rPr>
                <w:rFonts w:ascii="Times New Roman" w:eastAsia="標楷體" w:hAnsi="Times New Roman" w:cs="Times New Roman" w:hint="eastAsia"/>
              </w:rPr>
              <w:t>執行內容規劃</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E437277" w14:textId="4BF52654" w:rsidR="00B70A7F" w:rsidRPr="007F3828" w:rsidRDefault="005A2F68" w:rsidP="00E86D92">
            <w:pPr>
              <w:rPr>
                <w:rFonts w:ascii="Times New Roman" w:eastAsia="標楷體" w:hAnsi="Times New Roman" w:cs="Times New Roman"/>
              </w:rPr>
            </w:pPr>
            <w:bookmarkStart w:id="5" w:name="_Hlk205285273"/>
            <w:r w:rsidRPr="007F3828">
              <w:rPr>
                <w:rFonts w:ascii="Times New Roman" w:eastAsia="標楷體" w:hAnsi="Times New Roman" w:cs="Times New Roman" w:hint="eastAsia"/>
              </w:rPr>
              <w:t>依照本計畫目標、任務及共同績效指標撰寫執行內容，內容應包括預期目標、執行內容、策略</w:t>
            </w:r>
            <w:r w:rsidR="00DA374F" w:rsidRPr="007F3828">
              <w:rPr>
                <w:rFonts w:ascii="Times New Roman" w:eastAsia="標楷體" w:hAnsi="Times New Roman" w:cs="Times New Roman" w:hint="eastAsia"/>
              </w:rPr>
              <w:t>、</w:t>
            </w:r>
            <w:r w:rsidRPr="007F3828">
              <w:rPr>
                <w:rFonts w:ascii="Times New Roman" w:eastAsia="標楷體" w:hAnsi="Times New Roman" w:cs="Times New Roman" w:hint="eastAsia"/>
              </w:rPr>
              <w:t>具體衡量方式</w:t>
            </w:r>
            <w:r w:rsidR="00DA374F" w:rsidRPr="007F3828">
              <w:rPr>
                <w:rFonts w:ascii="Times New Roman" w:eastAsia="標楷體" w:hAnsi="Times New Roman" w:cs="Times New Roman" w:hint="eastAsia"/>
              </w:rPr>
              <w:t>，</w:t>
            </w:r>
            <w:r w:rsidR="00E7018F" w:rsidRPr="007F3828">
              <w:rPr>
                <w:rFonts w:ascii="Times New Roman" w:eastAsia="標楷體" w:hAnsi="Times New Roman" w:cs="Times New Roman" w:hint="eastAsia"/>
              </w:rPr>
              <w:t>並請包含「全國師資培育之大學○○領域教材教法專、兼任教師一覽表」、「本計畫</w:t>
            </w:r>
            <w:proofErr w:type="gramStart"/>
            <w:r w:rsidR="00E7018F" w:rsidRPr="007F3828">
              <w:rPr>
                <w:rFonts w:ascii="Times New Roman" w:eastAsia="標楷體" w:hAnsi="Times New Roman" w:cs="Times New Roman" w:hint="eastAsia"/>
              </w:rPr>
              <w:t>跨校社群</w:t>
            </w:r>
            <w:proofErr w:type="gramEnd"/>
            <w:r w:rsidR="00E7018F" w:rsidRPr="007F3828">
              <w:rPr>
                <w:rFonts w:ascii="Times New Roman" w:eastAsia="標楷體" w:hAnsi="Times New Roman" w:cs="Times New Roman" w:hint="eastAsia"/>
              </w:rPr>
              <w:t>成員一覽表</w:t>
            </w:r>
            <w:r w:rsidR="00300812" w:rsidRPr="007F3828">
              <w:rPr>
                <w:rFonts w:ascii="Times New Roman" w:eastAsia="標楷體" w:hAnsi="Times New Roman" w:cs="Times New Roman" w:hint="eastAsia"/>
              </w:rPr>
              <w:t>(</w:t>
            </w:r>
            <w:r w:rsidR="00300812" w:rsidRPr="007F3828">
              <w:rPr>
                <w:rFonts w:ascii="Times New Roman" w:eastAsia="標楷體" w:hAnsi="Times New Roman" w:cs="Times New Roman" w:hint="eastAsia"/>
              </w:rPr>
              <w:t>含新進成員及分年規劃</w:t>
            </w:r>
            <w:r w:rsidR="00300812" w:rsidRPr="007F3828">
              <w:rPr>
                <w:rFonts w:ascii="Times New Roman" w:eastAsia="標楷體" w:hAnsi="Times New Roman" w:cs="Times New Roman" w:hint="eastAsia"/>
              </w:rPr>
              <w:t>)</w:t>
            </w:r>
            <w:r w:rsidR="00E7018F" w:rsidRPr="007F3828">
              <w:rPr>
                <w:rFonts w:ascii="Times New Roman" w:eastAsia="標楷體" w:hAnsi="Times New Roman" w:cs="Times New Roman" w:hint="eastAsia"/>
              </w:rPr>
              <w:t>」、「教材教法影音和教案製作期程規劃表」</w:t>
            </w:r>
            <w:bookmarkEnd w:id="5"/>
            <w:r w:rsidRPr="007F3828">
              <w:rPr>
                <w:rFonts w:ascii="Times New Roman" w:eastAsia="標楷體" w:hAnsi="Times New Roman" w:cs="Times New Roman" w:hint="eastAsia"/>
              </w:rPr>
              <w:t>等。</w:t>
            </w:r>
          </w:p>
        </w:tc>
        <w:tc>
          <w:tcPr>
            <w:tcW w:w="708" w:type="dxa"/>
            <w:tcBorders>
              <w:top w:val="single" w:sz="4" w:space="0" w:color="auto"/>
              <w:left w:val="single" w:sz="4" w:space="0" w:color="auto"/>
              <w:bottom w:val="single" w:sz="4" w:space="0" w:color="auto"/>
              <w:right w:val="single" w:sz="4" w:space="0" w:color="auto"/>
            </w:tcBorders>
          </w:tcPr>
          <w:p w14:paraId="3C8B067D" w14:textId="77777777" w:rsidR="003817AF" w:rsidRPr="007F3828" w:rsidRDefault="003817AF" w:rsidP="00954B6E">
            <w:pPr>
              <w:rPr>
                <w:rFonts w:ascii="Times New Roman" w:eastAsia="標楷體" w:hAnsi="Times New Roman" w:cs="Times New Roma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3C84B949" w14:textId="77777777" w:rsidR="003817AF" w:rsidRPr="007F3828" w:rsidRDefault="003817AF" w:rsidP="00954B6E">
            <w:pPr>
              <w:rPr>
                <w:rFonts w:ascii="Times New Roman" w:eastAsia="標楷體" w:hAnsi="Times New Roman" w:cs="Times New Roman"/>
              </w:rPr>
            </w:pPr>
          </w:p>
        </w:tc>
      </w:tr>
      <w:tr w:rsidR="007F3828" w:rsidRPr="007F3828" w14:paraId="740E2C1F" w14:textId="77777777" w:rsidTr="00CF74B8">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06316AB" w14:textId="77777777" w:rsidR="003817AF" w:rsidRPr="007F3828" w:rsidRDefault="003817AF" w:rsidP="00A7389D">
            <w:pPr>
              <w:widowControl w:val="0"/>
              <w:numPr>
                <w:ilvl w:val="0"/>
                <w:numId w:val="19"/>
              </w:numPr>
              <w:rPr>
                <w:rFonts w:ascii="Times New Roman" w:eastAsia="標楷體" w:hAnsi="Times New Roman" w:cs="Times New Roman"/>
              </w:rPr>
            </w:pPr>
            <w:r w:rsidRPr="007F3828">
              <w:rPr>
                <w:rFonts w:ascii="Times New Roman" w:eastAsia="標楷體" w:hAnsi="Times New Roman" w:cs="Times New Roman"/>
              </w:rPr>
              <w:t>預期效益</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46960E1" w14:textId="16DC8826" w:rsidR="003817AF" w:rsidRPr="007F3828" w:rsidRDefault="00087322" w:rsidP="00954B6E">
            <w:pPr>
              <w:rPr>
                <w:rFonts w:ascii="Times New Roman" w:eastAsia="標楷體" w:hAnsi="Times New Roman" w:cs="Times New Roman"/>
              </w:rPr>
            </w:pPr>
            <w:r w:rsidRPr="007F3828">
              <w:rPr>
                <w:rFonts w:ascii="Times New Roman" w:eastAsia="標楷體" w:hAnsi="Times New Roman" w:cs="Times New Roman"/>
              </w:rPr>
              <w:t>整體計畫預期成效指標</w:t>
            </w:r>
            <w:r w:rsidRPr="007F3828">
              <w:rPr>
                <w:rFonts w:ascii="Times New Roman" w:eastAsia="標楷體" w:hAnsi="Times New Roman" w:cs="Times New Roman" w:hint="eastAsia"/>
              </w:rPr>
              <w:t>，並預估推動前後之改變。</w:t>
            </w:r>
          </w:p>
        </w:tc>
        <w:tc>
          <w:tcPr>
            <w:tcW w:w="708" w:type="dxa"/>
            <w:tcBorders>
              <w:top w:val="single" w:sz="4" w:space="0" w:color="auto"/>
              <w:left w:val="single" w:sz="4" w:space="0" w:color="auto"/>
              <w:bottom w:val="single" w:sz="4" w:space="0" w:color="auto"/>
              <w:right w:val="single" w:sz="4" w:space="0" w:color="auto"/>
            </w:tcBorders>
          </w:tcPr>
          <w:p w14:paraId="09B691E0" w14:textId="77777777" w:rsidR="003817AF" w:rsidRPr="007F3828" w:rsidRDefault="003817AF" w:rsidP="00954B6E">
            <w:pPr>
              <w:rPr>
                <w:rFonts w:ascii="Times New Roman" w:eastAsia="標楷體" w:hAnsi="Times New Roman" w:cs="Times New Roma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3C070316" w14:textId="77777777" w:rsidR="003817AF" w:rsidRPr="007F3828" w:rsidRDefault="003817AF" w:rsidP="00954B6E">
            <w:pPr>
              <w:rPr>
                <w:rFonts w:ascii="Times New Roman" w:eastAsia="標楷體" w:hAnsi="Times New Roman" w:cs="Times New Roman"/>
              </w:rPr>
            </w:pPr>
          </w:p>
        </w:tc>
      </w:tr>
      <w:tr w:rsidR="007F3828" w:rsidRPr="007F3828" w14:paraId="233A7A15" w14:textId="77777777" w:rsidTr="00CF74B8">
        <w:trPr>
          <w:trHeight w:val="343"/>
          <w:jc w:val="center"/>
        </w:trPr>
        <w:tc>
          <w:tcPr>
            <w:tcW w:w="2263" w:type="dxa"/>
            <w:shd w:val="clear" w:color="auto" w:fill="auto"/>
          </w:tcPr>
          <w:p w14:paraId="5EBF85E4" w14:textId="77777777" w:rsidR="003817AF" w:rsidRPr="007F3828" w:rsidRDefault="003817AF" w:rsidP="00A7389D">
            <w:pPr>
              <w:widowControl w:val="0"/>
              <w:numPr>
                <w:ilvl w:val="0"/>
                <w:numId w:val="19"/>
              </w:numPr>
              <w:rPr>
                <w:rFonts w:ascii="Times New Roman" w:eastAsia="標楷體" w:hAnsi="Times New Roman" w:cs="Times New Roman"/>
              </w:rPr>
            </w:pPr>
            <w:r w:rsidRPr="007F3828">
              <w:rPr>
                <w:rFonts w:ascii="Times New Roman" w:eastAsia="標楷體" w:hAnsi="Times New Roman" w:cs="Times New Roman"/>
              </w:rPr>
              <w:lastRenderedPageBreak/>
              <w:t>計畫管考</w:t>
            </w:r>
            <w:r w:rsidRPr="007F3828">
              <w:rPr>
                <w:rFonts w:ascii="Times New Roman" w:eastAsia="標楷體" w:hAnsi="Times New Roman" w:cs="Times New Roman" w:hint="eastAsia"/>
              </w:rPr>
              <w:t>機制</w:t>
            </w:r>
          </w:p>
        </w:tc>
        <w:tc>
          <w:tcPr>
            <w:tcW w:w="6096" w:type="dxa"/>
            <w:shd w:val="clear" w:color="auto" w:fill="auto"/>
          </w:tcPr>
          <w:p w14:paraId="74805391" w14:textId="77777777" w:rsidR="003817AF" w:rsidRPr="007F3828" w:rsidRDefault="003817AF" w:rsidP="00954B6E">
            <w:pPr>
              <w:rPr>
                <w:rFonts w:ascii="Times New Roman" w:eastAsia="標楷體" w:hAnsi="Times New Roman" w:cs="Times New Roman"/>
              </w:rPr>
            </w:pPr>
          </w:p>
        </w:tc>
        <w:tc>
          <w:tcPr>
            <w:tcW w:w="708" w:type="dxa"/>
          </w:tcPr>
          <w:p w14:paraId="7A12D669" w14:textId="77777777" w:rsidR="003817AF" w:rsidRPr="007F3828" w:rsidRDefault="003817AF" w:rsidP="00954B6E">
            <w:pPr>
              <w:rPr>
                <w:rFonts w:ascii="Times New Roman" w:eastAsia="標楷體" w:hAnsi="Times New Roman" w:cs="Times New Roman"/>
              </w:rPr>
            </w:pPr>
          </w:p>
        </w:tc>
        <w:tc>
          <w:tcPr>
            <w:tcW w:w="852" w:type="dxa"/>
            <w:shd w:val="clear" w:color="auto" w:fill="auto"/>
          </w:tcPr>
          <w:p w14:paraId="3FB87A59" w14:textId="77777777" w:rsidR="003817AF" w:rsidRPr="007F3828" w:rsidRDefault="003817AF" w:rsidP="00954B6E">
            <w:pPr>
              <w:rPr>
                <w:rFonts w:ascii="Times New Roman" w:eastAsia="標楷體" w:hAnsi="Times New Roman" w:cs="Times New Roman"/>
              </w:rPr>
            </w:pPr>
          </w:p>
        </w:tc>
      </w:tr>
      <w:tr w:rsidR="007F3828" w:rsidRPr="007F3828" w14:paraId="0CE28DD9" w14:textId="77777777" w:rsidTr="00CF74B8">
        <w:trPr>
          <w:trHeight w:val="343"/>
          <w:jc w:val="center"/>
        </w:trPr>
        <w:tc>
          <w:tcPr>
            <w:tcW w:w="2263" w:type="dxa"/>
            <w:shd w:val="clear" w:color="auto" w:fill="auto"/>
          </w:tcPr>
          <w:p w14:paraId="156A31A0" w14:textId="77777777" w:rsidR="00087322" w:rsidRPr="007F3828" w:rsidRDefault="00087322" w:rsidP="00A7389D">
            <w:pPr>
              <w:widowControl w:val="0"/>
              <w:numPr>
                <w:ilvl w:val="0"/>
                <w:numId w:val="19"/>
              </w:numPr>
              <w:rPr>
                <w:rFonts w:ascii="Times New Roman" w:eastAsia="標楷體" w:hAnsi="Times New Roman" w:cs="Times New Roman"/>
              </w:rPr>
            </w:pPr>
            <w:r w:rsidRPr="007F3828">
              <w:rPr>
                <w:rFonts w:ascii="Times New Roman" w:eastAsia="標楷體" w:hAnsi="Times New Roman" w:cs="Times New Roman" w:hint="eastAsia"/>
                <w:sz w:val="26"/>
                <w:szCs w:val="26"/>
              </w:rPr>
              <w:t>永續推動機制</w:t>
            </w:r>
          </w:p>
        </w:tc>
        <w:tc>
          <w:tcPr>
            <w:tcW w:w="6096" w:type="dxa"/>
            <w:shd w:val="clear" w:color="auto" w:fill="auto"/>
          </w:tcPr>
          <w:p w14:paraId="25FE913B" w14:textId="77777777" w:rsidR="00087322" w:rsidRPr="007F3828" w:rsidRDefault="00087322" w:rsidP="00954B6E">
            <w:pPr>
              <w:rPr>
                <w:rFonts w:ascii="Times New Roman" w:eastAsia="標楷體" w:hAnsi="Times New Roman" w:cs="Times New Roman"/>
              </w:rPr>
            </w:pPr>
            <w:proofErr w:type="gramStart"/>
            <w:r w:rsidRPr="007F3828">
              <w:rPr>
                <w:rFonts w:ascii="Times New Roman" w:eastAsia="標楷體" w:hAnsi="Times New Roman" w:cs="Times New Roman" w:hint="eastAsia"/>
              </w:rPr>
              <w:t>請敘明</w:t>
            </w:r>
            <w:proofErr w:type="gramEnd"/>
            <w:r w:rsidRPr="007F3828">
              <w:rPr>
                <w:rFonts w:ascii="Times New Roman" w:eastAsia="標楷體" w:hAnsi="Times New Roman" w:cs="Times New Roman" w:hint="eastAsia"/>
              </w:rPr>
              <w:t>獲本期補助辦理期程結束後，如未獲下一期補助經費前提下，如何持續發展推動。</w:t>
            </w:r>
          </w:p>
        </w:tc>
        <w:tc>
          <w:tcPr>
            <w:tcW w:w="708" w:type="dxa"/>
          </w:tcPr>
          <w:p w14:paraId="32165090" w14:textId="77777777" w:rsidR="00087322" w:rsidRPr="007F3828" w:rsidRDefault="00087322" w:rsidP="00954B6E">
            <w:pPr>
              <w:rPr>
                <w:rFonts w:ascii="Times New Roman" w:eastAsia="標楷體" w:hAnsi="Times New Roman" w:cs="Times New Roman"/>
              </w:rPr>
            </w:pPr>
          </w:p>
        </w:tc>
        <w:tc>
          <w:tcPr>
            <w:tcW w:w="852" w:type="dxa"/>
            <w:shd w:val="clear" w:color="auto" w:fill="auto"/>
          </w:tcPr>
          <w:p w14:paraId="1D1D6CC5" w14:textId="77777777" w:rsidR="00087322" w:rsidRPr="007F3828" w:rsidRDefault="00087322" w:rsidP="00954B6E">
            <w:pPr>
              <w:rPr>
                <w:rFonts w:ascii="Times New Roman" w:eastAsia="標楷體" w:hAnsi="Times New Roman" w:cs="Times New Roman"/>
              </w:rPr>
            </w:pPr>
          </w:p>
        </w:tc>
      </w:tr>
      <w:tr w:rsidR="007F3828" w:rsidRPr="007F3828" w14:paraId="0DA8E639" w14:textId="77777777" w:rsidTr="00CF74B8">
        <w:trPr>
          <w:trHeight w:val="301"/>
          <w:jc w:val="center"/>
        </w:trPr>
        <w:tc>
          <w:tcPr>
            <w:tcW w:w="2263" w:type="dxa"/>
            <w:shd w:val="clear" w:color="auto" w:fill="auto"/>
          </w:tcPr>
          <w:p w14:paraId="6A686DDC" w14:textId="77777777" w:rsidR="003817AF" w:rsidRPr="007F3828" w:rsidRDefault="003817AF" w:rsidP="00A7389D">
            <w:pPr>
              <w:widowControl w:val="0"/>
              <w:numPr>
                <w:ilvl w:val="0"/>
                <w:numId w:val="19"/>
              </w:numPr>
              <w:rPr>
                <w:rFonts w:ascii="Times New Roman" w:eastAsia="標楷體" w:hAnsi="Times New Roman" w:cs="Times New Roman"/>
              </w:rPr>
            </w:pPr>
            <w:r w:rsidRPr="007F3828">
              <w:rPr>
                <w:rFonts w:ascii="Times New Roman" w:eastAsia="標楷體" w:hAnsi="Times New Roman" w:cs="Times New Roman"/>
              </w:rPr>
              <w:t>經費執行規劃</w:t>
            </w:r>
          </w:p>
        </w:tc>
        <w:tc>
          <w:tcPr>
            <w:tcW w:w="6096" w:type="dxa"/>
            <w:shd w:val="clear" w:color="auto" w:fill="auto"/>
          </w:tcPr>
          <w:p w14:paraId="434B7B52" w14:textId="77777777" w:rsidR="003817AF" w:rsidRPr="007F3828" w:rsidRDefault="003817AF" w:rsidP="00954B6E">
            <w:pPr>
              <w:rPr>
                <w:rFonts w:ascii="Times New Roman" w:eastAsia="標楷體" w:hAnsi="Times New Roman" w:cs="Times New Roman"/>
              </w:rPr>
            </w:pPr>
          </w:p>
        </w:tc>
        <w:tc>
          <w:tcPr>
            <w:tcW w:w="708" w:type="dxa"/>
          </w:tcPr>
          <w:p w14:paraId="41C6CFEE" w14:textId="77777777" w:rsidR="003817AF" w:rsidRPr="007F3828" w:rsidRDefault="003817AF" w:rsidP="00954B6E">
            <w:pPr>
              <w:rPr>
                <w:rFonts w:ascii="Times New Roman" w:eastAsia="標楷體" w:hAnsi="Times New Roman" w:cs="Times New Roman"/>
              </w:rPr>
            </w:pPr>
          </w:p>
        </w:tc>
        <w:tc>
          <w:tcPr>
            <w:tcW w:w="852" w:type="dxa"/>
            <w:shd w:val="clear" w:color="auto" w:fill="auto"/>
          </w:tcPr>
          <w:p w14:paraId="0323C0D2" w14:textId="77777777" w:rsidR="003817AF" w:rsidRPr="007F3828" w:rsidRDefault="003817AF" w:rsidP="00954B6E">
            <w:pPr>
              <w:rPr>
                <w:rFonts w:ascii="Times New Roman" w:eastAsia="標楷體" w:hAnsi="Times New Roman" w:cs="Times New Roman"/>
              </w:rPr>
            </w:pPr>
          </w:p>
        </w:tc>
      </w:tr>
      <w:tr w:rsidR="007F3828" w:rsidRPr="007F3828" w14:paraId="1A0F00A2" w14:textId="77777777" w:rsidTr="00CF74B8">
        <w:trPr>
          <w:trHeight w:val="301"/>
          <w:jc w:val="center"/>
        </w:trPr>
        <w:tc>
          <w:tcPr>
            <w:tcW w:w="2263" w:type="dxa"/>
            <w:shd w:val="clear" w:color="auto" w:fill="auto"/>
          </w:tcPr>
          <w:p w14:paraId="2394D973" w14:textId="77777777" w:rsidR="003817AF" w:rsidRPr="007F3828" w:rsidRDefault="003817AF" w:rsidP="00A7389D">
            <w:pPr>
              <w:widowControl w:val="0"/>
              <w:numPr>
                <w:ilvl w:val="0"/>
                <w:numId w:val="19"/>
              </w:numPr>
              <w:rPr>
                <w:rFonts w:ascii="Times New Roman" w:eastAsia="標楷體" w:hAnsi="Times New Roman" w:cs="Times New Roman"/>
              </w:rPr>
            </w:pPr>
            <w:r w:rsidRPr="007F3828">
              <w:rPr>
                <w:rFonts w:ascii="Times New Roman" w:eastAsia="標楷體" w:hAnsi="Times New Roman" w:cs="Times New Roman" w:hint="eastAsia"/>
              </w:rPr>
              <w:t>整體計畫經費申請表</w:t>
            </w:r>
          </w:p>
        </w:tc>
        <w:tc>
          <w:tcPr>
            <w:tcW w:w="6096" w:type="dxa"/>
            <w:shd w:val="clear" w:color="auto" w:fill="auto"/>
          </w:tcPr>
          <w:p w14:paraId="2066D8DC" w14:textId="166DD642" w:rsidR="003817AF" w:rsidRPr="007F3828" w:rsidRDefault="003817AF" w:rsidP="00954B6E">
            <w:pPr>
              <w:rPr>
                <w:rFonts w:ascii="Times New Roman" w:eastAsia="標楷體" w:hAnsi="Times New Roman" w:cs="Times New Roman"/>
              </w:rPr>
            </w:pPr>
          </w:p>
        </w:tc>
        <w:tc>
          <w:tcPr>
            <w:tcW w:w="708" w:type="dxa"/>
          </w:tcPr>
          <w:p w14:paraId="249A3FB9" w14:textId="77777777" w:rsidR="003817AF" w:rsidRPr="007F3828" w:rsidRDefault="003817AF" w:rsidP="00954B6E">
            <w:pPr>
              <w:rPr>
                <w:rFonts w:ascii="Times New Roman" w:eastAsia="標楷體" w:hAnsi="Times New Roman" w:cs="Times New Roman"/>
              </w:rPr>
            </w:pPr>
          </w:p>
        </w:tc>
        <w:tc>
          <w:tcPr>
            <w:tcW w:w="852" w:type="dxa"/>
            <w:shd w:val="clear" w:color="auto" w:fill="auto"/>
          </w:tcPr>
          <w:p w14:paraId="4C8B60D7" w14:textId="77777777" w:rsidR="003817AF" w:rsidRPr="007F3828" w:rsidRDefault="003817AF" w:rsidP="00954B6E">
            <w:pPr>
              <w:rPr>
                <w:rFonts w:ascii="Times New Roman" w:eastAsia="標楷體" w:hAnsi="Times New Roman" w:cs="Times New Roman"/>
              </w:rPr>
            </w:pPr>
          </w:p>
        </w:tc>
      </w:tr>
      <w:tr w:rsidR="003817AF" w:rsidRPr="007F3828" w14:paraId="49A6E3B5" w14:textId="77777777" w:rsidTr="00CF74B8">
        <w:trPr>
          <w:trHeight w:val="363"/>
          <w:jc w:val="center"/>
        </w:trPr>
        <w:tc>
          <w:tcPr>
            <w:tcW w:w="2263" w:type="dxa"/>
            <w:shd w:val="clear" w:color="auto" w:fill="auto"/>
          </w:tcPr>
          <w:p w14:paraId="4C98093D" w14:textId="77777777" w:rsidR="003817AF" w:rsidRPr="007F3828" w:rsidRDefault="003817AF" w:rsidP="00A7389D">
            <w:pPr>
              <w:widowControl w:val="0"/>
              <w:numPr>
                <w:ilvl w:val="0"/>
                <w:numId w:val="19"/>
              </w:numPr>
              <w:rPr>
                <w:rFonts w:ascii="Times New Roman" w:eastAsia="標楷體" w:hAnsi="Times New Roman" w:cs="Times New Roman"/>
              </w:rPr>
            </w:pPr>
            <w:r w:rsidRPr="007F3828">
              <w:rPr>
                <w:rFonts w:ascii="Times New Roman" w:eastAsia="標楷體" w:hAnsi="Times New Roman" w:cs="Times New Roman"/>
              </w:rPr>
              <w:t>其他</w:t>
            </w:r>
          </w:p>
        </w:tc>
        <w:tc>
          <w:tcPr>
            <w:tcW w:w="6096" w:type="dxa"/>
            <w:shd w:val="clear" w:color="auto" w:fill="auto"/>
          </w:tcPr>
          <w:p w14:paraId="7FA74073" w14:textId="77777777" w:rsidR="003817AF" w:rsidRPr="007F3828" w:rsidRDefault="003817AF" w:rsidP="00954B6E">
            <w:pPr>
              <w:rPr>
                <w:rFonts w:ascii="Times New Roman" w:eastAsia="標楷體" w:hAnsi="Times New Roman" w:cs="Times New Roman"/>
              </w:rPr>
            </w:pPr>
            <w:r w:rsidRPr="007F3828">
              <w:rPr>
                <w:rFonts w:ascii="Times New Roman" w:eastAsia="標楷體" w:hAnsi="Times New Roman" w:cs="Times New Roman"/>
              </w:rPr>
              <w:t>請自行說明</w:t>
            </w:r>
          </w:p>
        </w:tc>
        <w:tc>
          <w:tcPr>
            <w:tcW w:w="708" w:type="dxa"/>
          </w:tcPr>
          <w:p w14:paraId="4E606D12" w14:textId="77777777" w:rsidR="003817AF" w:rsidRPr="007F3828" w:rsidRDefault="003817AF" w:rsidP="00954B6E">
            <w:pPr>
              <w:rPr>
                <w:rFonts w:ascii="Times New Roman" w:eastAsia="標楷體" w:hAnsi="Times New Roman" w:cs="Times New Roman"/>
              </w:rPr>
            </w:pPr>
          </w:p>
        </w:tc>
        <w:tc>
          <w:tcPr>
            <w:tcW w:w="852" w:type="dxa"/>
            <w:shd w:val="clear" w:color="auto" w:fill="auto"/>
          </w:tcPr>
          <w:p w14:paraId="64451797" w14:textId="77777777" w:rsidR="003817AF" w:rsidRPr="007F3828" w:rsidRDefault="003817AF" w:rsidP="00954B6E">
            <w:pPr>
              <w:rPr>
                <w:rFonts w:ascii="Times New Roman" w:eastAsia="標楷體" w:hAnsi="Times New Roman" w:cs="Times New Roman"/>
              </w:rPr>
            </w:pPr>
          </w:p>
        </w:tc>
      </w:tr>
    </w:tbl>
    <w:p w14:paraId="227A6727" w14:textId="2CBCEA26" w:rsidR="009D1D40" w:rsidRPr="007F3828" w:rsidRDefault="009D1D40" w:rsidP="003817AF">
      <w:pPr>
        <w:spacing w:beforeLines="30" w:before="108" w:line="440" w:lineRule="exact"/>
        <w:rPr>
          <w:rFonts w:eastAsia="標楷體"/>
          <w:b/>
          <w:sz w:val="32"/>
          <w:szCs w:val="28"/>
          <w:bdr w:val="single" w:sz="4" w:space="0" w:color="auto"/>
        </w:rPr>
      </w:pPr>
    </w:p>
    <w:p w14:paraId="666F6C13" w14:textId="77777777" w:rsidR="009D1D40" w:rsidRPr="007F3828" w:rsidRDefault="009D1D40">
      <w:pPr>
        <w:rPr>
          <w:rFonts w:eastAsia="標楷體"/>
          <w:b/>
          <w:sz w:val="32"/>
          <w:szCs w:val="28"/>
          <w:bdr w:val="single" w:sz="4" w:space="0" w:color="auto"/>
        </w:rPr>
      </w:pPr>
      <w:r w:rsidRPr="007F3828">
        <w:rPr>
          <w:rFonts w:eastAsia="標楷體"/>
          <w:b/>
          <w:sz w:val="32"/>
          <w:szCs w:val="28"/>
          <w:bdr w:val="single" w:sz="4" w:space="0" w:color="auto"/>
        </w:rPr>
        <w:br w:type="page"/>
      </w:r>
    </w:p>
    <w:p w14:paraId="4CD4192F" w14:textId="35BF5C5D" w:rsidR="009D1D40" w:rsidRPr="007F3828" w:rsidRDefault="009D1D40" w:rsidP="009D1D40">
      <w:pPr>
        <w:jc w:val="center"/>
        <w:rPr>
          <w:rFonts w:eastAsia="標楷體"/>
          <w:b/>
          <w:sz w:val="36"/>
          <w:szCs w:val="32"/>
        </w:rPr>
      </w:pPr>
      <w:r w:rsidRPr="007F3828">
        <w:rPr>
          <w:rFonts w:eastAsia="標楷體" w:hint="eastAsia"/>
          <w:b/>
          <w:sz w:val="36"/>
          <w:szCs w:val="32"/>
        </w:rPr>
        <w:lastRenderedPageBreak/>
        <w:t>目</w:t>
      </w:r>
      <w:r w:rsidRPr="007F3828">
        <w:rPr>
          <w:rFonts w:eastAsia="標楷體" w:hint="eastAsia"/>
          <w:b/>
          <w:sz w:val="36"/>
          <w:szCs w:val="32"/>
        </w:rPr>
        <w:t xml:space="preserve">    </w:t>
      </w:r>
      <w:r w:rsidRPr="007F3828">
        <w:rPr>
          <w:rFonts w:eastAsia="標楷體" w:hint="eastAsia"/>
          <w:b/>
          <w:sz w:val="36"/>
          <w:szCs w:val="32"/>
        </w:rPr>
        <w:t>錄</w:t>
      </w:r>
    </w:p>
    <w:p w14:paraId="6001F132" w14:textId="2377D336" w:rsidR="009D1D40" w:rsidRPr="007F3828" w:rsidRDefault="009D1D40" w:rsidP="009D1D40">
      <w:pPr>
        <w:spacing w:line="500" w:lineRule="exact"/>
        <w:rPr>
          <w:rFonts w:eastAsia="標楷體"/>
          <w:b/>
          <w:sz w:val="28"/>
        </w:rPr>
      </w:pPr>
      <w:r w:rsidRPr="007F3828">
        <w:rPr>
          <w:rFonts w:eastAsia="標楷體" w:hint="eastAsia"/>
          <w:b/>
          <w:sz w:val="28"/>
        </w:rPr>
        <w:t>壹、前言</w:t>
      </w:r>
      <w:r w:rsidRPr="007F3828">
        <w:rPr>
          <w:rFonts w:eastAsia="標楷體"/>
          <w:b/>
          <w:sz w:val="28"/>
        </w:rPr>
        <w:t xml:space="preserve"> </w:t>
      </w:r>
    </w:p>
    <w:p w14:paraId="458EFA95" w14:textId="46EE8CD8" w:rsidR="009D1D40" w:rsidRPr="007F3828" w:rsidRDefault="009D1D40" w:rsidP="009D1D40">
      <w:pPr>
        <w:spacing w:line="500" w:lineRule="exact"/>
        <w:rPr>
          <w:rFonts w:eastAsia="標楷體"/>
          <w:bCs/>
          <w:sz w:val="28"/>
        </w:rPr>
      </w:pPr>
      <w:r w:rsidRPr="007F3828">
        <w:rPr>
          <w:rFonts w:eastAsia="標楷體" w:hint="eastAsia"/>
          <w:bCs/>
          <w:sz w:val="28"/>
        </w:rPr>
        <w:t>一、最近一次師資培育評鑑結果</w:t>
      </w:r>
      <w:r w:rsidRPr="007F3828">
        <w:rPr>
          <w:rFonts w:eastAsia="標楷體"/>
          <w:bCs/>
          <w:sz w:val="28"/>
        </w:rPr>
        <w:t xml:space="preserve"> </w:t>
      </w:r>
    </w:p>
    <w:p w14:paraId="193003CB" w14:textId="489E0639" w:rsidR="009D1D40" w:rsidRPr="007F3828" w:rsidRDefault="009D1D40" w:rsidP="009D1D40">
      <w:pPr>
        <w:spacing w:line="500" w:lineRule="exact"/>
        <w:rPr>
          <w:rFonts w:eastAsia="標楷體"/>
          <w:bCs/>
          <w:sz w:val="28"/>
        </w:rPr>
      </w:pPr>
      <w:r w:rsidRPr="007F3828">
        <w:rPr>
          <w:rFonts w:eastAsia="標楷體" w:hint="eastAsia"/>
          <w:bCs/>
          <w:sz w:val="28"/>
        </w:rPr>
        <w:t>二、最近一學年度師資培育之</w:t>
      </w:r>
      <w:proofErr w:type="gramStart"/>
      <w:r w:rsidRPr="007F3828">
        <w:rPr>
          <w:rFonts w:eastAsia="標楷體" w:hint="eastAsia"/>
          <w:bCs/>
          <w:sz w:val="28"/>
        </w:rPr>
        <w:t>生師比</w:t>
      </w:r>
      <w:proofErr w:type="gramEnd"/>
      <w:r w:rsidRPr="007F3828">
        <w:rPr>
          <w:rFonts w:eastAsia="標楷體"/>
          <w:bCs/>
          <w:sz w:val="28"/>
        </w:rPr>
        <w:t xml:space="preserve"> </w:t>
      </w:r>
    </w:p>
    <w:p w14:paraId="620E382B" w14:textId="716184AE" w:rsidR="009D1D40" w:rsidRPr="007F3828" w:rsidRDefault="009D1D40" w:rsidP="009D1D40">
      <w:pPr>
        <w:spacing w:line="500" w:lineRule="exact"/>
        <w:rPr>
          <w:rFonts w:eastAsia="標楷體"/>
          <w:bCs/>
          <w:sz w:val="28"/>
        </w:rPr>
      </w:pPr>
      <w:r w:rsidRPr="007F3828">
        <w:rPr>
          <w:rFonts w:eastAsia="標楷體" w:hint="eastAsia"/>
          <w:bCs/>
          <w:sz w:val="28"/>
        </w:rPr>
        <w:t>三、師培教材教法課程開課現況</w:t>
      </w:r>
      <w:r w:rsidRPr="007F3828">
        <w:rPr>
          <w:rFonts w:eastAsia="標楷體"/>
          <w:bCs/>
          <w:sz w:val="28"/>
        </w:rPr>
        <w:t xml:space="preserve"> </w:t>
      </w:r>
    </w:p>
    <w:p w14:paraId="568DB704" w14:textId="44901FDA" w:rsidR="009D1D40" w:rsidRPr="007F3828" w:rsidRDefault="009D1D40" w:rsidP="009D1D40">
      <w:pPr>
        <w:spacing w:line="500" w:lineRule="exact"/>
        <w:rPr>
          <w:rFonts w:eastAsia="標楷體"/>
          <w:bCs/>
          <w:sz w:val="28"/>
        </w:rPr>
      </w:pPr>
      <w:r w:rsidRPr="007F3828">
        <w:rPr>
          <w:rFonts w:eastAsia="標楷體" w:hint="eastAsia"/>
          <w:bCs/>
          <w:sz w:val="28"/>
        </w:rPr>
        <w:t>四、</w:t>
      </w:r>
      <w:r w:rsidR="00790439" w:rsidRPr="007F3828">
        <w:rPr>
          <w:rFonts w:eastAsia="標楷體" w:hint="eastAsia"/>
          <w:bCs/>
          <w:sz w:val="28"/>
        </w:rPr>
        <w:t>校內</w:t>
      </w:r>
      <w:r w:rsidRPr="007F3828">
        <w:rPr>
          <w:rFonts w:eastAsia="標楷體" w:hint="eastAsia"/>
          <w:bCs/>
          <w:sz w:val="28"/>
        </w:rPr>
        <w:t>師培教材教法課程授課師資專業內涵（含學經歷、研究成果）及師資結構</w:t>
      </w:r>
    </w:p>
    <w:p w14:paraId="4276CF58" w14:textId="7F3CB305" w:rsidR="009D1D40" w:rsidRPr="007F3828" w:rsidRDefault="009D1D40" w:rsidP="009D1D40">
      <w:pPr>
        <w:spacing w:line="500" w:lineRule="exact"/>
        <w:rPr>
          <w:rFonts w:eastAsia="標楷體"/>
          <w:bCs/>
          <w:sz w:val="28"/>
        </w:rPr>
      </w:pPr>
      <w:r w:rsidRPr="007F3828">
        <w:rPr>
          <w:rFonts w:eastAsia="標楷體" w:hint="eastAsia"/>
          <w:bCs/>
          <w:sz w:val="28"/>
        </w:rPr>
        <w:t>五、學校</w:t>
      </w:r>
      <w:proofErr w:type="gramStart"/>
      <w:r w:rsidRPr="007F3828">
        <w:rPr>
          <w:rFonts w:eastAsia="標楷體" w:hint="eastAsia"/>
          <w:bCs/>
          <w:sz w:val="28"/>
        </w:rPr>
        <w:t>於師培教材</w:t>
      </w:r>
      <w:proofErr w:type="gramEnd"/>
      <w:r w:rsidRPr="007F3828">
        <w:rPr>
          <w:rFonts w:eastAsia="標楷體" w:hint="eastAsia"/>
          <w:bCs/>
          <w:sz w:val="28"/>
        </w:rPr>
        <w:t>教法課程與研究資源</w:t>
      </w:r>
      <w:proofErr w:type="gramStart"/>
      <w:r w:rsidRPr="007F3828">
        <w:rPr>
          <w:rFonts w:eastAsia="標楷體" w:hint="eastAsia"/>
          <w:bCs/>
          <w:sz w:val="28"/>
        </w:rPr>
        <w:t>挹</w:t>
      </w:r>
      <w:proofErr w:type="gramEnd"/>
      <w:r w:rsidRPr="007F3828">
        <w:rPr>
          <w:rFonts w:eastAsia="標楷體" w:hint="eastAsia"/>
          <w:bCs/>
          <w:sz w:val="28"/>
        </w:rPr>
        <w:t>注之情形</w:t>
      </w:r>
    </w:p>
    <w:p w14:paraId="62FD27D3" w14:textId="4DE9DE56" w:rsidR="009D1D40" w:rsidRPr="007F3828" w:rsidRDefault="009D1D40" w:rsidP="009D1D40">
      <w:pPr>
        <w:spacing w:line="500" w:lineRule="exact"/>
        <w:rPr>
          <w:rFonts w:eastAsia="標楷體"/>
          <w:bCs/>
          <w:sz w:val="28"/>
        </w:rPr>
      </w:pPr>
      <w:r w:rsidRPr="007F3828">
        <w:rPr>
          <w:rFonts w:eastAsia="標楷體" w:hint="eastAsia"/>
          <w:bCs/>
          <w:sz w:val="28"/>
        </w:rPr>
        <w:t>六、前一期執行成效、目標未達成之原因及尚待解決問題</w:t>
      </w:r>
      <w:r w:rsidR="0095586D" w:rsidRPr="007F3828">
        <w:rPr>
          <w:rFonts w:eastAsia="標楷體" w:hint="eastAsia"/>
          <w:bCs/>
          <w:sz w:val="28"/>
        </w:rPr>
        <w:t>(</w:t>
      </w:r>
      <w:r w:rsidR="0095586D" w:rsidRPr="007F3828">
        <w:rPr>
          <w:rFonts w:eastAsia="標楷體" w:hint="eastAsia"/>
          <w:bCs/>
          <w:sz w:val="28"/>
        </w:rPr>
        <w:t>新申請</w:t>
      </w:r>
      <w:proofErr w:type="gramStart"/>
      <w:r w:rsidR="0095586D" w:rsidRPr="007F3828">
        <w:rPr>
          <w:rFonts w:eastAsia="標楷體" w:hint="eastAsia"/>
          <w:bCs/>
          <w:sz w:val="28"/>
        </w:rPr>
        <w:t>者免填</w:t>
      </w:r>
      <w:proofErr w:type="gramEnd"/>
      <w:r w:rsidR="0095586D" w:rsidRPr="007F3828">
        <w:rPr>
          <w:rFonts w:eastAsia="標楷體" w:hint="eastAsia"/>
          <w:bCs/>
          <w:sz w:val="28"/>
        </w:rPr>
        <w:t>)</w:t>
      </w:r>
    </w:p>
    <w:p w14:paraId="53C66ADE" w14:textId="65CFA31F" w:rsidR="009D1D40" w:rsidRPr="007F3828" w:rsidRDefault="009D1D40" w:rsidP="009D1D40">
      <w:pPr>
        <w:spacing w:line="500" w:lineRule="exact"/>
        <w:rPr>
          <w:rFonts w:eastAsia="標楷體"/>
          <w:b/>
          <w:sz w:val="28"/>
        </w:rPr>
      </w:pPr>
      <w:r w:rsidRPr="007F3828">
        <w:rPr>
          <w:rFonts w:eastAsia="標楷體" w:hint="eastAsia"/>
          <w:b/>
          <w:sz w:val="28"/>
        </w:rPr>
        <w:t>貳、計畫摘要（含整體計畫架構說明）</w:t>
      </w:r>
    </w:p>
    <w:p w14:paraId="04CEFD5E" w14:textId="2A7D28B4" w:rsidR="009D1D40" w:rsidRPr="007F3828" w:rsidRDefault="009D1D40" w:rsidP="009D1D40">
      <w:pPr>
        <w:spacing w:line="500" w:lineRule="exact"/>
        <w:rPr>
          <w:rFonts w:eastAsia="標楷體"/>
          <w:b/>
          <w:sz w:val="28"/>
        </w:rPr>
      </w:pPr>
      <w:r w:rsidRPr="007F3828">
        <w:rPr>
          <w:rFonts w:eastAsia="標楷體" w:hint="eastAsia"/>
          <w:b/>
          <w:sz w:val="28"/>
        </w:rPr>
        <w:t>參、執行內容規劃</w:t>
      </w:r>
      <w:r w:rsidRPr="007F3828">
        <w:rPr>
          <w:rFonts w:eastAsia="標楷體"/>
          <w:b/>
          <w:sz w:val="28"/>
        </w:rPr>
        <w:t xml:space="preserve"> </w:t>
      </w:r>
    </w:p>
    <w:p w14:paraId="45A2F072" w14:textId="1E8F5B3B" w:rsidR="009D1D40" w:rsidRPr="007F3828" w:rsidRDefault="009D1D40" w:rsidP="009D1D40">
      <w:pPr>
        <w:spacing w:line="500" w:lineRule="exact"/>
        <w:rPr>
          <w:rFonts w:eastAsia="標楷體"/>
          <w:b/>
          <w:sz w:val="28"/>
        </w:rPr>
      </w:pPr>
      <w:r w:rsidRPr="007F3828">
        <w:rPr>
          <w:rFonts w:eastAsia="標楷體" w:hint="eastAsia"/>
          <w:b/>
          <w:sz w:val="28"/>
        </w:rPr>
        <w:t>肆、預期效益</w:t>
      </w:r>
    </w:p>
    <w:p w14:paraId="16EF0F39" w14:textId="7CABB81A" w:rsidR="009D1D40" w:rsidRPr="007F3828" w:rsidRDefault="009D1D40" w:rsidP="009D1D40">
      <w:pPr>
        <w:spacing w:line="500" w:lineRule="exact"/>
        <w:rPr>
          <w:rFonts w:eastAsia="標楷體"/>
          <w:b/>
          <w:sz w:val="28"/>
        </w:rPr>
      </w:pPr>
      <w:r w:rsidRPr="007F3828">
        <w:rPr>
          <w:rFonts w:eastAsia="標楷體" w:hint="eastAsia"/>
          <w:b/>
          <w:sz w:val="28"/>
        </w:rPr>
        <w:t>伍、計畫管考</w:t>
      </w:r>
      <w:r w:rsidRPr="007F3828">
        <w:rPr>
          <w:rFonts w:eastAsia="標楷體"/>
          <w:b/>
          <w:sz w:val="28"/>
        </w:rPr>
        <w:t xml:space="preserve"> </w:t>
      </w:r>
    </w:p>
    <w:p w14:paraId="260B948E" w14:textId="4DF566BC" w:rsidR="009D1D40" w:rsidRPr="007F3828" w:rsidRDefault="009D1D40" w:rsidP="009D1D40">
      <w:pPr>
        <w:spacing w:line="500" w:lineRule="exact"/>
        <w:rPr>
          <w:rFonts w:eastAsia="標楷體"/>
          <w:b/>
          <w:sz w:val="28"/>
        </w:rPr>
      </w:pPr>
      <w:r w:rsidRPr="007F3828">
        <w:rPr>
          <w:rFonts w:eastAsia="標楷體" w:hint="eastAsia"/>
          <w:b/>
          <w:sz w:val="28"/>
        </w:rPr>
        <w:t>陸、永續推動機制</w:t>
      </w:r>
      <w:r w:rsidRPr="007F3828">
        <w:rPr>
          <w:rFonts w:eastAsia="標楷體"/>
          <w:b/>
          <w:sz w:val="28"/>
        </w:rPr>
        <w:t xml:space="preserve"> </w:t>
      </w:r>
    </w:p>
    <w:p w14:paraId="254ED0AC" w14:textId="5A732884" w:rsidR="009D1D40" w:rsidRPr="007F3828" w:rsidRDefault="009D1D40" w:rsidP="009D1D40">
      <w:pPr>
        <w:spacing w:line="500" w:lineRule="exact"/>
        <w:rPr>
          <w:rFonts w:eastAsia="標楷體"/>
          <w:b/>
          <w:sz w:val="28"/>
        </w:rPr>
      </w:pPr>
      <w:proofErr w:type="gramStart"/>
      <w:r w:rsidRPr="007F3828">
        <w:rPr>
          <w:rFonts w:eastAsia="標楷體" w:hint="eastAsia"/>
          <w:b/>
          <w:sz w:val="28"/>
        </w:rPr>
        <w:t>柒</w:t>
      </w:r>
      <w:proofErr w:type="gramEnd"/>
      <w:r w:rsidRPr="007F3828">
        <w:rPr>
          <w:rFonts w:eastAsia="標楷體" w:hint="eastAsia"/>
          <w:b/>
          <w:sz w:val="28"/>
        </w:rPr>
        <w:t>、經費執行規劃</w:t>
      </w:r>
      <w:r w:rsidRPr="007F3828">
        <w:rPr>
          <w:rFonts w:eastAsia="標楷體"/>
          <w:b/>
          <w:sz w:val="28"/>
        </w:rPr>
        <w:t xml:space="preserve"> </w:t>
      </w:r>
    </w:p>
    <w:p w14:paraId="5BA81C17" w14:textId="0EE63137" w:rsidR="009D1D40" w:rsidRPr="007F3828" w:rsidRDefault="009D1D40" w:rsidP="009D1D40">
      <w:pPr>
        <w:spacing w:line="500" w:lineRule="exact"/>
        <w:rPr>
          <w:rFonts w:eastAsia="標楷體"/>
          <w:b/>
          <w:sz w:val="28"/>
        </w:rPr>
      </w:pPr>
      <w:r w:rsidRPr="007F3828">
        <w:rPr>
          <w:rFonts w:eastAsia="標楷體" w:hint="eastAsia"/>
          <w:b/>
          <w:sz w:val="28"/>
        </w:rPr>
        <w:t>捌、整體計畫經費申請表</w:t>
      </w:r>
      <w:r w:rsidRPr="007F3828">
        <w:rPr>
          <w:rFonts w:eastAsia="標楷體"/>
          <w:b/>
          <w:sz w:val="28"/>
        </w:rPr>
        <w:t xml:space="preserve"> </w:t>
      </w:r>
    </w:p>
    <w:p w14:paraId="7E36A829" w14:textId="458C5D08" w:rsidR="009D1D40" w:rsidRPr="007F3828" w:rsidRDefault="009D1D40" w:rsidP="009D1D40">
      <w:pPr>
        <w:spacing w:line="500" w:lineRule="exact"/>
        <w:rPr>
          <w:rFonts w:eastAsia="標楷體"/>
          <w:b/>
          <w:sz w:val="28"/>
        </w:rPr>
      </w:pPr>
      <w:r w:rsidRPr="007F3828">
        <w:rPr>
          <w:rFonts w:eastAsia="標楷體" w:hint="eastAsia"/>
          <w:b/>
          <w:sz w:val="28"/>
        </w:rPr>
        <w:t>玖、</w:t>
      </w:r>
      <w:r w:rsidR="00004A08" w:rsidRPr="007F3828">
        <w:rPr>
          <w:rFonts w:eastAsia="標楷體" w:hint="eastAsia"/>
          <w:b/>
          <w:sz w:val="28"/>
        </w:rPr>
        <w:t>其他</w:t>
      </w:r>
    </w:p>
    <w:p w14:paraId="1251EDA4" w14:textId="32768CFC" w:rsidR="009D1D40" w:rsidRPr="007F3828" w:rsidRDefault="009D1D40">
      <w:pPr>
        <w:rPr>
          <w:rFonts w:eastAsia="標楷體"/>
          <w:b/>
          <w:sz w:val="32"/>
          <w:szCs w:val="28"/>
          <w:bdr w:val="single" w:sz="4" w:space="0" w:color="auto"/>
        </w:rPr>
      </w:pPr>
      <w:r w:rsidRPr="007F3828">
        <w:rPr>
          <w:rFonts w:eastAsia="標楷體"/>
          <w:b/>
          <w:sz w:val="32"/>
          <w:szCs w:val="28"/>
          <w:bdr w:val="single" w:sz="4" w:space="0" w:color="auto"/>
        </w:rPr>
        <w:br w:type="page"/>
      </w:r>
    </w:p>
    <w:p w14:paraId="67FDF2EE" w14:textId="77777777" w:rsidR="00004A08" w:rsidRPr="007F3828" w:rsidRDefault="00004A08" w:rsidP="00004A08">
      <w:pPr>
        <w:spacing w:line="500" w:lineRule="exact"/>
        <w:rPr>
          <w:rFonts w:eastAsia="標楷體"/>
          <w:b/>
          <w:sz w:val="32"/>
          <w:szCs w:val="28"/>
        </w:rPr>
      </w:pPr>
      <w:r w:rsidRPr="007F3828">
        <w:rPr>
          <w:rFonts w:eastAsia="標楷體" w:hint="eastAsia"/>
          <w:b/>
          <w:sz w:val="32"/>
          <w:szCs w:val="28"/>
        </w:rPr>
        <w:lastRenderedPageBreak/>
        <w:t>壹、前言</w:t>
      </w:r>
      <w:r w:rsidRPr="007F3828">
        <w:rPr>
          <w:rFonts w:eastAsia="標楷體"/>
          <w:b/>
          <w:sz w:val="32"/>
          <w:szCs w:val="28"/>
        </w:rPr>
        <w:t xml:space="preserve"> </w:t>
      </w:r>
    </w:p>
    <w:p w14:paraId="145D8F7F" w14:textId="5186A355" w:rsidR="00004A08" w:rsidRPr="007F3828" w:rsidRDefault="00004A08" w:rsidP="00004A08">
      <w:pPr>
        <w:spacing w:line="500" w:lineRule="exact"/>
        <w:rPr>
          <w:rFonts w:eastAsia="標楷體"/>
          <w:bCs/>
          <w:sz w:val="32"/>
          <w:szCs w:val="28"/>
        </w:rPr>
      </w:pPr>
      <w:r w:rsidRPr="007F3828">
        <w:rPr>
          <w:rFonts w:eastAsia="標楷體" w:hint="eastAsia"/>
          <w:bCs/>
          <w:sz w:val="32"/>
          <w:szCs w:val="28"/>
        </w:rPr>
        <w:t>一、最近一次師資培育評鑑結果</w:t>
      </w:r>
      <w:r w:rsidRPr="007F3828">
        <w:rPr>
          <w:rFonts w:eastAsia="標楷體"/>
          <w:bCs/>
          <w:sz w:val="32"/>
          <w:szCs w:val="28"/>
        </w:rPr>
        <w:t xml:space="preserve"> </w:t>
      </w:r>
    </w:p>
    <w:p w14:paraId="3534D80F" w14:textId="77777777" w:rsidR="00004A08" w:rsidRPr="007F3828" w:rsidRDefault="00004A08" w:rsidP="00004A08">
      <w:pPr>
        <w:spacing w:line="500" w:lineRule="exact"/>
        <w:rPr>
          <w:rFonts w:eastAsia="標楷體"/>
          <w:bCs/>
          <w:sz w:val="32"/>
          <w:szCs w:val="28"/>
        </w:rPr>
      </w:pPr>
    </w:p>
    <w:p w14:paraId="6456B85A" w14:textId="77777777" w:rsidR="00004A08" w:rsidRPr="007F3828" w:rsidRDefault="00004A08" w:rsidP="00004A08">
      <w:pPr>
        <w:spacing w:line="500" w:lineRule="exact"/>
        <w:rPr>
          <w:rFonts w:eastAsia="標楷體"/>
          <w:bCs/>
          <w:sz w:val="32"/>
          <w:szCs w:val="28"/>
        </w:rPr>
      </w:pPr>
      <w:r w:rsidRPr="007F3828">
        <w:rPr>
          <w:rFonts w:eastAsia="標楷體" w:hint="eastAsia"/>
          <w:bCs/>
          <w:sz w:val="32"/>
          <w:szCs w:val="28"/>
        </w:rPr>
        <w:t>二、最近一學年度師資培育之</w:t>
      </w:r>
      <w:proofErr w:type="gramStart"/>
      <w:r w:rsidRPr="007F3828">
        <w:rPr>
          <w:rFonts w:eastAsia="標楷體" w:hint="eastAsia"/>
          <w:bCs/>
          <w:sz w:val="32"/>
          <w:szCs w:val="28"/>
        </w:rPr>
        <w:t>生師比</w:t>
      </w:r>
      <w:proofErr w:type="gramEnd"/>
      <w:r w:rsidRPr="007F3828">
        <w:rPr>
          <w:rFonts w:eastAsia="標楷體"/>
          <w:bCs/>
          <w:sz w:val="32"/>
          <w:szCs w:val="28"/>
        </w:rPr>
        <w:t xml:space="preserve"> </w:t>
      </w:r>
    </w:p>
    <w:p w14:paraId="1E67FF42" w14:textId="77777777" w:rsidR="00004A08" w:rsidRPr="007F3828" w:rsidRDefault="00004A08" w:rsidP="00004A08">
      <w:pPr>
        <w:spacing w:line="500" w:lineRule="exact"/>
        <w:rPr>
          <w:rFonts w:eastAsia="標楷體"/>
          <w:bCs/>
          <w:sz w:val="32"/>
          <w:szCs w:val="28"/>
        </w:rPr>
      </w:pPr>
    </w:p>
    <w:p w14:paraId="6DEB3DE4" w14:textId="47518BAB" w:rsidR="00004A08" w:rsidRPr="007F3828" w:rsidRDefault="00004A08" w:rsidP="00004A08">
      <w:pPr>
        <w:spacing w:line="500" w:lineRule="exact"/>
        <w:rPr>
          <w:rFonts w:eastAsia="標楷體"/>
          <w:bCs/>
          <w:sz w:val="32"/>
          <w:szCs w:val="28"/>
        </w:rPr>
      </w:pPr>
      <w:r w:rsidRPr="007F3828">
        <w:rPr>
          <w:rFonts w:eastAsia="標楷體" w:hint="eastAsia"/>
          <w:bCs/>
          <w:sz w:val="32"/>
          <w:szCs w:val="28"/>
        </w:rPr>
        <w:t>三、師培教材教法課程開課現況</w:t>
      </w:r>
      <w:r w:rsidRPr="007F3828">
        <w:rPr>
          <w:rFonts w:eastAsia="標楷體"/>
          <w:bCs/>
          <w:sz w:val="32"/>
          <w:szCs w:val="28"/>
        </w:rPr>
        <w:t xml:space="preserve"> </w:t>
      </w:r>
    </w:p>
    <w:p w14:paraId="34E962D7" w14:textId="77777777" w:rsidR="00004A08" w:rsidRPr="007F3828" w:rsidRDefault="00004A08" w:rsidP="00004A08">
      <w:pPr>
        <w:spacing w:line="500" w:lineRule="exact"/>
        <w:rPr>
          <w:rFonts w:eastAsia="標楷體"/>
          <w:bCs/>
          <w:sz w:val="32"/>
          <w:szCs w:val="28"/>
        </w:rPr>
      </w:pPr>
    </w:p>
    <w:p w14:paraId="74B254ED" w14:textId="560D23B7" w:rsidR="00004A08" w:rsidRPr="007F3828" w:rsidRDefault="00004A08" w:rsidP="00004A08">
      <w:pPr>
        <w:spacing w:line="500" w:lineRule="exact"/>
        <w:rPr>
          <w:rFonts w:eastAsia="標楷體"/>
          <w:bCs/>
          <w:sz w:val="32"/>
          <w:szCs w:val="28"/>
        </w:rPr>
      </w:pPr>
      <w:r w:rsidRPr="007F3828">
        <w:rPr>
          <w:rFonts w:eastAsia="標楷體" w:hint="eastAsia"/>
          <w:bCs/>
          <w:sz w:val="32"/>
          <w:szCs w:val="28"/>
        </w:rPr>
        <w:t>四、</w:t>
      </w:r>
      <w:r w:rsidR="00790439" w:rsidRPr="007F3828">
        <w:rPr>
          <w:rFonts w:eastAsia="標楷體" w:hint="eastAsia"/>
          <w:bCs/>
          <w:sz w:val="32"/>
          <w:szCs w:val="28"/>
        </w:rPr>
        <w:t>校內</w:t>
      </w:r>
      <w:r w:rsidRPr="007F3828">
        <w:rPr>
          <w:rFonts w:eastAsia="標楷體" w:hint="eastAsia"/>
          <w:bCs/>
          <w:sz w:val="32"/>
          <w:szCs w:val="28"/>
        </w:rPr>
        <w:t>師培教材教法課程授課師資專業內涵（含學經歷、研究成果）及師資結構</w:t>
      </w:r>
    </w:p>
    <w:p w14:paraId="2BAA14E4" w14:textId="7E2734CD" w:rsidR="00004A08" w:rsidRPr="007F3828" w:rsidRDefault="00004A08" w:rsidP="00004A08">
      <w:pPr>
        <w:spacing w:line="500" w:lineRule="exact"/>
        <w:rPr>
          <w:rFonts w:eastAsia="標楷體"/>
          <w:bCs/>
          <w:sz w:val="32"/>
          <w:szCs w:val="28"/>
        </w:rPr>
      </w:pPr>
    </w:p>
    <w:p w14:paraId="41218E4A" w14:textId="77777777" w:rsidR="00004A08" w:rsidRPr="007F3828" w:rsidRDefault="00004A08" w:rsidP="00004A08">
      <w:pPr>
        <w:spacing w:line="500" w:lineRule="exact"/>
        <w:rPr>
          <w:rFonts w:eastAsia="標楷體"/>
          <w:bCs/>
          <w:sz w:val="32"/>
          <w:szCs w:val="28"/>
        </w:rPr>
      </w:pPr>
    </w:p>
    <w:p w14:paraId="5EF5F833" w14:textId="77777777" w:rsidR="00004A08" w:rsidRPr="007F3828" w:rsidRDefault="00004A08" w:rsidP="00004A08">
      <w:pPr>
        <w:jc w:val="center"/>
        <w:rPr>
          <w:rFonts w:ascii="標楷體" w:eastAsia="標楷體" w:hAnsi="標楷體"/>
          <w:b/>
          <w:sz w:val="28"/>
          <w:szCs w:val="28"/>
        </w:rPr>
      </w:pPr>
      <w:r w:rsidRPr="007F3828">
        <w:rPr>
          <w:rFonts w:ascii="標楷體" w:eastAsia="標楷體" w:hAnsi="標楷體"/>
          <w:b/>
          <w:sz w:val="28"/>
          <w:szCs w:val="28"/>
        </w:rPr>
        <w:t>師培教材教法課程授課師資專業內涵及師資結構</w:t>
      </w:r>
      <w:r w:rsidRPr="007F3828">
        <w:rPr>
          <w:rFonts w:ascii="標楷體" w:eastAsia="標楷體" w:hAnsi="標楷體" w:hint="eastAsia"/>
          <w:b/>
          <w:sz w:val="28"/>
          <w:szCs w:val="28"/>
        </w:rPr>
        <w:t>表</w:t>
      </w:r>
    </w:p>
    <w:tbl>
      <w:tblPr>
        <w:tblStyle w:val="a8"/>
        <w:tblW w:w="10768" w:type="dxa"/>
        <w:tblLook w:val="04A0" w:firstRow="1" w:lastRow="0" w:firstColumn="1" w:lastColumn="0" w:noHBand="0" w:noVBand="1"/>
      </w:tblPr>
      <w:tblGrid>
        <w:gridCol w:w="846"/>
        <w:gridCol w:w="992"/>
        <w:gridCol w:w="1134"/>
        <w:gridCol w:w="1276"/>
        <w:gridCol w:w="1276"/>
        <w:gridCol w:w="1275"/>
        <w:gridCol w:w="1276"/>
        <w:gridCol w:w="1843"/>
        <w:gridCol w:w="850"/>
      </w:tblGrid>
      <w:tr w:rsidR="007F3828" w:rsidRPr="007F3828" w14:paraId="36BDE687" w14:textId="77777777" w:rsidTr="00982B2A">
        <w:trPr>
          <w:tblHeader/>
        </w:trPr>
        <w:tc>
          <w:tcPr>
            <w:tcW w:w="846" w:type="dxa"/>
            <w:shd w:val="clear" w:color="auto" w:fill="FFF2CC" w:themeFill="accent4" w:themeFillTint="33"/>
            <w:vAlign w:val="center"/>
          </w:tcPr>
          <w:p w14:paraId="1D3F9625" w14:textId="77777777" w:rsidR="00004A08" w:rsidRPr="007F3828" w:rsidRDefault="00004A08" w:rsidP="004360BA">
            <w:pPr>
              <w:jc w:val="center"/>
              <w:rPr>
                <w:rFonts w:ascii="標楷體" w:eastAsia="標楷體" w:hAnsi="標楷體"/>
              </w:rPr>
            </w:pPr>
            <w:r w:rsidRPr="007F3828">
              <w:rPr>
                <w:rFonts w:ascii="標楷體" w:eastAsia="標楷體" w:hAnsi="標楷體" w:hint="eastAsia"/>
              </w:rPr>
              <w:t>序號</w:t>
            </w:r>
          </w:p>
        </w:tc>
        <w:tc>
          <w:tcPr>
            <w:tcW w:w="992" w:type="dxa"/>
            <w:shd w:val="clear" w:color="auto" w:fill="FFF2CC" w:themeFill="accent4" w:themeFillTint="33"/>
            <w:vAlign w:val="center"/>
          </w:tcPr>
          <w:p w14:paraId="2B6FC636" w14:textId="77777777" w:rsidR="00004A08" w:rsidRPr="007F3828" w:rsidRDefault="00004A08" w:rsidP="004360BA">
            <w:pPr>
              <w:jc w:val="center"/>
              <w:rPr>
                <w:rFonts w:ascii="標楷體" w:eastAsia="標楷體" w:hAnsi="標楷體"/>
              </w:rPr>
            </w:pPr>
            <w:r w:rsidRPr="007F3828">
              <w:rPr>
                <w:rFonts w:ascii="標楷體" w:eastAsia="標楷體" w:hAnsi="標楷體" w:hint="eastAsia"/>
              </w:rPr>
              <w:t>職稱</w:t>
            </w:r>
          </w:p>
        </w:tc>
        <w:tc>
          <w:tcPr>
            <w:tcW w:w="1134" w:type="dxa"/>
            <w:shd w:val="clear" w:color="auto" w:fill="FFF2CC" w:themeFill="accent4" w:themeFillTint="33"/>
            <w:vAlign w:val="center"/>
          </w:tcPr>
          <w:p w14:paraId="7A13C501" w14:textId="77777777" w:rsidR="00004A08" w:rsidRPr="007F3828" w:rsidRDefault="00004A08" w:rsidP="004360BA">
            <w:pPr>
              <w:jc w:val="center"/>
              <w:rPr>
                <w:rFonts w:ascii="標楷體" w:eastAsia="標楷體" w:hAnsi="標楷體"/>
              </w:rPr>
            </w:pPr>
            <w:r w:rsidRPr="007F3828">
              <w:rPr>
                <w:rFonts w:ascii="標楷體" w:eastAsia="標楷體" w:hAnsi="標楷體" w:hint="eastAsia"/>
              </w:rPr>
              <w:t>姓名</w:t>
            </w:r>
          </w:p>
        </w:tc>
        <w:tc>
          <w:tcPr>
            <w:tcW w:w="1276" w:type="dxa"/>
            <w:shd w:val="clear" w:color="auto" w:fill="FFF2CC" w:themeFill="accent4" w:themeFillTint="33"/>
            <w:vAlign w:val="center"/>
          </w:tcPr>
          <w:p w14:paraId="6379AAD3" w14:textId="77777777" w:rsidR="00004A08" w:rsidRPr="007F3828" w:rsidRDefault="00004A08" w:rsidP="004360BA">
            <w:pPr>
              <w:jc w:val="center"/>
              <w:rPr>
                <w:rFonts w:ascii="標楷體" w:eastAsia="標楷體" w:hAnsi="標楷體"/>
              </w:rPr>
            </w:pPr>
            <w:r w:rsidRPr="007F3828">
              <w:rPr>
                <w:rFonts w:ascii="標楷體" w:eastAsia="標楷體" w:hAnsi="標楷體" w:hint="eastAsia"/>
              </w:rPr>
              <w:t>最高學歷</w:t>
            </w:r>
          </w:p>
        </w:tc>
        <w:tc>
          <w:tcPr>
            <w:tcW w:w="1276" w:type="dxa"/>
            <w:shd w:val="clear" w:color="auto" w:fill="FFF2CC" w:themeFill="accent4" w:themeFillTint="33"/>
            <w:vAlign w:val="center"/>
          </w:tcPr>
          <w:p w14:paraId="4D9B5D68" w14:textId="77777777" w:rsidR="00004A08" w:rsidRPr="007F3828" w:rsidRDefault="00004A08" w:rsidP="004360BA">
            <w:pPr>
              <w:jc w:val="center"/>
              <w:rPr>
                <w:rFonts w:ascii="標楷體" w:eastAsia="標楷體" w:hAnsi="標楷體"/>
              </w:rPr>
            </w:pPr>
            <w:r w:rsidRPr="007F3828">
              <w:rPr>
                <w:rFonts w:ascii="標楷體" w:eastAsia="標楷體" w:hAnsi="標楷體" w:hint="eastAsia"/>
              </w:rPr>
              <w:t>經歷</w:t>
            </w:r>
          </w:p>
        </w:tc>
        <w:tc>
          <w:tcPr>
            <w:tcW w:w="1275" w:type="dxa"/>
            <w:shd w:val="clear" w:color="auto" w:fill="FFF2CC" w:themeFill="accent4" w:themeFillTint="33"/>
            <w:vAlign w:val="center"/>
          </w:tcPr>
          <w:p w14:paraId="5C5B492E" w14:textId="77777777" w:rsidR="00004A08" w:rsidRPr="007F3828" w:rsidRDefault="00004A08" w:rsidP="004360BA">
            <w:pPr>
              <w:jc w:val="center"/>
              <w:rPr>
                <w:rFonts w:ascii="標楷體" w:eastAsia="標楷體" w:hAnsi="標楷體"/>
              </w:rPr>
            </w:pPr>
            <w:r w:rsidRPr="007F3828">
              <w:rPr>
                <w:rFonts w:ascii="標楷體" w:eastAsia="標楷體" w:hAnsi="標楷體" w:hint="eastAsia"/>
              </w:rPr>
              <w:t>研究專長</w:t>
            </w:r>
          </w:p>
        </w:tc>
        <w:tc>
          <w:tcPr>
            <w:tcW w:w="1276" w:type="dxa"/>
            <w:shd w:val="clear" w:color="auto" w:fill="FFF2CC" w:themeFill="accent4" w:themeFillTint="33"/>
            <w:vAlign w:val="center"/>
          </w:tcPr>
          <w:p w14:paraId="351340DB" w14:textId="77777777" w:rsidR="00004A08" w:rsidRPr="007F3828" w:rsidRDefault="00004A08" w:rsidP="004360BA">
            <w:pPr>
              <w:jc w:val="center"/>
              <w:rPr>
                <w:rFonts w:ascii="標楷體" w:eastAsia="標楷體" w:hAnsi="標楷體"/>
              </w:rPr>
            </w:pPr>
            <w:r w:rsidRPr="007F3828">
              <w:rPr>
                <w:rFonts w:ascii="標楷體" w:eastAsia="標楷體" w:hAnsi="標楷體" w:hint="eastAsia"/>
              </w:rPr>
              <w:t>開課名稱</w:t>
            </w:r>
          </w:p>
        </w:tc>
        <w:tc>
          <w:tcPr>
            <w:tcW w:w="1843" w:type="dxa"/>
            <w:shd w:val="clear" w:color="auto" w:fill="FFF2CC" w:themeFill="accent4" w:themeFillTint="33"/>
            <w:vAlign w:val="center"/>
          </w:tcPr>
          <w:p w14:paraId="3EABCE8D" w14:textId="77777777" w:rsidR="00004A08" w:rsidRPr="007F3828" w:rsidRDefault="00004A08" w:rsidP="004360BA">
            <w:pPr>
              <w:jc w:val="center"/>
              <w:rPr>
                <w:rFonts w:ascii="標楷體" w:eastAsia="標楷體" w:hAnsi="標楷體"/>
              </w:rPr>
            </w:pPr>
            <w:r w:rsidRPr="007F3828">
              <w:rPr>
                <w:rFonts w:ascii="標楷體" w:eastAsia="標楷體" w:hAnsi="標楷體" w:hint="eastAsia"/>
              </w:rPr>
              <w:t>研究成果</w:t>
            </w:r>
          </w:p>
          <w:p w14:paraId="601FCB84" w14:textId="77777777" w:rsidR="00004A08" w:rsidRPr="007F3828" w:rsidRDefault="00004A08" w:rsidP="004360BA">
            <w:pPr>
              <w:jc w:val="center"/>
              <w:rPr>
                <w:rFonts w:ascii="標楷體" w:eastAsia="標楷體" w:hAnsi="標楷體"/>
              </w:rPr>
            </w:pPr>
            <w:r w:rsidRPr="007F3828">
              <w:rPr>
                <w:rFonts w:ascii="標楷體" w:eastAsia="標楷體" w:hAnsi="標楷體" w:hint="eastAsia"/>
              </w:rPr>
              <w:t>(如：專書、期刊論文、研討會論文、研究計畫)</w:t>
            </w:r>
          </w:p>
        </w:tc>
        <w:tc>
          <w:tcPr>
            <w:tcW w:w="850" w:type="dxa"/>
            <w:shd w:val="clear" w:color="auto" w:fill="FFF2CC" w:themeFill="accent4" w:themeFillTint="33"/>
            <w:vAlign w:val="center"/>
          </w:tcPr>
          <w:p w14:paraId="3ECF6E0E" w14:textId="77777777" w:rsidR="00004A08" w:rsidRPr="007F3828" w:rsidRDefault="00004A08" w:rsidP="004360BA">
            <w:pPr>
              <w:jc w:val="center"/>
              <w:rPr>
                <w:rFonts w:ascii="標楷體" w:eastAsia="標楷體" w:hAnsi="標楷體"/>
              </w:rPr>
            </w:pPr>
            <w:r w:rsidRPr="007F3828">
              <w:rPr>
                <w:rFonts w:ascii="標楷體" w:eastAsia="標楷體" w:hAnsi="標楷體" w:hint="eastAsia"/>
              </w:rPr>
              <w:t>備註</w:t>
            </w:r>
          </w:p>
        </w:tc>
      </w:tr>
      <w:tr w:rsidR="007F3828" w:rsidRPr="007F3828" w14:paraId="34EC8E29" w14:textId="77777777" w:rsidTr="004360BA">
        <w:tc>
          <w:tcPr>
            <w:tcW w:w="846" w:type="dxa"/>
            <w:vAlign w:val="center"/>
          </w:tcPr>
          <w:p w14:paraId="2E41A1E9" w14:textId="77777777" w:rsidR="00004A08" w:rsidRPr="007F3828" w:rsidRDefault="00004A08" w:rsidP="004360BA">
            <w:pPr>
              <w:jc w:val="center"/>
              <w:rPr>
                <w:rFonts w:ascii="標楷體" w:eastAsia="標楷體" w:hAnsi="標楷體"/>
                <w:b/>
              </w:rPr>
            </w:pPr>
          </w:p>
        </w:tc>
        <w:tc>
          <w:tcPr>
            <w:tcW w:w="992" w:type="dxa"/>
            <w:vAlign w:val="center"/>
          </w:tcPr>
          <w:p w14:paraId="26ED2B75" w14:textId="77777777" w:rsidR="00004A08" w:rsidRPr="007F3828" w:rsidRDefault="00004A08" w:rsidP="004360BA">
            <w:pPr>
              <w:jc w:val="center"/>
              <w:rPr>
                <w:rFonts w:ascii="標楷體" w:eastAsia="標楷體" w:hAnsi="標楷體"/>
                <w:b/>
              </w:rPr>
            </w:pPr>
          </w:p>
        </w:tc>
        <w:tc>
          <w:tcPr>
            <w:tcW w:w="1134" w:type="dxa"/>
            <w:vAlign w:val="center"/>
          </w:tcPr>
          <w:p w14:paraId="73A8E9BD" w14:textId="77777777" w:rsidR="00004A08" w:rsidRPr="007F3828" w:rsidRDefault="00004A08" w:rsidP="004360BA">
            <w:pPr>
              <w:jc w:val="center"/>
              <w:rPr>
                <w:rFonts w:ascii="標楷體" w:eastAsia="標楷體" w:hAnsi="標楷體"/>
                <w:b/>
              </w:rPr>
            </w:pPr>
          </w:p>
        </w:tc>
        <w:tc>
          <w:tcPr>
            <w:tcW w:w="1276" w:type="dxa"/>
            <w:vAlign w:val="center"/>
          </w:tcPr>
          <w:p w14:paraId="321BE761" w14:textId="77777777" w:rsidR="00004A08" w:rsidRPr="007F3828" w:rsidRDefault="00004A08" w:rsidP="004360BA">
            <w:pPr>
              <w:jc w:val="center"/>
              <w:rPr>
                <w:rFonts w:ascii="標楷體" w:eastAsia="標楷體" w:hAnsi="標楷體"/>
                <w:b/>
              </w:rPr>
            </w:pPr>
          </w:p>
        </w:tc>
        <w:tc>
          <w:tcPr>
            <w:tcW w:w="1276" w:type="dxa"/>
          </w:tcPr>
          <w:p w14:paraId="7388477B" w14:textId="77777777" w:rsidR="00004A08" w:rsidRPr="007F3828" w:rsidRDefault="00004A08" w:rsidP="004360BA">
            <w:pPr>
              <w:jc w:val="center"/>
              <w:rPr>
                <w:rFonts w:ascii="標楷體" w:eastAsia="標楷體" w:hAnsi="標楷體"/>
                <w:b/>
              </w:rPr>
            </w:pPr>
          </w:p>
        </w:tc>
        <w:tc>
          <w:tcPr>
            <w:tcW w:w="1275" w:type="dxa"/>
            <w:vAlign w:val="center"/>
          </w:tcPr>
          <w:p w14:paraId="4E2B3251" w14:textId="77777777" w:rsidR="00004A08" w:rsidRPr="007F3828" w:rsidRDefault="00004A08" w:rsidP="004360BA">
            <w:pPr>
              <w:jc w:val="center"/>
              <w:rPr>
                <w:rFonts w:ascii="標楷體" w:eastAsia="標楷體" w:hAnsi="標楷體"/>
                <w:b/>
              </w:rPr>
            </w:pPr>
          </w:p>
        </w:tc>
        <w:tc>
          <w:tcPr>
            <w:tcW w:w="1276" w:type="dxa"/>
            <w:vAlign w:val="center"/>
          </w:tcPr>
          <w:p w14:paraId="6A363859" w14:textId="77777777" w:rsidR="00004A08" w:rsidRPr="007F3828" w:rsidRDefault="00004A08" w:rsidP="004360BA">
            <w:pPr>
              <w:jc w:val="center"/>
              <w:rPr>
                <w:rFonts w:ascii="標楷體" w:eastAsia="標楷體" w:hAnsi="標楷體"/>
                <w:b/>
              </w:rPr>
            </w:pPr>
          </w:p>
        </w:tc>
        <w:tc>
          <w:tcPr>
            <w:tcW w:w="1843" w:type="dxa"/>
            <w:vAlign w:val="center"/>
          </w:tcPr>
          <w:p w14:paraId="3D1C8FE4" w14:textId="77777777" w:rsidR="00004A08" w:rsidRPr="007F3828" w:rsidRDefault="00004A08" w:rsidP="004360BA">
            <w:pPr>
              <w:jc w:val="center"/>
              <w:rPr>
                <w:rFonts w:ascii="標楷體" w:eastAsia="標楷體" w:hAnsi="標楷體"/>
                <w:b/>
              </w:rPr>
            </w:pPr>
          </w:p>
        </w:tc>
        <w:tc>
          <w:tcPr>
            <w:tcW w:w="850" w:type="dxa"/>
            <w:vAlign w:val="center"/>
          </w:tcPr>
          <w:p w14:paraId="0BC8E457" w14:textId="77777777" w:rsidR="00004A08" w:rsidRPr="007F3828" w:rsidRDefault="00004A08" w:rsidP="004360BA">
            <w:pPr>
              <w:jc w:val="center"/>
              <w:rPr>
                <w:rFonts w:ascii="標楷體" w:eastAsia="標楷體" w:hAnsi="標楷體"/>
                <w:b/>
              </w:rPr>
            </w:pPr>
          </w:p>
        </w:tc>
      </w:tr>
      <w:tr w:rsidR="007F3828" w:rsidRPr="007F3828" w14:paraId="526CEFF2" w14:textId="77777777" w:rsidTr="004360BA">
        <w:tc>
          <w:tcPr>
            <w:tcW w:w="846" w:type="dxa"/>
            <w:vAlign w:val="center"/>
          </w:tcPr>
          <w:p w14:paraId="72168957" w14:textId="77777777" w:rsidR="00004A08" w:rsidRPr="007F3828" w:rsidRDefault="00004A08" w:rsidP="004360BA">
            <w:pPr>
              <w:jc w:val="center"/>
              <w:rPr>
                <w:rFonts w:ascii="標楷體" w:eastAsia="標楷體" w:hAnsi="標楷體"/>
                <w:b/>
              </w:rPr>
            </w:pPr>
          </w:p>
        </w:tc>
        <w:tc>
          <w:tcPr>
            <w:tcW w:w="992" w:type="dxa"/>
            <w:vAlign w:val="center"/>
          </w:tcPr>
          <w:p w14:paraId="659FD5A0" w14:textId="77777777" w:rsidR="00004A08" w:rsidRPr="007F3828" w:rsidRDefault="00004A08" w:rsidP="004360BA">
            <w:pPr>
              <w:jc w:val="center"/>
              <w:rPr>
                <w:rFonts w:ascii="標楷體" w:eastAsia="標楷體" w:hAnsi="標楷體"/>
                <w:b/>
              </w:rPr>
            </w:pPr>
          </w:p>
        </w:tc>
        <w:tc>
          <w:tcPr>
            <w:tcW w:w="1134" w:type="dxa"/>
            <w:vAlign w:val="center"/>
          </w:tcPr>
          <w:p w14:paraId="3FD34141" w14:textId="77777777" w:rsidR="00004A08" w:rsidRPr="007F3828" w:rsidRDefault="00004A08" w:rsidP="004360BA">
            <w:pPr>
              <w:jc w:val="center"/>
              <w:rPr>
                <w:rFonts w:ascii="標楷體" w:eastAsia="標楷體" w:hAnsi="標楷體"/>
                <w:b/>
              </w:rPr>
            </w:pPr>
          </w:p>
        </w:tc>
        <w:tc>
          <w:tcPr>
            <w:tcW w:w="1276" w:type="dxa"/>
            <w:vAlign w:val="center"/>
          </w:tcPr>
          <w:p w14:paraId="267B2432" w14:textId="77777777" w:rsidR="00004A08" w:rsidRPr="007F3828" w:rsidRDefault="00004A08" w:rsidP="004360BA">
            <w:pPr>
              <w:jc w:val="center"/>
              <w:rPr>
                <w:rFonts w:ascii="標楷體" w:eastAsia="標楷體" w:hAnsi="標楷體"/>
                <w:b/>
              </w:rPr>
            </w:pPr>
          </w:p>
        </w:tc>
        <w:tc>
          <w:tcPr>
            <w:tcW w:w="1276" w:type="dxa"/>
          </w:tcPr>
          <w:p w14:paraId="5D2853E0" w14:textId="77777777" w:rsidR="00004A08" w:rsidRPr="007F3828" w:rsidRDefault="00004A08" w:rsidP="004360BA">
            <w:pPr>
              <w:jc w:val="center"/>
              <w:rPr>
                <w:rFonts w:ascii="標楷體" w:eastAsia="標楷體" w:hAnsi="標楷體"/>
                <w:b/>
              </w:rPr>
            </w:pPr>
          </w:p>
        </w:tc>
        <w:tc>
          <w:tcPr>
            <w:tcW w:w="1275" w:type="dxa"/>
            <w:vAlign w:val="center"/>
          </w:tcPr>
          <w:p w14:paraId="6F269DAD" w14:textId="77777777" w:rsidR="00004A08" w:rsidRPr="007F3828" w:rsidRDefault="00004A08" w:rsidP="004360BA">
            <w:pPr>
              <w:jc w:val="center"/>
              <w:rPr>
                <w:rFonts w:ascii="標楷體" w:eastAsia="標楷體" w:hAnsi="標楷體"/>
                <w:b/>
              </w:rPr>
            </w:pPr>
          </w:p>
        </w:tc>
        <w:tc>
          <w:tcPr>
            <w:tcW w:w="1276" w:type="dxa"/>
            <w:vAlign w:val="center"/>
          </w:tcPr>
          <w:p w14:paraId="377BE5DE" w14:textId="77777777" w:rsidR="00004A08" w:rsidRPr="007F3828" w:rsidRDefault="00004A08" w:rsidP="004360BA">
            <w:pPr>
              <w:jc w:val="center"/>
              <w:rPr>
                <w:rFonts w:ascii="標楷體" w:eastAsia="標楷體" w:hAnsi="標楷體"/>
                <w:b/>
              </w:rPr>
            </w:pPr>
          </w:p>
        </w:tc>
        <w:tc>
          <w:tcPr>
            <w:tcW w:w="1843" w:type="dxa"/>
            <w:vAlign w:val="center"/>
          </w:tcPr>
          <w:p w14:paraId="272E3E68" w14:textId="77777777" w:rsidR="00004A08" w:rsidRPr="007F3828" w:rsidRDefault="00004A08" w:rsidP="004360BA">
            <w:pPr>
              <w:jc w:val="center"/>
              <w:rPr>
                <w:rFonts w:ascii="標楷體" w:eastAsia="標楷體" w:hAnsi="標楷體"/>
                <w:b/>
              </w:rPr>
            </w:pPr>
          </w:p>
        </w:tc>
        <w:tc>
          <w:tcPr>
            <w:tcW w:w="850" w:type="dxa"/>
            <w:vAlign w:val="center"/>
          </w:tcPr>
          <w:p w14:paraId="341CDD92" w14:textId="77777777" w:rsidR="00004A08" w:rsidRPr="007F3828" w:rsidRDefault="00004A08" w:rsidP="004360BA">
            <w:pPr>
              <w:jc w:val="center"/>
              <w:rPr>
                <w:rFonts w:ascii="標楷體" w:eastAsia="標楷體" w:hAnsi="標楷體"/>
                <w:b/>
              </w:rPr>
            </w:pPr>
          </w:p>
        </w:tc>
      </w:tr>
      <w:tr w:rsidR="007F3828" w:rsidRPr="007F3828" w14:paraId="57AC3C65" w14:textId="77777777" w:rsidTr="004360BA">
        <w:tc>
          <w:tcPr>
            <w:tcW w:w="846" w:type="dxa"/>
            <w:vAlign w:val="center"/>
          </w:tcPr>
          <w:p w14:paraId="383E02D0" w14:textId="77777777" w:rsidR="00004A08" w:rsidRPr="007F3828" w:rsidRDefault="00004A08" w:rsidP="004360BA">
            <w:pPr>
              <w:jc w:val="center"/>
              <w:rPr>
                <w:rFonts w:ascii="標楷體" w:eastAsia="標楷體" w:hAnsi="標楷體"/>
                <w:b/>
              </w:rPr>
            </w:pPr>
          </w:p>
        </w:tc>
        <w:tc>
          <w:tcPr>
            <w:tcW w:w="992" w:type="dxa"/>
            <w:vAlign w:val="center"/>
          </w:tcPr>
          <w:p w14:paraId="3DFEAE9E" w14:textId="77777777" w:rsidR="00004A08" w:rsidRPr="007F3828" w:rsidRDefault="00004A08" w:rsidP="004360BA">
            <w:pPr>
              <w:jc w:val="center"/>
              <w:rPr>
                <w:rFonts w:ascii="標楷體" w:eastAsia="標楷體" w:hAnsi="標楷體"/>
                <w:b/>
              </w:rPr>
            </w:pPr>
          </w:p>
        </w:tc>
        <w:tc>
          <w:tcPr>
            <w:tcW w:w="1134" w:type="dxa"/>
            <w:vAlign w:val="center"/>
          </w:tcPr>
          <w:p w14:paraId="6E7DC10E" w14:textId="77777777" w:rsidR="00004A08" w:rsidRPr="007F3828" w:rsidRDefault="00004A08" w:rsidP="004360BA">
            <w:pPr>
              <w:jc w:val="center"/>
              <w:rPr>
                <w:rFonts w:ascii="標楷體" w:eastAsia="標楷體" w:hAnsi="標楷體"/>
                <w:b/>
              </w:rPr>
            </w:pPr>
          </w:p>
        </w:tc>
        <w:tc>
          <w:tcPr>
            <w:tcW w:w="1276" w:type="dxa"/>
            <w:vAlign w:val="center"/>
          </w:tcPr>
          <w:p w14:paraId="6964383C" w14:textId="77777777" w:rsidR="00004A08" w:rsidRPr="007F3828" w:rsidRDefault="00004A08" w:rsidP="004360BA">
            <w:pPr>
              <w:jc w:val="center"/>
              <w:rPr>
                <w:rFonts w:ascii="標楷體" w:eastAsia="標楷體" w:hAnsi="標楷體"/>
                <w:b/>
              </w:rPr>
            </w:pPr>
          </w:p>
        </w:tc>
        <w:tc>
          <w:tcPr>
            <w:tcW w:w="1276" w:type="dxa"/>
          </w:tcPr>
          <w:p w14:paraId="44CE4344" w14:textId="77777777" w:rsidR="00004A08" w:rsidRPr="007F3828" w:rsidRDefault="00004A08" w:rsidP="004360BA">
            <w:pPr>
              <w:jc w:val="center"/>
              <w:rPr>
                <w:rFonts w:ascii="標楷體" w:eastAsia="標楷體" w:hAnsi="標楷體"/>
                <w:b/>
              </w:rPr>
            </w:pPr>
          </w:p>
        </w:tc>
        <w:tc>
          <w:tcPr>
            <w:tcW w:w="1275" w:type="dxa"/>
            <w:vAlign w:val="center"/>
          </w:tcPr>
          <w:p w14:paraId="37F77001" w14:textId="77777777" w:rsidR="00004A08" w:rsidRPr="007F3828" w:rsidRDefault="00004A08" w:rsidP="004360BA">
            <w:pPr>
              <w:jc w:val="center"/>
              <w:rPr>
                <w:rFonts w:ascii="標楷體" w:eastAsia="標楷體" w:hAnsi="標楷體"/>
                <w:b/>
              </w:rPr>
            </w:pPr>
          </w:p>
        </w:tc>
        <w:tc>
          <w:tcPr>
            <w:tcW w:w="1276" w:type="dxa"/>
            <w:vAlign w:val="center"/>
          </w:tcPr>
          <w:p w14:paraId="2A90AA36" w14:textId="77777777" w:rsidR="00004A08" w:rsidRPr="007F3828" w:rsidRDefault="00004A08" w:rsidP="004360BA">
            <w:pPr>
              <w:jc w:val="center"/>
              <w:rPr>
                <w:rFonts w:ascii="標楷體" w:eastAsia="標楷體" w:hAnsi="標楷體"/>
                <w:b/>
              </w:rPr>
            </w:pPr>
          </w:p>
        </w:tc>
        <w:tc>
          <w:tcPr>
            <w:tcW w:w="1843" w:type="dxa"/>
            <w:vAlign w:val="center"/>
          </w:tcPr>
          <w:p w14:paraId="0ADE96E9" w14:textId="77777777" w:rsidR="00004A08" w:rsidRPr="007F3828" w:rsidRDefault="00004A08" w:rsidP="004360BA">
            <w:pPr>
              <w:jc w:val="center"/>
              <w:rPr>
                <w:rFonts w:ascii="標楷體" w:eastAsia="標楷體" w:hAnsi="標楷體"/>
                <w:b/>
              </w:rPr>
            </w:pPr>
          </w:p>
        </w:tc>
        <w:tc>
          <w:tcPr>
            <w:tcW w:w="850" w:type="dxa"/>
            <w:vAlign w:val="center"/>
          </w:tcPr>
          <w:p w14:paraId="18503274" w14:textId="77777777" w:rsidR="00004A08" w:rsidRPr="007F3828" w:rsidRDefault="00004A08" w:rsidP="004360BA">
            <w:pPr>
              <w:jc w:val="center"/>
              <w:rPr>
                <w:rFonts w:ascii="標楷體" w:eastAsia="標楷體" w:hAnsi="標楷體"/>
                <w:b/>
              </w:rPr>
            </w:pPr>
          </w:p>
        </w:tc>
      </w:tr>
      <w:tr w:rsidR="007F3828" w:rsidRPr="007F3828" w14:paraId="580A14AD" w14:textId="77777777" w:rsidTr="004360BA">
        <w:tc>
          <w:tcPr>
            <w:tcW w:w="846" w:type="dxa"/>
            <w:vAlign w:val="center"/>
          </w:tcPr>
          <w:p w14:paraId="0595C7A3" w14:textId="77777777" w:rsidR="00004A08" w:rsidRPr="007F3828" w:rsidRDefault="00004A08" w:rsidP="004360BA">
            <w:pPr>
              <w:jc w:val="center"/>
              <w:rPr>
                <w:rFonts w:ascii="標楷體" w:eastAsia="標楷體" w:hAnsi="標楷體"/>
                <w:b/>
              </w:rPr>
            </w:pPr>
          </w:p>
        </w:tc>
        <w:tc>
          <w:tcPr>
            <w:tcW w:w="992" w:type="dxa"/>
            <w:vAlign w:val="center"/>
          </w:tcPr>
          <w:p w14:paraId="5E185CA1" w14:textId="77777777" w:rsidR="00004A08" w:rsidRPr="007F3828" w:rsidRDefault="00004A08" w:rsidP="004360BA">
            <w:pPr>
              <w:jc w:val="center"/>
              <w:rPr>
                <w:rFonts w:ascii="標楷體" w:eastAsia="標楷體" w:hAnsi="標楷體"/>
                <w:b/>
              </w:rPr>
            </w:pPr>
          </w:p>
        </w:tc>
        <w:tc>
          <w:tcPr>
            <w:tcW w:w="1134" w:type="dxa"/>
            <w:vAlign w:val="center"/>
          </w:tcPr>
          <w:p w14:paraId="67A670F7" w14:textId="77777777" w:rsidR="00004A08" w:rsidRPr="007F3828" w:rsidRDefault="00004A08" w:rsidP="004360BA">
            <w:pPr>
              <w:jc w:val="center"/>
              <w:rPr>
                <w:rFonts w:ascii="標楷體" w:eastAsia="標楷體" w:hAnsi="標楷體"/>
                <w:b/>
              </w:rPr>
            </w:pPr>
          </w:p>
        </w:tc>
        <w:tc>
          <w:tcPr>
            <w:tcW w:w="1276" w:type="dxa"/>
            <w:vAlign w:val="center"/>
          </w:tcPr>
          <w:p w14:paraId="7748A3D2" w14:textId="77777777" w:rsidR="00004A08" w:rsidRPr="007F3828" w:rsidRDefault="00004A08" w:rsidP="004360BA">
            <w:pPr>
              <w:jc w:val="center"/>
              <w:rPr>
                <w:rFonts w:ascii="標楷體" w:eastAsia="標楷體" w:hAnsi="標楷體"/>
                <w:b/>
              </w:rPr>
            </w:pPr>
          </w:p>
        </w:tc>
        <w:tc>
          <w:tcPr>
            <w:tcW w:w="1276" w:type="dxa"/>
          </w:tcPr>
          <w:p w14:paraId="38C1A54D" w14:textId="77777777" w:rsidR="00004A08" w:rsidRPr="007F3828" w:rsidRDefault="00004A08" w:rsidP="004360BA">
            <w:pPr>
              <w:jc w:val="center"/>
              <w:rPr>
                <w:rFonts w:ascii="標楷體" w:eastAsia="標楷體" w:hAnsi="標楷體"/>
                <w:b/>
              </w:rPr>
            </w:pPr>
          </w:p>
        </w:tc>
        <w:tc>
          <w:tcPr>
            <w:tcW w:w="1275" w:type="dxa"/>
            <w:vAlign w:val="center"/>
          </w:tcPr>
          <w:p w14:paraId="77EF581B" w14:textId="77777777" w:rsidR="00004A08" w:rsidRPr="007F3828" w:rsidRDefault="00004A08" w:rsidP="004360BA">
            <w:pPr>
              <w:jc w:val="center"/>
              <w:rPr>
                <w:rFonts w:ascii="標楷體" w:eastAsia="標楷體" w:hAnsi="標楷體"/>
                <w:b/>
              </w:rPr>
            </w:pPr>
          </w:p>
        </w:tc>
        <w:tc>
          <w:tcPr>
            <w:tcW w:w="1276" w:type="dxa"/>
            <w:vAlign w:val="center"/>
          </w:tcPr>
          <w:p w14:paraId="3413FB8C" w14:textId="77777777" w:rsidR="00004A08" w:rsidRPr="007F3828" w:rsidRDefault="00004A08" w:rsidP="004360BA">
            <w:pPr>
              <w:jc w:val="center"/>
              <w:rPr>
                <w:rFonts w:ascii="標楷體" w:eastAsia="標楷體" w:hAnsi="標楷體"/>
                <w:b/>
              </w:rPr>
            </w:pPr>
          </w:p>
        </w:tc>
        <w:tc>
          <w:tcPr>
            <w:tcW w:w="1843" w:type="dxa"/>
            <w:vAlign w:val="center"/>
          </w:tcPr>
          <w:p w14:paraId="7DA5E786" w14:textId="77777777" w:rsidR="00004A08" w:rsidRPr="007F3828" w:rsidRDefault="00004A08" w:rsidP="004360BA">
            <w:pPr>
              <w:jc w:val="center"/>
              <w:rPr>
                <w:rFonts w:ascii="標楷體" w:eastAsia="標楷體" w:hAnsi="標楷體"/>
                <w:b/>
              </w:rPr>
            </w:pPr>
          </w:p>
        </w:tc>
        <w:tc>
          <w:tcPr>
            <w:tcW w:w="850" w:type="dxa"/>
            <w:vAlign w:val="center"/>
          </w:tcPr>
          <w:p w14:paraId="60AFEC53" w14:textId="77777777" w:rsidR="00004A08" w:rsidRPr="007F3828" w:rsidRDefault="00004A08" w:rsidP="004360BA">
            <w:pPr>
              <w:jc w:val="center"/>
              <w:rPr>
                <w:rFonts w:ascii="標楷體" w:eastAsia="標楷體" w:hAnsi="標楷體"/>
                <w:b/>
              </w:rPr>
            </w:pPr>
          </w:p>
        </w:tc>
      </w:tr>
      <w:tr w:rsidR="007F3828" w:rsidRPr="007F3828" w14:paraId="208FFF39" w14:textId="77777777" w:rsidTr="004360BA">
        <w:tc>
          <w:tcPr>
            <w:tcW w:w="846" w:type="dxa"/>
            <w:vAlign w:val="center"/>
          </w:tcPr>
          <w:p w14:paraId="15C8199A" w14:textId="77777777" w:rsidR="00004A08" w:rsidRPr="007F3828" w:rsidRDefault="00004A08" w:rsidP="004360BA">
            <w:pPr>
              <w:jc w:val="center"/>
              <w:rPr>
                <w:rFonts w:ascii="標楷體" w:eastAsia="標楷體" w:hAnsi="標楷體"/>
                <w:b/>
              </w:rPr>
            </w:pPr>
          </w:p>
        </w:tc>
        <w:tc>
          <w:tcPr>
            <w:tcW w:w="992" w:type="dxa"/>
            <w:vAlign w:val="center"/>
          </w:tcPr>
          <w:p w14:paraId="388AD9E0" w14:textId="77777777" w:rsidR="00004A08" w:rsidRPr="007F3828" w:rsidRDefault="00004A08" w:rsidP="004360BA">
            <w:pPr>
              <w:jc w:val="center"/>
              <w:rPr>
                <w:rFonts w:ascii="標楷體" w:eastAsia="標楷體" w:hAnsi="標楷體"/>
                <w:b/>
              </w:rPr>
            </w:pPr>
          </w:p>
        </w:tc>
        <w:tc>
          <w:tcPr>
            <w:tcW w:w="1134" w:type="dxa"/>
            <w:vAlign w:val="center"/>
          </w:tcPr>
          <w:p w14:paraId="41D5314E" w14:textId="77777777" w:rsidR="00004A08" w:rsidRPr="007F3828" w:rsidRDefault="00004A08" w:rsidP="004360BA">
            <w:pPr>
              <w:jc w:val="center"/>
              <w:rPr>
                <w:rFonts w:ascii="標楷體" w:eastAsia="標楷體" w:hAnsi="標楷體"/>
                <w:b/>
              </w:rPr>
            </w:pPr>
          </w:p>
        </w:tc>
        <w:tc>
          <w:tcPr>
            <w:tcW w:w="1276" w:type="dxa"/>
            <w:vAlign w:val="center"/>
          </w:tcPr>
          <w:p w14:paraId="2AD14964" w14:textId="77777777" w:rsidR="00004A08" w:rsidRPr="007F3828" w:rsidRDefault="00004A08" w:rsidP="004360BA">
            <w:pPr>
              <w:jc w:val="center"/>
              <w:rPr>
                <w:rFonts w:ascii="標楷體" w:eastAsia="標楷體" w:hAnsi="標楷體"/>
                <w:b/>
              </w:rPr>
            </w:pPr>
          </w:p>
        </w:tc>
        <w:tc>
          <w:tcPr>
            <w:tcW w:w="1276" w:type="dxa"/>
          </w:tcPr>
          <w:p w14:paraId="39F942D1" w14:textId="77777777" w:rsidR="00004A08" w:rsidRPr="007F3828" w:rsidRDefault="00004A08" w:rsidP="004360BA">
            <w:pPr>
              <w:jc w:val="center"/>
              <w:rPr>
                <w:rFonts w:ascii="標楷體" w:eastAsia="標楷體" w:hAnsi="標楷體"/>
                <w:b/>
              </w:rPr>
            </w:pPr>
          </w:p>
        </w:tc>
        <w:tc>
          <w:tcPr>
            <w:tcW w:w="1275" w:type="dxa"/>
            <w:vAlign w:val="center"/>
          </w:tcPr>
          <w:p w14:paraId="2A851C53" w14:textId="77777777" w:rsidR="00004A08" w:rsidRPr="007F3828" w:rsidRDefault="00004A08" w:rsidP="004360BA">
            <w:pPr>
              <w:jc w:val="center"/>
              <w:rPr>
                <w:rFonts w:ascii="標楷體" w:eastAsia="標楷體" w:hAnsi="標楷體"/>
                <w:b/>
              </w:rPr>
            </w:pPr>
          </w:p>
        </w:tc>
        <w:tc>
          <w:tcPr>
            <w:tcW w:w="1276" w:type="dxa"/>
            <w:vAlign w:val="center"/>
          </w:tcPr>
          <w:p w14:paraId="4F9C722B" w14:textId="77777777" w:rsidR="00004A08" w:rsidRPr="007F3828" w:rsidRDefault="00004A08" w:rsidP="004360BA">
            <w:pPr>
              <w:jc w:val="center"/>
              <w:rPr>
                <w:rFonts w:ascii="標楷體" w:eastAsia="標楷體" w:hAnsi="標楷體"/>
                <w:b/>
              </w:rPr>
            </w:pPr>
          </w:p>
        </w:tc>
        <w:tc>
          <w:tcPr>
            <w:tcW w:w="1843" w:type="dxa"/>
            <w:vAlign w:val="center"/>
          </w:tcPr>
          <w:p w14:paraId="3FD4C98B" w14:textId="77777777" w:rsidR="00004A08" w:rsidRPr="007F3828" w:rsidRDefault="00004A08" w:rsidP="004360BA">
            <w:pPr>
              <w:jc w:val="center"/>
              <w:rPr>
                <w:rFonts w:ascii="標楷體" w:eastAsia="標楷體" w:hAnsi="標楷體"/>
                <w:b/>
              </w:rPr>
            </w:pPr>
          </w:p>
        </w:tc>
        <w:tc>
          <w:tcPr>
            <w:tcW w:w="850" w:type="dxa"/>
            <w:vAlign w:val="center"/>
          </w:tcPr>
          <w:p w14:paraId="61449EE1" w14:textId="77777777" w:rsidR="00004A08" w:rsidRPr="007F3828" w:rsidRDefault="00004A08" w:rsidP="004360BA">
            <w:pPr>
              <w:jc w:val="center"/>
              <w:rPr>
                <w:rFonts w:ascii="標楷體" w:eastAsia="標楷體" w:hAnsi="標楷體"/>
                <w:b/>
              </w:rPr>
            </w:pPr>
          </w:p>
        </w:tc>
      </w:tr>
      <w:tr w:rsidR="007F3828" w:rsidRPr="007F3828" w14:paraId="3B998343" w14:textId="77777777" w:rsidTr="004360BA">
        <w:tc>
          <w:tcPr>
            <w:tcW w:w="846" w:type="dxa"/>
            <w:vAlign w:val="center"/>
          </w:tcPr>
          <w:p w14:paraId="4F3EED3F" w14:textId="77777777" w:rsidR="00004A08" w:rsidRPr="007F3828" w:rsidRDefault="00004A08" w:rsidP="004360BA">
            <w:pPr>
              <w:jc w:val="center"/>
              <w:rPr>
                <w:rFonts w:ascii="標楷體" w:eastAsia="標楷體" w:hAnsi="標楷體"/>
                <w:b/>
              </w:rPr>
            </w:pPr>
          </w:p>
        </w:tc>
        <w:tc>
          <w:tcPr>
            <w:tcW w:w="992" w:type="dxa"/>
            <w:vAlign w:val="center"/>
          </w:tcPr>
          <w:p w14:paraId="3C2064ED" w14:textId="77777777" w:rsidR="00004A08" w:rsidRPr="007F3828" w:rsidRDefault="00004A08" w:rsidP="004360BA">
            <w:pPr>
              <w:jc w:val="center"/>
              <w:rPr>
                <w:rFonts w:ascii="標楷體" w:eastAsia="標楷體" w:hAnsi="標楷體"/>
                <w:b/>
              </w:rPr>
            </w:pPr>
          </w:p>
        </w:tc>
        <w:tc>
          <w:tcPr>
            <w:tcW w:w="1134" w:type="dxa"/>
            <w:vAlign w:val="center"/>
          </w:tcPr>
          <w:p w14:paraId="41CCA62C" w14:textId="77777777" w:rsidR="00004A08" w:rsidRPr="007F3828" w:rsidRDefault="00004A08" w:rsidP="004360BA">
            <w:pPr>
              <w:jc w:val="center"/>
              <w:rPr>
                <w:rFonts w:ascii="標楷體" w:eastAsia="標楷體" w:hAnsi="標楷體"/>
                <w:b/>
              </w:rPr>
            </w:pPr>
          </w:p>
        </w:tc>
        <w:tc>
          <w:tcPr>
            <w:tcW w:w="1276" w:type="dxa"/>
            <w:vAlign w:val="center"/>
          </w:tcPr>
          <w:p w14:paraId="630FCA29" w14:textId="77777777" w:rsidR="00004A08" w:rsidRPr="007F3828" w:rsidRDefault="00004A08" w:rsidP="004360BA">
            <w:pPr>
              <w:jc w:val="center"/>
              <w:rPr>
                <w:rFonts w:ascii="標楷體" w:eastAsia="標楷體" w:hAnsi="標楷體"/>
                <w:b/>
              </w:rPr>
            </w:pPr>
          </w:p>
        </w:tc>
        <w:tc>
          <w:tcPr>
            <w:tcW w:w="1276" w:type="dxa"/>
          </w:tcPr>
          <w:p w14:paraId="6FCB817A" w14:textId="77777777" w:rsidR="00004A08" w:rsidRPr="007F3828" w:rsidRDefault="00004A08" w:rsidP="004360BA">
            <w:pPr>
              <w:jc w:val="center"/>
              <w:rPr>
                <w:rFonts w:ascii="標楷體" w:eastAsia="標楷體" w:hAnsi="標楷體"/>
                <w:b/>
              </w:rPr>
            </w:pPr>
          </w:p>
        </w:tc>
        <w:tc>
          <w:tcPr>
            <w:tcW w:w="1275" w:type="dxa"/>
            <w:vAlign w:val="center"/>
          </w:tcPr>
          <w:p w14:paraId="6D330573" w14:textId="77777777" w:rsidR="00004A08" w:rsidRPr="007F3828" w:rsidRDefault="00004A08" w:rsidP="004360BA">
            <w:pPr>
              <w:jc w:val="center"/>
              <w:rPr>
                <w:rFonts w:ascii="標楷體" w:eastAsia="標楷體" w:hAnsi="標楷體"/>
                <w:b/>
              </w:rPr>
            </w:pPr>
          </w:p>
        </w:tc>
        <w:tc>
          <w:tcPr>
            <w:tcW w:w="1276" w:type="dxa"/>
            <w:vAlign w:val="center"/>
          </w:tcPr>
          <w:p w14:paraId="59650EC7" w14:textId="77777777" w:rsidR="00004A08" w:rsidRPr="007F3828" w:rsidRDefault="00004A08" w:rsidP="004360BA">
            <w:pPr>
              <w:jc w:val="center"/>
              <w:rPr>
                <w:rFonts w:ascii="標楷體" w:eastAsia="標楷體" w:hAnsi="標楷體"/>
                <w:b/>
              </w:rPr>
            </w:pPr>
          </w:p>
        </w:tc>
        <w:tc>
          <w:tcPr>
            <w:tcW w:w="1843" w:type="dxa"/>
            <w:vAlign w:val="center"/>
          </w:tcPr>
          <w:p w14:paraId="14F4C7D4" w14:textId="77777777" w:rsidR="00004A08" w:rsidRPr="007F3828" w:rsidRDefault="00004A08" w:rsidP="004360BA">
            <w:pPr>
              <w:jc w:val="center"/>
              <w:rPr>
                <w:rFonts w:ascii="標楷體" w:eastAsia="標楷體" w:hAnsi="標楷體"/>
                <w:b/>
              </w:rPr>
            </w:pPr>
          </w:p>
        </w:tc>
        <w:tc>
          <w:tcPr>
            <w:tcW w:w="850" w:type="dxa"/>
            <w:vAlign w:val="center"/>
          </w:tcPr>
          <w:p w14:paraId="0DA2DA33" w14:textId="77777777" w:rsidR="00004A08" w:rsidRPr="007F3828" w:rsidRDefault="00004A08" w:rsidP="004360BA">
            <w:pPr>
              <w:jc w:val="center"/>
              <w:rPr>
                <w:rFonts w:ascii="標楷體" w:eastAsia="標楷體" w:hAnsi="標楷體"/>
                <w:b/>
              </w:rPr>
            </w:pPr>
          </w:p>
        </w:tc>
      </w:tr>
      <w:tr w:rsidR="00DD0199" w:rsidRPr="007F3828" w14:paraId="48B361A0" w14:textId="77777777" w:rsidTr="004360BA">
        <w:tc>
          <w:tcPr>
            <w:tcW w:w="846" w:type="dxa"/>
            <w:vAlign w:val="center"/>
          </w:tcPr>
          <w:p w14:paraId="0B4D65AE" w14:textId="77777777" w:rsidR="00004A08" w:rsidRPr="007F3828" w:rsidRDefault="00004A08" w:rsidP="004360BA">
            <w:pPr>
              <w:jc w:val="center"/>
              <w:rPr>
                <w:rFonts w:ascii="標楷體" w:eastAsia="標楷體" w:hAnsi="標楷體"/>
                <w:b/>
              </w:rPr>
            </w:pPr>
          </w:p>
        </w:tc>
        <w:tc>
          <w:tcPr>
            <w:tcW w:w="992" w:type="dxa"/>
            <w:vAlign w:val="center"/>
          </w:tcPr>
          <w:p w14:paraId="33426A80" w14:textId="77777777" w:rsidR="00004A08" w:rsidRPr="007F3828" w:rsidRDefault="00004A08" w:rsidP="004360BA">
            <w:pPr>
              <w:jc w:val="center"/>
              <w:rPr>
                <w:rFonts w:ascii="標楷體" w:eastAsia="標楷體" w:hAnsi="標楷體"/>
                <w:b/>
              </w:rPr>
            </w:pPr>
          </w:p>
        </w:tc>
        <w:tc>
          <w:tcPr>
            <w:tcW w:w="1134" w:type="dxa"/>
            <w:vAlign w:val="center"/>
          </w:tcPr>
          <w:p w14:paraId="15FC8360" w14:textId="77777777" w:rsidR="00004A08" w:rsidRPr="007F3828" w:rsidRDefault="00004A08" w:rsidP="004360BA">
            <w:pPr>
              <w:jc w:val="center"/>
              <w:rPr>
                <w:rFonts w:ascii="標楷體" w:eastAsia="標楷體" w:hAnsi="標楷體"/>
                <w:b/>
              </w:rPr>
            </w:pPr>
          </w:p>
        </w:tc>
        <w:tc>
          <w:tcPr>
            <w:tcW w:w="1276" w:type="dxa"/>
            <w:vAlign w:val="center"/>
          </w:tcPr>
          <w:p w14:paraId="1348A94F" w14:textId="77777777" w:rsidR="00004A08" w:rsidRPr="007F3828" w:rsidRDefault="00004A08" w:rsidP="004360BA">
            <w:pPr>
              <w:jc w:val="center"/>
              <w:rPr>
                <w:rFonts w:ascii="標楷體" w:eastAsia="標楷體" w:hAnsi="標楷體"/>
                <w:b/>
              </w:rPr>
            </w:pPr>
          </w:p>
        </w:tc>
        <w:tc>
          <w:tcPr>
            <w:tcW w:w="1276" w:type="dxa"/>
          </w:tcPr>
          <w:p w14:paraId="6593EE59" w14:textId="77777777" w:rsidR="00004A08" w:rsidRPr="007F3828" w:rsidRDefault="00004A08" w:rsidP="004360BA">
            <w:pPr>
              <w:jc w:val="center"/>
              <w:rPr>
                <w:rFonts w:ascii="標楷體" w:eastAsia="標楷體" w:hAnsi="標楷體"/>
                <w:b/>
              </w:rPr>
            </w:pPr>
          </w:p>
        </w:tc>
        <w:tc>
          <w:tcPr>
            <w:tcW w:w="1275" w:type="dxa"/>
            <w:vAlign w:val="center"/>
          </w:tcPr>
          <w:p w14:paraId="772BC470" w14:textId="77777777" w:rsidR="00004A08" w:rsidRPr="007F3828" w:rsidRDefault="00004A08" w:rsidP="004360BA">
            <w:pPr>
              <w:jc w:val="center"/>
              <w:rPr>
                <w:rFonts w:ascii="標楷體" w:eastAsia="標楷體" w:hAnsi="標楷體"/>
                <w:b/>
              </w:rPr>
            </w:pPr>
          </w:p>
        </w:tc>
        <w:tc>
          <w:tcPr>
            <w:tcW w:w="1276" w:type="dxa"/>
            <w:vAlign w:val="center"/>
          </w:tcPr>
          <w:p w14:paraId="651C0368" w14:textId="77777777" w:rsidR="00004A08" w:rsidRPr="007F3828" w:rsidRDefault="00004A08" w:rsidP="004360BA">
            <w:pPr>
              <w:jc w:val="center"/>
              <w:rPr>
                <w:rFonts w:ascii="標楷體" w:eastAsia="標楷體" w:hAnsi="標楷體"/>
                <w:b/>
              </w:rPr>
            </w:pPr>
          </w:p>
        </w:tc>
        <w:tc>
          <w:tcPr>
            <w:tcW w:w="1843" w:type="dxa"/>
            <w:vAlign w:val="center"/>
          </w:tcPr>
          <w:p w14:paraId="7EBB9D65" w14:textId="77777777" w:rsidR="00004A08" w:rsidRPr="007F3828" w:rsidRDefault="00004A08" w:rsidP="004360BA">
            <w:pPr>
              <w:jc w:val="center"/>
              <w:rPr>
                <w:rFonts w:ascii="標楷體" w:eastAsia="標楷體" w:hAnsi="標楷體"/>
                <w:b/>
              </w:rPr>
            </w:pPr>
          </w:p>
        </w:tc>
        <w:tc>
          <w:tcPr>
            <w:tcW w:w="850" w:type="dxa"/>
            <w:vAlign w:val="center"/>
          </w:tcPr>
          <w:p w14:paraId="7E922C1D" w14:textId="77777777" w:rsidR="00004A08" w:rsidRPr="007F3828" w:rsidRDefault="00004A08" w:rsidP="004360BA">
            <w:pPr>
              <w:jc w:val="center"/>
              <w:rPr>
                <w:rFonts w:ascii="標楷體" w:eastAsia="標楷體" w:hAnsi="標楷體"/>
                <w:b/>
              </w:rPr>
            </w:pPr>
          </w:p>
        </w:tc>
      </w:tr>
    </w:tbl>
    <w:p w14:paraId="502E4486" w14:textId="77777777" w:rsidR="00004A08" w:rsidRPr="007F3828" w:rsidRDefault="00004A08" w:rsidP="00004A08">
      <w:pPr>
        <w:spacing w:line="500" w:lineRule="exact"/>
        <w:rPr>
          <w:rFonts w:eastAsia="標楷體"/>
          <w:bCs/>
          <w:sz w:val="32"/>
          <w:szCs w:val="28"/>
        </w:rPr>
      </w:pPr>
    </w:p>
    <w:p w14:paraId="78710719" w14:textId="77777777" w:rsidR="00004A08" w:rsidRPr="007F3828" w:rsidRDefault="00004A08" w:rsidP="00004A08">
      <w:pPr>
        <w:spacing w:line="500" w:lineRule="exact"/>
        <w:rPr>
          <w:rFonts w:eastAsia="標楷體"/>
          <w:bCs/>
          <w:sz w:val="32"/>
          <w:szCs w:val="28"/>
        </w:rPr>
      </w:pPr>
      <w:r w:rsidRPr="007F3828">
        <w:rPr>
          <w:rFonts w:eastAsia="標楷體" w:hint="eastAsia"/>
          <w:bCs/>
          <w:sz w:val="32"/>
          <w:szCs w:val="28"/>
        </w:rPr>
        <w:t>五、學校</w:t>
      </w:r>
      <w:proofErr w:type="gramStart"/>
      <w:r w:rsidRPr="007F3828">
        <w:rPr>
          <w:rFonts w:eastAsia="標楷體" w:hint="eastAsia"/>
          <w:bCs/>
          <w:sz w:val="32"/>
          <w:szCs w:val="28"/>
        </w:rPr>
        <w:t>於師培教材</w:t>
      </w:r>
      <w:proofErr w:type="gramEnd"/>
      <w:r w:rsidRPr="007F3828">
        <w:rPr>
          <w:rFonts w:eastAsia="標楷體" w:hint="eastAsia"/>
          <w:bCs/>
          <w:sz w:val="32"/>
          <w:szCs w:val="28"/>
        </w:rPr>
        <w:t>教法課程與研究資源</w:t>
      </w:r>
      <w:proofErr w:type="gramStart"/>
      <w:r w:rsidRPr="007F3828">
        <w:rPr>
          <w:rFonts w:eastAsia="標楷體" w:hint="eastAsia"/>
          <w:bCs/>
          <w:sz w:val="32"/>
          <w:szCs w:val="28"/>
        </w:rPr>
        <w:t>挹</w:t>
      </w:r>
      <w:proofErr w:type="gramEnd"/>
      <w:r w:rsidRPr="007F3828">
        <w:rPr>
          <w:rFonts w:eastAsia="標楷體" w:hint="eastAsia"/>
          <w:bCs/>
          <w:sz w:val="32"/>
          <w:szCs w:val="28"/>
        </w:rPr>
        <w:t>注之情形</w:t>
      </w:r>
    </w:p>
    <w:p w14:paraId="1EE83488" w14:textId="77777777" w:rsidR="00004A08" w:rsidRPr="007F3828" w:rsidRDefault="00004A08" w:rsidP="00004A08">
      <w:pPr>
        <w:spacing w:line="500" w:lineRule="exact"/>
        <w:rPr>
          <w:rFonts w:eastAsia="標楷體"/>
          <w:bCs/>
          <w:sz w:val="32"/>
          <w:szCs w:val="28"/>
        </w:rPr>
      </w:pPr>
    </w:p>
    <w:p w14:paraId="232A45CA" w14:textId="648EB670" w:rsidR="00004A08" w:rsidRPr="007F3828" w:rsidRDefault="00004A08" w:rsidP="00004A08">
      <w:pPr>
        <w:spacing w:line="500" w:lineRule="exact"/>
        <w:rPr>
          <w:rFonts w:eastAsia="標楷體"/>
          <w:bCs/>
          <w:sz w:val="32"/>
          <w:szCs w:val="28"/>
        </w:rPr>
      </w:pPr>
      <w:r w:rsidRPr="007F3828">
        <w:rPr>
          <w:rFonts w:eastAsia="標楷體" w:hint="eastAsia"/>
          <w:bCs/>
          <w:sz w:val="32"/>
          <w:szCs w:val="28"/>
        </w:rPr>
        <w:t>六、前一期執行成效、目標未達成之原因及尚待解決問題</w:t>
      </w:r>
      <w:r w:rsidR="00B45136" w:rsidRPr="007F3828">
        <w:rPr>
          <w:rFonts w:eastAsia="標楷體" w:hint="eastAsia"/>
          <w:bCs/>
          <w:sz w:val="32"/>
          <w:szCs w:val="28"/>
        </w:rPr>
        <w:t>(</w:t>
      </w:r>
      <w:r w:rsidR="00E7018F" w:rsidRPr="007F3828">
        <w:rPr>
          <w:rFonts w:eastAsia="標楷體" w:hint="eastAsia"/>
          <w:bCs/>
          <w:sz w:val="28"/>
        </w:rPr>
        <w:t>續申請者</w:t>
      </w:r>
      <w:r w:rsidR="00E7018F" w:rsidRPr="007F3828">
        <w:rPr>
          <w:rFonts w:eastAsia="標楷體" w:hint="eastAsia"/>
          <w:bCs/>
          <w:sz w:val="32"/>
          <w:szCs w:val="28"/>
        </w:rPr>
        <w:t>，</w:t>
      </w:r>
      <w:proofErr w:type="gramStart"/>
      <w:r w:rsidR="00B45136" w:rsidRPr="007F3828">
        <w:rPr>
          <w:rFonts w:eastAsia="標楷體" w:hint="eastAsia"/>
          <w:bCs/>
          <w:sz w:val="28"/>
        </w:rPr>
        <w:t>請敘明</w:t>
      </w:r>
      <w:proofErr w:type="gramEnd"/>
      <w:r w:rsidR="00B45136" w:rsidRPr="007F3828">
        <w:rPr>
          <w:rFonts w:eastAsia="標楷體" w:hint="eastAsia"/>
          <w:bCs/>
          <w:sz w:val="28"/>
        </w:rPr>
        <w:t>前一期各項成果的推廣情況，如：</w:t>
      </w:r>
      <w:proofErr w:type="gramStart"/>
      <w:r w:rsidR="00B560EA" w:rsidRPr="007F3828">
        <w:rPr>
          <w:rFonts w:eastAsia="標楷體" w:hint="eastAsia"/>
          <w:bCs/>
          <w:sz w:val="28"/>
        </w:rPr>
        <w:t>跨校社群</w:t>
      </w:r>
      <w:proofErr w:type="gramEnd"/>
      <w:r w:rsidR="00C24B33" w:rsidRPr="007F3828">
        <w:rPr>
          <w:rFonts w:eastAsia="標楷體" w:hint="eastAsia"/>
          <w:bCs/>
          <w:sz w:val="28"/>
        </w:rPr>
        <w:t>運作成效</w:t>
      </w:r>
      <w:r w:rsidR="00B560EA" w:rsidRPr="007F3828">
        <w:rPr>
          <w:rFonts w:eastAsia="標楷體" w:hint="eastAsia"/>
          <w:bCs/>
          <w:sz w:val="28"/>
        </w:rPr>
        <w:t>、</w:t>
      </w:r>
      <w:r w:rsidR="00C24B33" w:rsidRPr="007F3828">
        <w:rPr>
          <w:rFonts w:eastAsia="標楷體" w:hint="eastAsia"/>
          <w:bCs/>
          <w:sz w:val="28"/>
        </w:rPr>
        <w:t>教材教法研發成果</w:t>
      </w:r>
      <w:r w:rsidR="00300812" w:rsidRPr="007F3828">
        <w:rPr>
          <w:rFonts w:eastAsia="標楷體" w:hint="eastAsia"/>
          <w:bCs/>
          <w:sz w:val="28"/>
        </w:rPr>
        <w:t>納入大學教材教法課程之情形</w:t>
      </w:r>
      <w:r w:rsidR="00C24B33" w:rsidRPr="007F3828">
        <w:rPr>
          <w:rFonts w:eastAsia="標楷體" w:hint="eastAsia"/>
          <w:bCs/>
          <w:sz w:val="28"/>
        </w:rPr>
        <w:t>、</w:t>
      </w:r>
      <w:proofErr w:type="gramStart"/>
      <w:r w:rsidR="00C24B33" w:rsidRPr="007F3828">
        <w:rPr>
          <w:rFonts w:eastAsia="標楷體" w:hint="eastAsia"/>
          <w:bCs/>
          <w:sz w:val="28"/>
        </w:rPr>
        <w:t>帶領碩</w:t>
      </w:r>
      <w:proofErr w:type="gramEnd"/>
      <w:r w:rsidR="00C24B33" w:rsidRPr="007F3828">
        <w:rPr>
          <w:rFonts w:eastAsia="標楷體" w:hint="eastAsia"/>
          <w:bCs/>
          <w:sz w:val="28"/>
        </w:rPr>
        <w:t>、博士生</w:t>
      </w:r>
      <w:r w:rsidR="00C24B33" w:rsidRPr="007F3828">
        <w:rPr>
          <w:rFonts w:eastAsia="標楷體"/>
          <w:bCs/>
          <w:sz w:val="28"/>
        </w:rPr>
        <w:t>參與教材研發與實踐</w:t>
      </w:r>
      <w:r w:rsidR="00C24B33" w:rsidRPr="007F3828">
        <w:rPr>
          <w:rFonts w:eastAsia="標楷體" w:hint="eastAsia"/>
          <w:bCs/>
          <w:sz w:val="28"/>
        </w:rPr>
        <w:t>成效…</w:t>
      </w:r>
      <w:proofErr w:type="gramStart"/>
      <w:r w:rsidR="00C24B33" w:rsidRPr="007F3828">
        <w:rPr>
          <w:rFonts w:eastAsia="標楷體" w:hint="eastAsia"/>
          <w:bCs/>
          <w:sz w:val="28"/>
        </w:rPr>
        <w:t>…</w:t>
      </w:r>
      <w:proofErr w:type="gramEnd"/>
      <w:r w:rsidR="00B45136" w:rsidRPr="007F3828">
        <w:rPr>
          <w:rFonts w:eastAsia="標楷體" w:hint="eastAsia"/>
          <w:bCs/>
          <w:sz w:val="32"/>
          <w:szCs w:val="28"/>
        </w:rPr>
        <w:t>)</w:t>
      </w:r>
    </w:p>
    <w:p w14:paraId="5EB6AB04" w14:textId="77777777" w:rsidR="00004A08" w:rsidRPr="007F3828" w:rsidRDefault="00004A08" w:rsidP="00004A08">
      <w:pPr>
        <w:spacing w:line="500" w:lineRule="exact"/>
        <w:rPr>
          <w:rFonts w:eastAsia="標楷體"/>
          <w:bCs/>
          <w:sz w:val="32"/>
          <w:szCs w:val="28"/>
        </w:rPr>
      </w:pPr>
    </w:p>
    <w:p w14:paraId="5567F3C8" w14:textId="77777777" w:rsidR="00004A08" w:rsidRPr="007F3828" w:rsidRDefault="00004A08">
      <w:pPr>
        <w:rPr>
          <w:rFonts w:eastAsia="標楷體"/>
          <w:b/>
          <w:sz w:val="32"/>
          <w:szCs w:val="28"/>
        </w:rPr>
      </w:pPr>
      <w:r w:rsidRPr="007F3828">
        <w:rPr>
          <w:rFonts w:eastAsia="標楷體"/>
          <w:b/>
          <w:sz w:val="32"/>
          <w:szCs w:val="28"/>
        </w:rPr>
        <w:br w:type="page"/>
      </w:r>
    </w:p>
    <w:p w14:paraId="27C42C07" w14:textId="152718DC" w:rsidR="00004A08" w:rsidRPr="007F3828" w:rsidRDefault="00004A08" w:rsidP="00004A08">
      <w:pPr>
        <w:spacing w:line="500" w:lineRule="exact"/>
        <w:rPr>
          <w:rFonts w:eastAsia="標楷體"/>
          <w:b/>
          <w:sz w:val="32"/>
          <w:szCs w:val="32"/>
        </w:rPr>
      </w:pPr>
      <w:r w:rsidRPr="007F3828">
        <w:rPr>
          <w:rFonts w:eastAsia="標楷體" w:hint="eastAsia"/>
          <w:b/>
          <w:sz w:val="32"/>
          <w:szCs w:val="32"/>
        </w:rPr>
        <w:lastRenderedPageBreak/>
        <w:t>貳、計畫摘要（含整體計畫架構說明</w:t>
      </w:r>
      <w:r w:rsidR="00EE5CE3" w:rsidRPr="007F3828">
        <w:rPr>
          <w:rFonts w:eastAsia="標楷體" w:hint="eastAsia"/>
          <w:b/>
          <w:sz w:val="32"/>
          <w:szCs w:val="32"/>
        </w:rPr>
        <w:t>、融入議題</w:t>
      </w:r>
      <w:r w:rsidRPr="007F3828">
        <w:rPr>
          <w:rFonts w:eastAsia="標楷體" w:hint="eastAsia"/>
          <w:b/>
          <w:sz w:val="32"/>
          <w:szCs w:val="32"/>
        </w:rPr>
        <w:t>）</w:t>
      </w:r>
    </w:p>
    <w:p w14:paraId="3E86E419" w14:textId="2B2B1B15" w:rsidR="00004A08" w:rsidRPr="007F3828" w:rsidRDefault="00004A08" w:rsidP="00004A08">
      <w:pPr>
        <w:spacing w:line="500" w:lineRule="exact"/>
        <w:rPr>
          <w:rFonts w:eastAsia="標楷體"/>
          <w:b/>
          <w:sz w:val="32"/>
          <w:szCs w:val="28"/>
        </w:rPr>
      </w:pPr>
    </w:p>
    <w:p w14:paraId="21C17DA6" w14:textId="431FD82C" w:rsidR="00EE5CE3" w:rsidRPr="007F3828" w:rsidRDefault="00EE5CE3" w:rsidP="00004A08">
      <w:pPr>
        <w:spacing w:line="500" w:lineRule="exact"/>
        <w:rPr>
          <w:rFonts w:eastAsia="標楷體"/>
          <w:b/>
          <w:sz w:val="32"/>
          <w:szCs w:val="28"/>
        </w:rPr>
      </w:pPr>
    </w:p>
    <w:p w14:paraId="37B4E029" w14:textId="77777777" w:rsidR="00D47D9D" w:rsidRPr="007F3828" w:rsidRDefault="00D47D9D" w:rsidP="00004A08">
      <w:pPr>
        <w:spacing w:line="500" w:lineRule="exact"/>
        <w:rPr>
          <w:rFonts w:eastAsia="標楷體"/>
          <w:b/>
          <w:sz w:val="32"/>
          <w:szCs w:val="28"/>
        </w:rPr>
      </w:pPr>
    </w:p>
    <w:tbl>
      <w:tblPr>
        <w:tblStyle w:val="a8"/>
        <w:tblpPr w:leftFromText="180" w:rightFromText="180" w:vertAnchor="text" w:horzAnchor="margin" w:tblpXSpec="center" w:tblpY="572"/>
        <w:tblW w:w="0" w:type="auto"/>
        <w:tblLook w:val="04A0" w:firstRow="1" w:lastRow="0" w:firstColumn="1" w:lastColumn="0" w:noHBand="0" w:noVBand="1"/>
      </w:tblPr>
      <w:tblGrid>
        <w:gridCol w:w="1571"/>
        <w:gridCol w:w="4384"/>
        <w:gridCol w:w="4385"/>
      </w:tblGrid>
      <w:tr w:rsidR="007F3828" w:rsidRPr="007F3828" w14:paraId="27E5CA5C" w14:textId="77777777" w:rsidTr="00982B2A">
        <w:trPr>
          <w:tblHeader/>
        </w:trPr>
        <w:tc>
          <w:tcPr>
            <w:tcW w:w="1571" w:type="dxa"/>
            <w:shd w:val="clear" w:color="auto" w:fill="FFF2CC" w:themeFill="accent4" w:themeFillTint="33"/>
            <w:vAlign w:val="center"/>
          </w:tcPr>
          <w:p w14:paraId="7A00855D" w14:textId="5B86B49D" w:rsidR="00EE5CE3" w:rsidRPr="007F3828" w:rsidRDefault="00EE5CE3" w:rsidP="00EE5CE3">
            <w:pPr>
              <w:spacing w:line="500" w:lineRule="exact"/>
              <w:jc w:val="center"/>
              <w:rPr>
                <w:rFonts w:eastAsia="標楷體"/>
                <w:b/>
                <w:sz w:val="28"/>
              </w:rPr>
            </w:pPr>
            <w:r w:rsidRPr="007F3828">
              <w:rPr>
                <w:rFonts w:eastAsia="標楷體" w:hint="eastAsia"/>
                <w:b/>
                <w:sz w:val="28"/>
              </w:rPr>
              <w:t>序號</w:t>
            </w:r>
          </w:p>
        </w:tc>
        <w:tc>
          <w:tcPr>
            <w:tcW w:w="4384" w:type="dxa"/>
            <w:shd w:val="clear" w:color="auto" w:fill="FFF2CC" w:themeFill="accent4" w:themeFillTint="33"/>
            <w:vAlign w:val="center"/>
          </w:tcPr>
          <w:p w14:paraId="01093FA5" w14:textId="6046E808" w:rsidR="00EE5CE3" w:rsidRPr="007F3828" w:rsidRDefault="00E7018F" w:rsidP="00EE5CE3">
            <w:pPr>
              <w:spacing w:line="500" w:lineRule="exact"/>
              <w:jc w:val="center"/>
              <w:rPr>
                <w:rFonts w:eastAsia="標楷體"/>
                <w:b/>
                <w:sz w:val="28"/>
              </w:rPr>
            </w:pPr>
            <w:r w:rsidRPr="007F3828">
              <w:rPr>
                <w:rFonts w:eastAsia="標楷體" w:hint="eastAsia"/>
                <w:b/>
                <w:sz w:val="28"/>
              </w:rPr>
              <w:t>重點政策相關</w:t>
            </w:r>
            <w:r w:rsidR="00EE5CE3" w:rsidRPr="007F3828">
              <w:rPr>
                <w:rFonts w:eastAsia="標楷體" w:hint="eastAsia"/>
                <w:b/>
                <w:sz w:val="28"/>
              </w:rPr>
              <w:t>議題</w:t>
            </w:r>
          </w:p>
        </w:tc>
        <w:tc>
          <w:tcPr>
            <w:tcW w:w="4385" w:type="dxa"/>
            <w:shd w:val="clear" w:color="auto" w:fill="FFF2CC" w:themeFill="accent4" w:themeFillTint="33"/>
            <w:vAlign w:val="center"/>
          </w:tcPr>
          <w:p w14:paraId="5ADB3DFC" w14:textId="1B406CCD" w:rsidR="00EE5CE3" w:rsidRPr="007F3828" w:rsidRDefault="00E7018F" w:rsidP="00EE5CE3">
            <w:pPr>
              <w:spacing w:line="500" w:lineRule="exact"/>
              <w:jc w:val="center"/>
              <w:rPr>
                <w:rFonts w:eastAsia="標楷體"/>
                <w:b/>
                <w:sz w:val="28"/>
              </w:rPr>
            </w:pPr>
            <w:r w:rsidRPr="007F3828">
              <w:rPr>
                <w:rFonts w:eastAsia="標楷體" w:hint="eastAsia"/>
                <w:b/>
                <w:sz w:val="28"/>
              </w:rPr>
              <w:t>自選</w:t>
            </w:r>
            <w:r w:rsidR="00EE5CE3" w:rsidRPr="007F3828">
              <w:rPr>
                <w:rFonts w:eastAsia="標楷體" w:hint="eastAsia"/>
                <w:b/>
                <w:sz w:val="28"/>
              </w:rPr>
              <w:t>議題</w:t>
            </w:r>
          </w:p>
        </w:tc>
      </w:tr>
      <w:tr w:rsidR="007F3828" w:rsidRPr="007F3828" w14:paraId="4385A01A" w14:textId="77777777" w:rsidTr="00D47D9D">
        <w:tc>
          <w:tcPr>
            <w:tcW w:w="1571" w:type="dxa"/>
            <w:vAlign w:val="center"/>
          </w:tcPr>
          <w:p w14:paraId="3590FA3F" w14:textId="59CBDE6C" w:rsidR="00E7018F" w:rsidRPr="007F3828" w:rsidRDefault="00E7018F" w:rsidP="00E7018F">
            <w:pPr>
              <w:spacing w:line="500" w:lineRule="exact"/>
              <w:jc w:val="center"/>
              <w:rPr>
                <w:rFonts w:eastAsia="標楷體"/>
                <w:b/>
                <w:sz w:val="28"/>
                <w:szCs w:val="28"/>
              </w:rPr>
            </w:pPr>
            <w:r w:rsidRPr="007F3828">
              <w:rPr>
                <w:rFonts w:eastAsia="標楷體" w:hint="eastAsia"/>
                <w:b/>
                <w:sz w:val="28"/>
                <w:szCs w:val="28"/>
              </w:rPr>
              <w:t>1</w:t>
            </w:r>
          </w:p>
        </w:tc>
        <w:tc>
          <w:tcPr>
            <w:tcW w:w="4384" w:type="dxa"/>
            <w:vAlign w:val="center"/>
          </w:tcPr>
          <w:p w14:paraId="15DD2007" w14:textId="00CC63D4" w:rsidR="00E7018F" w:rsidRPr="007F3828" w:rsidRDefault="00E7018F" w:rsidP="00E7018F">
            <w:pPr>
              <w:spacing w:line="500" w:lineRule="exact"/>
              <w:rPr>
                <w:rFonts w:eastAsia="標楷體"/>
                <w:b/>
                <w:sz w:val="28"/>
                <w:szCs w:val="28"/>
              </w:rPr>
            </w:pPr>
            <w:r w:rsidRPr="007F3828">
              <w:rPr>
                <w:rFonts w:eastAsia="標楷體"/>
                <w:b/>
                <w:sz w:val="28"/>
                <w:szCs w:val="28"/>
              </w:rPr>
              <w:t>AI</w:t>
            </w:r>
            <w:r w:rsidRPr="007F3828">
              <w:rPr>
                <w:rFonts w:eastAsia="標楷體"/>
                <w:b/>
                <w:sz w:val="28"/>
                <w:szCs w:val="28"/>
              </w:rPr>
              <w:t>及新興科技在教材教法上的應用</w:t>
            </w:r>
            <w:r w:rsidRPr="007F3828">
              <w:rPr>
                <w:rFonts w:eastAsia="標楷體" w:hint="eastAsia"/>
                <w:b/>
                <w:sz w:val="28"/>
                <w:szCs w:val="28"/>
              </w:rPr>
              <w:t>(</w:t>
            </w:r>
            <w:r w:rsidRPr="007F3828">
              <w:rPr>
                <w:rFonts w:eastAsia="標楷體" w:hint="eastAsia"/>
                <w:b/>
                <w:sz w:val="28"/>
                <w:szCs w:val="28"/>
              </w:rPr>
              <w:t>必選</w:t>
            </w:r>
            <w:r w:rsidRPr="007F3828">
              <w:rPr>
                <w:rFonts w:eastAsia="標楷體" w:hint="eastAsia"/>
                <w:b/>
                <w:sz w:val="28"/>
                <w:szCs w:val="28"/>
              </w:rPr>
              <w:t>)</w:t>
            </w:r>
          </w:p>
        </w:tc>
        <w:tc>
          <w:tcPr>
            <w:tcW w:w="4385" w:type="dxa"/>
            <w:vAlign w:val="center"/>
          </w:tcPr>
          <w:p w14:paraId="5F22578D" w14:textId="20870FD8" w:rsidR="00E7018F" w:rsidRPr="007F3828" w:rsidRDefault="00E7018F" w:rsidP="00E7018F">
            <w:pPr>
              <w:spacing w:line="500" w:lineRule="exact"/>
              <w:rPr>
                <w:rFonts w:eastAsia="標楷體"/>
                <w:b/>
                <w:sz w:val="28"/>
                <w:szCs w:val="28"/>
              </w:rPr>
            </w:pPr>
          </w:p>
        </w:tc>
      </w:tr>
      <w:tr w:rsidR="007F3828" w:rsidRPr="007F3828" w14:paraId="095617FD" w14:textId="77777777" w:rsidTr="00D47D9D">
        <w:tc>
          <w:tcPr>
            <w:tcW w:w="1571" w:type="dxa"/>
            <w:vAlign w:val="center"/>
          </w:tcPr>
          <w:p w14:paraId="41F7DD27" w14:textId="7D20CAF1" w:rsidR="00E7018F" w:rsidRPr="007F3828" w:rsidRDefault="00E7018F" w:rsidP="00E7018F">
            <w:pPr>
              <w:spacing w:line="500" w:lineRule="exact"/>
              <w:jc w:val="center"/>
              <w:rPr>
                <w:rFonts w:eastAsia="標楷體"/>
                <w:b/>
                <w:sz w:val="28"/>
                <w:szCs w:val="28"/>
              </w:rPr>
            </w:pPr>
            <w:r w:rsidRPr="007F3828">
              <w:rPr>
                <w:rFonts w:eastAsia="標楷體" w:hint="eastAsia"/>
                <w:b/>
                <w:sz w:val="28"/>
                <w:szCs w:val="28"/>
              </w:rPr>
              <w:t>2</w:t>
            </w:r>
          </w:p>
        </w:tc>
        <w:tc>
          <w:tcPr>
            <w:tcW w:w="4384" w:type="dxa"/>
            <w:vAlign w:val="center"/>
          </w:tcPr>
          <w:p w14:paraId="5CEBF10A" w14:textId="3C1E696C" w:rsidR="00E7018F" w:rsidRPr="007F3828" w:rsidRDefault="00E7018F" w:rsidP="00E7018F">
            <w:pPr>
              <w:spacing w:line="500" w:lineRule="exact"/>
              <w:rPr>
                <w:rFonts w:eastAsia="標楷體"/>
                <w:b/>
                <w:sz w:val="28"/>
                <w:szCs w:val="28"/>
              </w:rPr>
            </w:pPr>
            <w:r w:rsidRPr="007F3828">
              <w:rPr>
                <w:rFonts w:eastAsia="標楷體"/>
                <w:b/>
                <w:sz w:val="28"/>
                <w:szCs w:val="28"/>
              </w:rPr>
              <w:t>融合教育</w:t>
            </w:r>
            <w:r w:rsidRPr="007F3828">
              <w:rPr>
                <w:rFonts w:eastAsia="標楷體" w:hint="eastAsia"/>
                <w:b/>
                <w:sz w:val="28"/>
                <w:szCs w:val="28"/>
              </w:rPr>
              <w:t>(</w:t>
            </w:r>
            <w:r w:rsidRPr="007F3828">
              <w:rPr>
                <w:rFonts w:eastAsia="標楷體" w:hint="eastAsia"/>
                <w:b/>
                <w:sz w:val="28"/>
                <w:szCs w:val="28"/>
              </w:rPr>
              <w:t>必選</w:t>
            </w:r>
            <w:r w:rsidRPr="007F3828">
              <w:rPr>
                <w:rFonts w:eastAsia="標楷體" w:hint="eastAsia"/>
                <w:b/>
                <w:sz w:val="28"/>
                <w:szCs w:val="28"/>
              </w:rPr>
              <w:t>)</w:t>
            </w:r>
          </w:p>
        </w:tc>
        <w:tc>
          <w:tcPr>
            <w:tcW w:w="4385" w:type="dxa"/>
            <w:vAlign w:val="center"/>
          </w:tcPr>
          <w:p w14:paraId="628AFE99" w14:textId="7877A3F6" w:rsidR="00E7018F" w:rsidRPr="007F3828" w:rsidRDefault="00E7018F" w:rsidP="00E7018F">
            <w:pPr>
              <w:spacing w:line="500" w:lineRule="exact"/>
              <w:rPr>
                <w:rFonts w:eastAsia="標楷體"/>
                <w:b/>
                <w:sz w:val="28"/>
                <w:szCs w:val="28"/>
              </w:rPr>
            </w:pPr>
          </w:p>
        </w:tc>
      </w:tr>
      <w:tr w:rsidR="007F3828" w:rsidRPr="007F3828" w14:paraId="62D912D8" w14:textId="77777777" w:rsidTr="00D47D9D">
        <w:tc>
          <w:tcPr>
            <w:tcW w:w="1571" w:type="dxa"/>
            <w:vAlign w:val="center"/>
          </w:tcPr>
          <w:p w14:paraId="2380A6CE" w14:textId="083795CA" w:rsidR="00E7018F" w:rsidRPr="007F3828" w:rsidRDefault="00E7018F" w:rsidP="00E7018F">
            <w:pPr>
              <w:spacing w:line="500" w:lineRule="exact"/>
              <w:jc w:val="center"/>
              <w:rPr>
                <w:rFonts w:eastAsia="標楷體"/>
                <w:b/>
                <w:sz w:val="28"/>
                <w:szCs w:val="28"/>
              </w:rPr>
            </w:pPr>
            <w:r w:rsidRPr="007F3828">
              <w:rPr>
                <w:rFonts w:eastAsia="標楷體" w:hint="eastAsia"/>
                <w:b/>
                <w:sz w:val="28"/>
                <w:szCs w:val="28"/>
              </w:rPr>
              <w:t>3</w:t>
            </w:r>
          </w:p>
        </w:tc>
        <w:tc>
          <w:tcPr>
            <w:tcW w:w="4384" w:type="dxa"/>
            <w:vAlign w:val="center"/>
          </w:tcPr>
          <w:p w14:paraId="198C0328" w14:textId="401E8C9F" w:rsidR="00E7018F" w:rsidRPr="007F3828" w:rsidRDefault="00E7018F" w:rsidP="00E7018F">
            <w:pPr>
              <w:spacing w:line="500" w:lineRule="exact"/>
              <w:rPr>
                <w:rFonts w:eastAsia="標楷體"/>
                <w:b/>
                <w:sz w:val="28"/>
                <w:szCs w:val="28"/>
              </w:rPr>
            </w:pPr>
            <w:r w:rsidRPr="007F3828">
              <w:rPr>
                <w:rFonts w:eastAsia="標楷體" w:hint="eastAsia"/>
                <w:b/>
                <w:sz w:val="28"/>
                <w:szCs w:val="28"/>
              </w:rPr>
              <w:t>(</w:t>
            </w:r>
            <w:r w:rsidRPr="007F3828">
              <w:rPr>
                <w:rFonts w:eastAsia="標楷體" w:hint="eastAsia"/>
                <w:b/>
                <w:sz w:val="28"/>
                <w:szCs w:val="28"/>
              </w:rPr>
              <w:t>請</w:t>
            </w:r>
            <w:r w:rsidR="005A3B70" w:rsidRPr="007F3828">
              <w:rPr>
                <w:rFonts w:eastAsia="標楷體" w:hint="eastAsia"/>
                <w:b/>
                <w:sz w:val="28"/>
                <w:szCs w:val="28"/>
              </w:rPr>
              <w:t>自</w:t>
            </w:r>
            <w:r w:rsidRPr="007F3828">
              <w:rPr>
                <w:rFonts w:eastAsia="標楷體" w:hint="eastAsia"/>
                <w:b/>
                <w:sz w:val="28"/>
                <w:szCs w:val="28"/>
              </w:rPr>
              <w:t>重點政策相關議題再自選</w:t>
            </w:r>
            <w:r w:rsidRPr="007F3828">
              <w:rPr>
                <w:rFonts w:eastAsia="標楷體" w:hint="eastAsia"/>
                <w:b/>
                <w:sz w:val="28"/>
                <w:szCs w:val="28"/>
              </w:rPr>
              <w:t>1</w:t>
            </w:r>
            <w:r w:rsidRPr="007F3828">
              <w:rPr>
                <w:rFonts w:eastAsia="標楷體" w:hint="eastAsia"/>
                <w:b/>
                <w:sz w:val="28"/>
                <w:szCs w:val="28"/>
              </w:rPr>
              <w:t>項議題</w:t>
            </w:r>
            <w:r w:rsidRPr="007F3828">
              <w:rPr>
                <w:rFonts w:eastAsia="標楷體" w:hint="eastAsia"/>
                <w:b/>
                <w:sz w:val="28"/>
                <w:szCs w:val="28"/>
              </w:rPr>
              <w:t>)</w:t>
            </w:r>
          </w:p>
        </w:tc>
        <w:tc>
          <w:tcPr>
            <w:tcW w:w="4385" w:type="dxa"/>
            <w:vAlign w:val="center"/>
          </w:tcPr>
          <w:p w14:paraId="2B61D299" w14:textId="20DA140C" w:rsidR="00E7018F" w:rsidRPr="007F3828" w:rsidRDefault="00E7018F" w:rsidP="00E7018F">
            <w:pPr>
              <w:spacing w:line="500" w:lineRule="exact"/>
              <w:rPr>
                <w:rFonts w:eastAsia="標楷體"/>
                <w:b/>
                <w:sz w:val="28"/>
                <w:szCs w:val="28"/>
              </w:rPr>
            </w:pPr>
          </w:p>
        </w:tc>
      </w:tr>
    </w:tbl>
    <w:p w14:paraId="701B3795" w14:textId="39B3092A" w:rsidR="00004A08" w:rsidRPr="007F3828" w:rsidRDefault="00D47D9D" w:rsidP="00D47D9D">
      <w:pPr>
        <w:rPr>
          <w:rFonts w:ascii="標楷體" w:eastAsia="標楷體" w:hAnsi="標楷體" w:cs="標楷體"/>
          <w:b/>
          <w:sz w:val="28"/>
          <w:szCs w:val="28"/>
        </w:rPr>
      </w:pPr>
      <w:r w:rsidRPr="007F3828">
        <w:rPr>
          <w:rFonts w:ascii="標楷體" w:eastAsia="標楷體" w:hAnsi="標楷體" w:cs="標楷體" w:hint="eastAsia"/>
          <w:b/>
          <w:sz w:val="28"/>
          <w:szCs w:val="28"/>
        </w:rPr>
        <w:t xml:space="preserve"> </w:t>
      </w:r>
      <w:r w:rsidR="00EE5CE3" w:rsidRPr="007F3828">
        <w:rPr>
          <w:rFonts w:ascii="標楷體" w:eastAsia="標楷體" w:hAnsi="標楷體" w:cs="標楷體" w:hint="eastAsia"/>
          <w:b/>
          <w:sz w:val="28"/>
          <w:szCs w:val="28"/>
        </w:rPr>
        <w:t>領域教材教法研發融入教育發展新興議題一覽表</w:t>
      </w:r>
    </w:p>
    <w:p w14:paraId="22D39C97" w14:textId="0EE41932" w:rsidR="00EE5CE3" w:rsidRPr="007F3828" w:rsidRDefault="004675A2" w:rsidP="004675A2">
      <w:pPr>
        <w:spacing w:line="500" w:lineRule="exact"/>
        <w:rPr>
          <w:rFonts w:eastAsia="標楷體"/>
          <w:bCs/>
          <w:szCs w:val="22"/>
        </w:rPr>
      </w:pPr>
      <w:r w:rsidRPr="007F3828">
        <w:rPr>
          <w:rFonts w:eastAsia="標楷體" w:hint="eastAsia"/>
          <w:bCs/>
          <w:szCs w:val="22"/>
        </w:rPr>
        <w:t>備註：</w:t>
      </w:r>
      <w:r w:rsidRPr="007F3828">
        <w:rPr>
          <w:rFonts w:ascii="Times New Roman" w:eastAsia="標楷體" w:hAnsi="Times New Roman" w:cs="Times New Roman"/>
          <w:bCs/>
          <w:szCs w:val="22"/>
        </w:rPr>
        <w:t>重點政策相關議題包含</w:t>
      </w:r>
      <w:r w:rsidRPr="007F3828">
        <w:rPr>
          <w:rFonts w:ascii="Times New Roman" w:eastAsia="標楷體" w:hAnsi="Times New Roman" w:cs="Times New Roman"/>
          <w:bCs/>
          <w:szCs w:val="22"/>
        </w:rPr>
        <w:t>AI</w:t>
      </w:r>
      <w:r w:rsidRPr="007F3828">
        <w:rPr>
          <w:rFonts w:ascii="Times New Roman" w:eastAsia="標楷體" w:hAnsi="Times New Roman" w:cs="Times New Roman"/>
          <w:bCs/>
          <w:szCs w:val="22"/>
        </w:rPr>
        <w:t>及新興科技在教材教法上的應用、融合教育、</w:t>
      </w:r>
      <w:r w:rsidRPr="007F3828">
        <w:rPr>
          <w:rFonts w:ascii="Times New Roman" w:eastAsia="標楷體" w:hAnsi="Times New Roman" w:cs="Times New Roman"/>
          <w:bCs/>
          <w:szCs w:val="22"/>
        </w:rPr>
        <w:t>STEAM</w:t>
      </w:r>
      <w:r w:rsidRPr="007F3828">
        <w:rPr>
          <w:rFonts w:ascii="Times New Roman" w:eastAsia="標楷體" w:hAnsi="Times New Roman" w:cs="Times New Roman"/>
          <w:bCs/>
          <w:szCs w:val="22"/>
        </w:rPr>
        <w:t>教育、適應體育、性別平等教育、社會情緒學習</w:t>
      </w:r>
      <w:r w:rsidRPr="007F3828">
        <w:rPr>
          <w:rFonts w:ascii="Times New Roman" w:eastAsia="標楷體" w:hAnsi="Times New Roman" w:cs="Times New Roman"/>
          <w:bCs/>
          <w:szCs w:val="22"/>
        </w:rPr>
        <w:t>(SEL)</w:t>
      </w:r>
      <w:r w:rsidRPr="007F3828">
        <w:rPr>
          <w:rFonts w:ascii="Times New Roman" w:eastAsia="標楷體" w:hAnsi="Times New Roman" w:cs="Times New Roman"/>
          <w:bCs/>
          <w:szCs w:val="22"/>
        </w:rPr>
        <w:t>。</w:t>
      </w:r>
    </w:p>
    <w:p w14:paraId="5B0165F8" w14:textId="77777777" w:rsidR="00004A08" w:rsidRPr="007F3828" w:rsidRDefault="00004A08" w:rsidP="00004A08">
      <w:pPr>
        <w:spacing w:line="500" w:lineRule="exact"/>
        <w:rPr>
          <w:rFonts w:eastAsia="標楷體"/>
          <w:b/>
          <w:sz w:val="32"/>
          <w:szCs w:val="28"/>
        </w:rPr>
      </w:pPr>
    </w:p>
    <w:p w14:paraId="182AF5AE" w14:textId="77777777" w:rsidR="00D47D9D" w:rsidRPr="007F3828" w:rsidRDefault="00D47D9D" w:rsidP="00004A08">
      <w:pPr>
        <w:spacing w:line="500" w:lineRule="exact"/>
        <w:rPr>
          <w:rFonts w:eastAsia="標楷體"/>
          <w:b/>
          <w:sz w:val="32"/>
          <w:szCs w:val="28"/>
        </w:rPr>
      </w:pPr>
    </w:p>
    <w:p w14:paraId="2BD9D39F" w14:textId="299D058C" w:rsidR="00004A08" w:rsidRPr="007F3828" w:rsidRDefault="00004A08" w:rsidP="00004A08">
      <w:pPr>
        <w:spacing w:line="500" w:lineRule="exact"/>
        <w:rPr>
          <w:rFonts w:eastAsia="標楷體"/>
          <w:b/>
          <w:sz w:val="32"/>
          <w:szCs w:val="28"/>
        </w:rPr>
      </w:pPr>
      <w:r w:rsidRPr="007F3828">
        <w:rPr>
          <w:rFonts w:eastAsia="標楷體" w:hint="eastAsia"/>
          <w:b/>
          <w:sz w:val="32"/>
          <w:szCs w:val="28"/>
        </w:rPr>
        <w:t>參、執行內容規劃</w:t>
      </w:r>
      <w:r w:rsidR="00DD0199" w:rsidRPr="007F3828">
        <w:rPr>
          <w:rFonts w:eastAsia="標楷體" w:hint="eastAsia"/>
          <w:b/>
          <w:sz w:val="28"/>
        </w:rPr>
        <w:t>（依照本計畫目標、任務及共同績效指標撰寫執行內容，內容應包括預期目標、執行內容、策略、具體衡量方式，</w:t>
      </w:r>
      <w:r w:rsidR="006365FF" w:rsidRPr="007F3828">
        <w:rPr>
          <w:rFonts w:eastAsia="標楷體" w:hint="eastAsia"/>
          <w:b/>
          <w:sz w:val="28"/>
        </w:rPr>
        <w:t>並請包含</w:t>
      </w:r>
      <w:r w:rsidR="00D47D9D" w:rsidRPr="007F3828">
        <w:rPr>
          <w:rFonts w:eastAsia="標楷體" w:hint="eastAsia"/>
          <w:b/>
          <w:sz w:val="28"/>
        </w:rPr>
        <w:t>「全國師資培育之大學○○領域教材教法專、兼任教師一覽表」、「本計畫跨校社群成員一覽表」、</w:t>
      </w:r>
      <w:r w:rsidR="00DD0199" w:rsidRPr="007F3828">
        <w:rPr>
          <w:rFonts w:eastAsia="標楷體"/>
          <w:b/>
          <w:sz w:val="28"/>
        </w:rPr>
        <w:t>「教材教法影音和教案製作期程規劃表」</w:t>
      </w:r>
      <w:r w:rsidR="00DD0199" w:rsidRPr="007F3828">
        <w:rPr>
          <w:rFonts w:eastAsia="標楷體" w:hint="eastAsia"/>
          <w:b/>
          <w:sz w:val="28"/>
        </w:rPr>
        <w:t>）</w:t>
      </w:r>
      <w:r w:rsidRPr="007F3828">
        <w:rPr>
          <w:rFonts w:eastAsia="標楷體"/>
          <w:b/>
          <w:sz w:val="32"/>
          <w:szCs w:val="28"/>
        </w:rPr>
        <w:t xml:space="preserve"> </w:t>
      </w:r>
    </w:p>
    <w:p w14:paraId="51C617E4" w14:textId="7A1034EA" w:rsidR="00565D2F" w:rsidRPr="007F3828" w:rsidRDefault="00565D2F" w:rsidP="00004A08">
      <w:pPr>
        <w:spacing w:line="500" w:lineRule="exact"/>
        <w:rPr>
          <w:rFonts w:eastAsia="標楷體"/>
          <w:b/>
          <w:sz w:val="32"/>
          <w:szCs w:val="28"/>
        </w:rPr>
      </w:pPr>
    </w:p>
    <w:p w14:paraId="5ACAED0B" w14:textId="77777777" w:rsidR="001D5C69" w:rsidRPr="007F3828" w:rsidRDefault="001D5C69" w:rsidP="00004A08">
      <w:pPr>
        <w:spacing w:line="500" w:lineRule="exact"/>
        <w:rPr>
          <w:rFonts w:eastAsia="標楷體"/>
          <w:b/>
          <w:sz w:val="32"/>
          <w:szCs w:val="28"/>
        </w:rPr>
      </w:pPr>
    </w:p>
    <w:p w14:paraId="3B8B8C60" w14:textId="5AAB854E" w:rsidR="00004A08" w:rsidRPr="007F3828" w:rsidRDefault="00F451D2" w:rsidP="00004A08">
      <w:pPr>
        <w:spacing w:line="500" w:lineRule="exact"/>
        <w:rPr>
          <w:rFonts w:eastAsia="標楷體"/>
          <w:b/>
          <w:sz w:val="28"/>
        </w:rPr>
      </w:pPr>
      <w:bookmarkStart w:id="6" w:name="_Hlk206776796"/>
      <w:r w:rsidRPr="007F3828">
        <w:rPr>
          <w:rFonts w:eastAsia="標楷體" w:hint="eastAsia"/>
          <w:b/>
          <w:sz w:val="28"/>
        </w:rPr>
        <w:t>全國師資培育之大學○○領域教材教法專、兼任教師一覽表</w:t>
      </w:r>
    </w:p>
    <w:tbl>
      <w:tblPr>
        <w:tblStyle w:val="a8"/>
        <w:tblW w:w="10768" w:type="dxa"/>
        <w:tblLook w:val="04A0" w:firstRow="1" w:lastRow="0" w:firstColumn="1" w:lastColumn="0" w:noHBand="0" w:noVBand="1"/>
      </w:tblPr>
      <w:tblGrid>
        <w:gridCol w:w="846"/>
        <w:gridCol w:w="992"/>
        <w:gridCol w:w="1134"/>
        <w:gridCol w:w="1276"/>
        <w:gridCol w:w="1276"/>
        <w:gridCol w:w="1275"/>
        <w:gridCol w:w="851"/>
        <w:gridCol w:w="1701"/>
        <w:gridCol w:w="1417"/>
      </w:tblGrid>
      <w:tr w:rsidR="007F3828" w:rsidRPr="007F3828" w14:paraId="7EED9448" w14:textId="77777777" w:rsidTr="00982B2A">
        <w:trPr>
          <w:tblHeader/>
        </w:trPr>
        <w:tc>
          <w:tcPr>
            <w:tcW w:w="846" w:type="dxa"/>
            <w:shd w:val="clear" w:color="auto" w:fill="FFF2CC" w:themeFill="accent4" w:themeFillTint="33"/>
            <w:vAlign w:val="center"/>
          </w:tcPr>
          <w:bookmarkEnd w:id="6"/>
          <w:p w14:paraId="010FB5AB" w14:textId="77777777" w:rsidR="00F451D2" w:rsidRPr="007F3828" w:rsidRDefault="00F451D2" w:rsidP="005A6D64">
            <w:pPr>
              <w:jc w:val="center"/>
              <w:rPr>
                <w:rFonts w:ascii="標楷體" w:eastAsia="標楷體" w:hAnsi="標楷體"/>
              </w:rPr>
            </w:pPr>
            <w:r w:rsidRPr="007F3828">
              <w:rPr>
                <w:rFonts w:ascii="標楷體" w:eastAsia="標楷體" w:hAnsi="標楷體" w:hint="eastAsia"/>
              </w:rPr>
              <w:t>序號</w:t>
            </w:r>
          </w:p>
        </w:tc>
        <w:tc>
          <w:tcPr>
            <w:tcW w:w="992" w:type="dxa"/>
            <w:shd w:val="clear" w:color="auto" w:fill="FFF2CC" w:themeFill="accent4" w:themeFillTint="33"/>
            <w:vAlign w:val="center"/>
          </w:tcPr>
          <w:p w14:paraId="52B92082" w14:textId="77777777" w:rsidR="00F451D2" w:rsidRPr="007F3828" w:rsidRDefault="00F451D2" w:rsidP="005A6D64">
            <w:pPr>
              <w:jc w:val="center"/>
              <w:rPr>
                <w:rFonts w:ascii="標楷體" w:eastAsia="標楷體" w:hAnsi="標楷體"/>
              </w:rPr>
            </w:pPr>
            <w:r w:rsidRPr="007F3828">
              <w:rPr>
                <w:rFonts w:ascii="標楷體" w:eastAsia="標楷體" w:hAnsi="標楷體" w:hint="eastAsia"/>
              </w:rPr>
              <w:t>職稱</w:t>
            </w:r>
          </w:p>
        </w:tc>
        <w:tc>
          <w:tcPr>
            <w:tcW w:w="1134" w:type="dxa"/>
            <w:shd w:val="clear" w:color="auto" w:fill="FFF2CC" w:themeFill="accent4" w:themeFillTint="33"/>
            <w:vAlign w:val="center"/>
          </w:tcPr>
          <w:p w14:paraId="23210EB2" w14:textId="77777777" w:rsidR="00F451D2" w:rsidRPr="007F3828" w:rsidRDefault="00F451D2" w:rsidP="005A6D64">
            <w:pPr>
              <w:jc w:val="center"/>
              <w:rPr>
                <w:rFonts w:ascii="標楷體" w:eastAsia="標楷體" w:hAnsi="標楷體"/>
              </w:rPr>
            </w:pPr>
            <w:r w:rsidRPr="007F3828">
              <w:rPr>
                <w:rFonts w:ascii="標楷體" w:eastAsia="標楷體" w:hAnsi="標楷體" w:hint="eastAsia"/>
              </w:rPr>
              <w:t>姓名</w:t>
            </w:r>
          </w:p>
        </w:tc>
        <w:tc>
          <w:tcPr>
            <w:tcW w:w="1276" w:type="dxa"/>
            <w:shd w:val="clear" w:color="auto" w:fill="FFF2CC" w:themeFill="accent4" w:themeFillTint="33"/>
            <w:vAlign w:val="center"/>
          </w:tcPr>
          <w:p w14:paraId="463D7E15" w14:textId="77777777" w:rsidR="00F451D2" w:rsidRPr="007F3828" w:rsidRDefault="00F451D2" w:rsidP="005A6D64">
            <w:pPr>
              <w:jc w:val="center"/>
              <w:rPr>
                <w:rFonts w:ascii="標楷體" w:eastAsia="標楷體" w:hAnsi="標楷體"/>
              </w:rPr>
            </w:pPr>
            <w:r w:rsidRPr="007F3828">
              <w:rPr>
                <w:rFonts w:ascii="標楷體" w:eastAsia="標楷體" w:hAnsi="標楷體" w:hint="eastAsia"/>
              </w:rPr>
              <w:t>最高學歷</w:t>
            </w:r>
          </w:p>
        </w:tc>
        <w:tc>
          <w:tcPr>
            <w:tcW w:w="1276" w:type="dxa"/>
            <w:shd w:val="clear" w:color="auto" w:fill="FFF2CC" w:themeFill="accent4" w:themeFillTint="33"/>
            <w:vAlign w:val="center"/>
          </w:tcPr>
          <w:p w14:paraId="401AC70B" w14:textId="77777777" w:rsidR="00F451D2" w:rsidRPr="007F3828" w:rsidRDefault="00F451D2" w:rsidP="005A6D64">
            <w:pPr>
              <w:jc w:val="center"/>
              <w:rPr>
                <w:rFonts w:ascii="標楷體" w:eastAsia="標楷體" w:hAnsi="標楷體"/>
              </w:rPr>
            </w:pPr>
            <w:r w:rsidRPr="007F3828">
              <w:rPr>
                <w:rFonts w:ascii="標楷體" w:eastAsia="標楷體" w:hAnsi="標楷體" w:hint="eastAsia"/>
              </w:rPr>
              <w:t>經歷</w:t>
            </w:r>
          </w:p>
        </w:tc>
        <w:tc>
          <w:tcPr>
            <w:tcW w:w="1275" w:type="dxa"/>
            <w:shd w:val="clear" w:color="auto" w:fill="FFF2CC" w:themeFill="accent4" w:themeFillTint="33"/>
            <w:vAlign w:val="center"/>
          </w:tcPr>
          <w:p w14:paraId="5E52BB8C" w14:textId="77777777" w:rsidR="00F451D2" w:rsidRPr="007F3828" w:rsidRDefault="00F451D2" w:rsidP="005A6D64">
            <w:pPr>
              <w:jc w:val="center"/>
              <w:rPr>
                <w:rFonts w:ascii="標楷體" w:eastAsia="標楷體" w:hAnsi="標楷體"/>
              </w:rPr>
            </w:pPr>
            <w:r w:rsidRPr="007F3828">
              <w:rPr>
                <w:rFonts w:ascii="標楷體" w:eastAsia="標楷體" w:hAnsi="標楷體" w:hint="eastAsia"/>
              </w:rPr>
              <w:t>研究專長</w:t>
            </w:r>
          </w:p>
        </w:tc>
        <w:tc>
          <w:tcPr>
            <w:tcW w:w="851" w:type="dxa"/>
            <w:shd w:val="clear" w:color="auto" w:fill="FFF2CC" w:themeFill="accent4" w:themeFillTint="33"/>
            <w:vAlign w:val="center"/>
          </w:tcPr>
          <w:p w14:paraId="26F1DFCC" w14:textId="77777777" w:rsidR="00F451D2" w:rsidRPr="007F3828" w:rsidRDefault="00F451D2" w:rsidP="005A6D64">
            <w:pPr>
              <w:jc w:val="center"/>
              <w:rPr>
                <w:rFonts w:ascii="標楷體" w:eastAsia="標楷體" w:hAnsi="標楷體"/>
              </w:rPr>
            </w:pPr>
            <w:r w:rsidRPr="007F3828">
              <w:rPr>
                <w:rFonts w:ascii="標楷體" w:eastAsia="標楷體" w:hAnsi="標楷體" w:hint="eastAsia"/>
              </w:rPr>
              <w:t>開課名稱</w:t>
            </w:r>
          </w:p>
        </w:tc>
        <w:tc>
          <w:tcPr>
            <w:tcW w:w="1701" w:type="dxa"/>
            <w:shd w:val="clear" w:color="auto" w:fill="FFF2CC" w:themeFill="accent4" w:themeFillTint="33"/>
            <w:vAlign w:val="center"/>
          </w:tcPr>
          <w:p w14:paraId="28236B34" w14:textId="77777777" w:rsidR="00F451D2" w:rsidRPr="007F3828" w:rsidRDefault="00F451D2" w:rsidP="005A6D64">
            <w:pPr>
              <w:jc w:val="center"/>
              <w:rPr>
                <w:rFonts w:ascii="標楷體" w:eastAsia="標楷體" w:hAnsi="標楷體"/>
              </w:rPr>
            </w:pPr>
            <w:r w:rsidRPr="007F3828">
              <w:rPr>
                <w:rFonts w:ascii="標楷體" w:eastAsia="標楷體" w:hAnsi="標楷體" w:hint="eastAsia"/>
              </w:rPr>
              <w:t>研究成果</w:t>
            </w:r>
          </w:p>
          <w:p w14:paraId="71D4786A" w14:textId="77777777" w:rsidR="00F451D2" w:rsidRPr="007F3828" w:rsidRDefault="00F451D2" w:rsidP="005A6D64">
            <w:pPr>
              <w:jc w:val="center"/>
              <w:rPr>
                <w:rFonts w:ascii="標楷體" w:eastAsia="標楷體" w:hAnsi="標楷體"/>
              </w:rPr>
            </w:pPr>
            <w:r w:rsidRPr="007F3828">
              <w:rPr>
                <w:rFonts w:ascii="標楷體" w:eastAsia="標楷體" w:hAnsi="標楷體" w:hint="eastAsia"/>
              </w:rPr>
              <w:t>(如：專書、期刊論文、研討會論文、研究計畫)</w:t>
            </w:r>
          </w:p>
        </w:tc>
        <w:tc>
          <w:tcPr>
            <w:tcW w:w="1417" w:type="dxa"/>
            <w:shd w:val="clear" w:color="auto" w:fill="FFF2CC" w:themeFill="accent4" w:themeFillTint="33"/>
            <w:vAlign w:val="center"/>
          </w:tcPr>
          <w:p w14:paraId="7F1C6221" w14:textId="425BD878" w:rsidR="00F451D2" w:rsidRPr="007F3828" w:rsidRDefault="00790439" w:rsidP="005A6D64">
            <w:pPr>
              <w:jc w:val="center"/>
              <w:rPr>
                <w:rFonts w:ascii="標楷體" w:eastAsia="標楷體" w:hAnsi="標楷體"/>
              </w:rPr>
            </w:pPr>
            <w:r w:rsidRPr="007F3828">
              <w:rPr>
                <w:rFonts w:ascii="標楷體" w:eastAsia="標楷體" w:hAnsi="標楷體" w:hint="eastAsia"/>
              </w:rPr>
              <w:t>加入社群之年度規劃</w:t>
            </w:r>
          </w:p>
        </w:tc>
      </w:tr>
      <w:tr w:rsidR="007F3828" w:rsidRPr="007F3828" w14:paraId="3845D9D2" w14:textId="77777777" w:rsidTr="00790439">
        <w:tc>
          <w:tcPr>
            <w:tcW w:w="846" w:type="dxa"/>
            <w:vAlign w:val="center"/>
          </w:tcPr>
          <w:p w14:paraId="7B5E7794" w14:textId="77777777" w:rsidR="00F451D2" w:rsidRPr="007F3828" w:rsidRDefault="00F451D2" w:rsidP="00762087">
            <w:pPr>
              <w:pStyle w:val="a3"/>
              <w:numPr>
                <w:ilvl w:val="0"/>
                <w:numId w:val="47"/>
              </w:numPr>
              <w:ind w:leftChars="0"/>
              <w:jc w:val="center"/>
              <w:rPr>
                <w:rFonts w:ascii="標楷體" w:eastAsia="標楷體" w:hAnsi="標楷體"/>
                <w:bCs/>
              </w:rPr>
            </w:pPr>
          </w:p>
        </w:tc>
        <w:tc>
          <w:tcPr>
            <w:tcW w:w="992" w:type="dxa"/>
            <w:vAlign w:val="center"/>
          </w:tcPr>
          <w:p w14:paraId="721E587B" w14:textId="77777777" w:rsidR="00F451D2" w:rsidRPr="007F3828" w:rsidRDefault="00F451D2" w:rsidP="005A6D64">
            <w:pPr>
              <w:jc w:val="center"/>
              <w:rPr>
                <w:rFonts w:ascii="標楷體" w:eastAsia="標楷體" w:hAnsi="標楷體"/>
                <w:bCs/>
              </w:rPr>
            </w:pPr>
          </w:p>
        </w:tc>
        <w:tc>
          <w:tcPr>
            <w:tcW w:w="1134" w:type="dxa"/>
            <w:vAlign w:val="center"/>
          </w:tcPr>
          <w:p w14:paraId="1135604C" w14:textId="77777777" w:rsidR="00F451D2" w:rsidRPr="007F3828" w:rsidRDefault="00F451D2" w:rsidP="005A6D64">
            <w:pPr>
              <w:jc w:val="center"/>
              <w:rPr>
                <w:rFonts w:ascii="標楷體" w:eastAsia="標楷體" w:hAnsi="標楷體"/>
                <w:bCs/>
              </w:rPr>
            </w:pPr>
          </w:p>
        </w:tc>
        <w:tc>
          <w:tcPr>
            <w:tcW w:w="1276" w:type="dxa"/>
            <w:vAlign w:val="center"/>
          </w:tcPr>
          <w:p w14:paraId="47BBEF98" w14:textId="77777777" w:rsidR="00F451D2" w:rsidRPr="007F3828" w:rsidRDefault="00F451D2" w:rsidP="005A6D64">
            <w:pPr>
              <w:jc w:val="center"/>
              <w:rPr>
                <w:rFonts w:ascii="標楷體" w:eastAsia="標楷體" w:hAnsi="標楷體"/>
                <w:bCs/>
              </w:rPr>
            </w:pPr>
          </w:p>
        </w:tc>
        <w:tc>
          <w:tcPr>
            <w:tcW w:w="1276" w:type="dxa"/>
          </w:tcPr>
          <w:p w14:paraId="0FE3659A" w14:textId="77777777" w:rsidR="00F451D2" w:rsidRPr="007F3828" w:rsidRDefault="00F451D2" w:rsidP="005A6D64">
            <w:pPr>
              <w:jc w:val="center"/>
              <w:rPr>
                <w:rFonts w:ascii="標楷體" w:eastAsia="標楷體" w:hAnsi="標楷體"/>
                <w:bCs/>
              </w:rPr>
            </w:pPr>
          </w:p>
        </w:tc>
        <w:tc>
          <w:tcPr>
            <w:tcW w:w="1275" w:type="dxa"/>
            <w:vAlign w:val="center"/>
          </w:tcPr>
          <w:p w14:paraId="21BD6E15" w14:textId="77777777" w:rsidR="00F451D2" w:rsidRPr="007F3828" w:rsidRDefault="00F451D2" w:rsidP="005A6D64">
            <w:pPr>
              <w:jc w:val="center"/>
              <w:rPr>
                <w:rFonts w:ascii="標楷體" w:eastAsia="標楷體" w:hAnsi="標楷體"/>
                <w:bCs/>
              </w:rPr>
            </w:pPr>
          </w:p>
        </w:tc>
        <w:tc>
          <w:tcPr>
            <w:tcW w:w="851" w:type="dxa"/>
            <w:vAlign w:val="center"/>
          </w:tcPr>
          <w:p w14:paraId="7B34EAC0" w14:textId="77777777" w:rsidR="00F451D2" w:rsidRPr="007F3828" w:rsidRDefault="00F451D2" w:rsidP="005A6D64">
            <w:pPr>
              <w:jc w:val="center"/>
              <w:rPr>
                <w:rFonts w:ascii="標楷體" w:eastAsia="標楷體" w:hAnsi="標楷體"/>
                <w:bCs/>
              </w:rPr>
            </w:pPr>
          </w:p>
        </w:tc>
        <w:tc>
          <w:tcPr>
            <w:tcW w:w="1701" w:type="dxa"/>
            <w:vAlign w:val="center"/>
          </w:tcPr>
          <w:p w14:paraId="381EC0C3" w14:textId="77777777" w:rsidR="00F451D2" w:rsidRPr="007F3828" w:rsidRDefault="00F451D2" w:rsidP="005A6D64">
            <w:pPr>
              <w:jc w:val="center"/>
              <w:rPr>
                <w:rFonts w:ascii="標楷體" w:eastAsia="標楷體" w:hAnsi="標楷體"/>
                <w:bCs/>
              </w:rPr>
            </w:pPr>
          </w:p>
        </w:tc>
        <w:tc>
          <w:tcPr>
            <w:tcW w:w="1417" w:type="dxa"/>
            <w:vAlign w:val="center"/>
          </w:tcPr>
          <w:p w14:paraId="0ED5B9CE" w14:textId="126055EF" w:rsidR="00F451D2" w:rsidRPr="007F3828" w:rsidRDefault="00982B2A" w:rsidP="005A6D64">
            <w:pPr>
              <w:jc w:val="center"/>
              <w:rPr>
                <w:rFonts w:ascii="標楷體" w:eastAsia="標楷體" w:hAnsi="標楷體"/>
                <w:bCs/>
              </w:rPr>
            </w:pPr>
            <w:r w:rsidRPr="007F3828">
              <w:rPr>
                <w:rFonts w:ascii="標楷體" w:eastAsia="標楷體" w:hAnsi="標楷體" w:hint="eastAsia"/>
                <w:bCs/>
              </w:rPr>
              <w:t>範例：</w:t>
            </w:r>
            <w:r w:rsidR="00790439" w:rsidRPr="007F3828">
              <w:rPr>
                <w:rFonts w:ascii="標楷體" w:eastAsia="標楷體" w:hAnsi="標楷體" w:hint="eastAsia"/>
                <w:bCs/>
              </w:rPr>
              <w:t>已於111年加入迄今</w:t>
            </w:r>
          </w:p>
        </w:tc>
      </w:tr>
      <w:tr w:rsidR="007F3828" w:rsidRPr="007F3828" w14:paraId="077DDB2B" w14:textId="77777777" w:rsidTr="00790439">
        <w:tc>
          <w:tcPr>
            <w:tcW w:w="846" w:type="dxa"/>
            <w:vAlign w:val="center"/>
          </w:tcPr>
          <w:p w14:paraId="6AC219CA" w14:textId="77777777" w:rsidR="00F451D2" w:rsidRPr="007F3828" w:rsidRDefault="00F451D2" w:rsidP="00762087">
            <w:pPr>
              <w:pStyle w:val="a3"/>
              <w:numPr>
                <w:ilvl w:val="0"/>
                <w:numId w:val="47"/>
              </w:numPr>
              <w:ind w:leftChars="0"/>
              <w:jc w:val="center"/>
              <w:rPr>
                <w:rFonts w:ascii="標楷體" w:eastAsia="標楷體" w:hAnsi="標楷體"/>
                <w:bCs/>
              </w:rPr>
            </w:pPr>
          </w:p>
        </w:tc>
        <w:tc>
          <w:tcPr>
            <w:tcW w:w="992" w:type="dxa"/>
            <w:vAlign w:val="center"/>
          </w:tcPr>
          <w:p w14:paraId="336445AE" w14:textId="77777777" w:rsidR="00F451D2" w:rsidRPr="007F3828" w:rsidRDefault="00F451D2" w:rsidP="005A6D64">
            <w:pPr>
              <w:jc w:val="center"/>
              <w:rPr>
                <w:rFonts w:ascii="標楷體" w:eastAsia="標楷體" w:hAnsi="標楷體"/>
                <w:bCs/>
              </w:rPr>
            </w:pPr>
          </w:p>
        </w:tc>
        <w:tc>
          <w:tcPr>
            <w:tcW w:w="1134" w:type="dxa"/>
            <w:vAlign w:val="center"/>
          </w:tcPr>
          <w:p w14:paraId="28D2023F" w14:textId="77777777" w:rsidR="00F451D2" w:rsidRPr="007F3828" w:rsidRDefault="00F451D2" w:rsidP="005A6D64">
            <w:pPr>
              <w:jc w:val="center"/>
              <w:rPr>
                <w:rFonts w:ascii="標楷體" w:eastAsia="標楷體" w:hAnsi="標楷體"/>
                <w:bCs/>
              </w:rPr>
            </w:pPr>
          </w:p>
        </w:tc>
        <w:tc>
          <w:tcPr>
            <w:tcW w:w="1276" w:type="dxa"/>
            <w:vAlign w:val="center"/>
          </w:tcPr>
          <w:p w14:paraId="1BAD0328" w14:textId="77777777" w:rsidR="00F451D2" w:rsidRPr="007F3828" w:rsidRDefault="00F451D2" w:rsidP="005A6D64">
            <w:pPr>
              <w:jc w:val="center"/>
              <w:rPr>
                <w:rFonts w:ascii="標楷體" w:eastAsia="標楷體" w:hAnsi="標楷體"/>
                <w:bCs/>
              </w:rPr>
            </w:pPr>
          </w:p>
        </w:tc>
        <w:tc>
          <w:tcPr>
            <w:tcW w:w="1276" w:type="dxa"/>
          </w:tcPr>
          <w:p w14:paraId="575EC7F5" w14:textId="77777777" w:rsidR="00F451D2" w:rsidRPr="007F3828" w:rsidRDefault="00F451D2" w:rsidP="005A6D64">
            <w:pPr>
              <w:jc w:val="center"/>
              <w:rPr>
                <w:rFonts w:ascii="標楷體" w:eastAsia="標楷體" w:hAnsi="標楷體"/>
                <w:bCs/>
              </w:rPr>
            </w:pPr>
          </w:p>
        </w:tc>
        <w:tc>
          <w:tcPr>
            <w:tcW w:w="1275" w:type="dxa"/>
            <w:vAlign w:val="center"/>
          </w:tcPr>
          <w:p w14:paraId="6A29E535" w14:textId="77777777" w:rsidR="00F451D2" w:rsidRPr="007F3828" w:rsidRDefault="00F451D2" w:rsidP="005A6D64">
            <w:pPr>
              <w:jc w:val="center"/>
              <w:rPr>
                <w:rFonts w:ascii="標楷體" w:eastAsia="標楷體" w:hAnsi="標楷體"/>
                <w:bCs/>
              </w:rPr>
            </w:pPr>
          </w:p>
        </w:tc>
        <w:tc>
          <w:tcPr>
            <w:tcW w:w="851" w:type="dxa"/>
            <w:vAlign w:val="center"/>
          </w:tcPr>
          <w:p w14:paraId="644B0EF9" w14:textId="77777777" w:rsidR="00F451D2" w:rsidRPr="007F3828" w:rsidRDefault="00F451D2" w:rsidP="005A6D64">
            <w:pPr>
              <w:jc w:val="center"/>
              <w:rPr>
                <w:rFonts w:ascii="標楷體" w:eastAsia="標楷體" w:hAnsi="標楷體"/>
                <w:bCs/>
              </w:rPr>
            </w:pPr>
          </w:p>
        </w:tc>
        <w:tc>
          <w:tcPr>
            <w:tcW w:w="1701" w:type="dxa"/>
            <w:vAlign w:val="center"/>
          </w:tcPr>
          <w:p w14:paraId="2E8A55CD" w14:textId="77777777" w:rsidR="00F451D2" w:rsidRPr="007F3828" w:rsidRDefault="00F451D2" w:rsidP="005A6D64">
            <w:pPr>
              <w:jc w:val="center"/>
              <w:rPr>
                <w:rFonts w:ascii="標楷體" w:eastAsia="標楷體" w:hAnsi="標楷體"/>
                <w:bCs/>
              </w:rPr>
            </w:pPr>
          </w:p>
        </w:tc>
        <w:tc>
          <w:tcPr>
            <w:tcW w:w="1417" w:type="dxa"/>
            <w:vAlign w:val="center"/>
          </w:tcPr>
          <w:p w14:paraId="0C0A702B" w14:textId="288A0780" w:rsidR="00F451D2" w:rsidRPr="007F3828" w:rsidRDefault="00982B2A" w:rsidP="005A6D64">
            <w:pPr>
              <w:jc w:val="center"/>
              <w:rPr>
                <w:rFonts w:ascii="標楷體" w:eastAsia="標楷體" w:hAnsi="標楷體"/>
                <w:bCs/>
              </w:rPr>
            </w:pPr>
            <w:r w:rsidRPr="007F3828">
              <w:rPr>
                <w:rFonts w:ascii="標楷體" w:eastAsia="標楷體" w:hAnsi="標楷體" w:hint="eastAsia"/>
                <w:bCs/>
              </w:rPr>
              <w:t>範例：</w:t>
            </w:r>
            <w:r w:rsidR="00790439" w:rsidRPr="007F3828">
              <w:rPr>
                <w:rFonts w:ascii="標楷體" w:eastAsia="標楷體" w:hAnsi="標楷體" w:hint="eastAsia"/>
                <w:bCs/>
              </w:rPr>
              <w:t>預計115年起加入</w:t>
            </w:r>
          </w:p>
        </w:tc>
      </w:tr>
      <w:tr w:rsidR="007F3828" w:rsidRPr="007F3828" w14:paraId="314E88AD" w14:textId="77777777" w:rsidTr="00790439">
        <w:tc>
          <w:tcPr>
            <w:tcW w:w="846" w:type="dxa"/>
            <w:vAlign w:val="center"/>
          </w:tcPr>
          <w:p w14:paraId="024DC748" w14:textId="77777777" w:rsidR="00F451D2" w:rsidRPr="007F3828" w:rsidRDefault="00F451D2" w:rsidP="00762087">
            <w:pPr>
              <w:pStyle w:val="a3"/>
              <w:numPr>
                <w:ilvl w:val="0"/>
                <w:numId w:val="47"/>
              </w:numPr>
              <w:ind w:leftChars="0"/>
              <w:jc w:val="center"/>
              <w:rPr>
                <w:rFonts w:ascii="標楷體" w:eastAsia="標楷體" w:hAnsi="標楷體"/>
                <w:bCs/>
              </w:rPr>
            </w:pPr>
          </w:p>
        </w:tc>
        <w:tc>
          <w:tcPr>
            <w:tcW w:w="992" w:type="dxa"/>
            <w:vAlign w:val="center"/>
          </w:tcPr>
          <w:p w14:paraId="7CE2D3A5" w14:textId="77777777" w:rsidR="00F451D2" w:rsidRPr="007F3828" w:rsidRDefault="00F451D2" w:rsidP="005A6D64">
            <w:pPr>
              <w:jc w:val="center"/>
              <w:rPr>
                <w:rFonts w:ascii="標楷體" w:eastAsia="標楷體" w:hAnsi="標楷體"/>
                <w:bCs/>
              </w:rPr>
            </w:pPr>
          </w:p>
        </w:tc>
        <w:tc>
          <w:tcPr>
            <w:tcW w:w="1134" w:type="dxa"/>
            <w:vAlign w:val="center"/>
          </w:tcPr>
          <w:p w14:paraId="24DE4D84" w14:textId="77777777" w:rsidR="00F451D2" w:rsidRPr="007F3828" w:rsidRDefault="00F451D2" w:rsidP="005A6D64">
            <w:pPr>
              <w:jc w:val="center"/>
              <w:rPr>
                <w:rFonts w:ascii="標楷體" w:eastAsia="標楷體" w:hAnsi="標楷體"/>
                <w:bCs/>
              </w:rPr>
            </w:pPr>
          </w:p>
        </w:tc>
        <w:tc>
          <w:tcPr>
            <w:tcW w:w="1276" w:type="dxa"/>
            <w:vAlign w:val="center"/>
          </w:tcPr>
          <w:p w14:paraId="7F5092FF" w14:textId="77777777" w:rsidR="00F451D2" w:rsidRPr="007F3828" w:rsidRDefault="00F451D2" w:rsidP="005A6D64">
            <w:pPr>
              <w:jc w:val="center"/>
              <w:rPr>
                <w:rFonts w:ascii="標楷體" w:eastAsia="標楷體" w:hAnsi="標楷體"/>
                <w:bCs/>
              </w:rPr>
            </w:pPr>
          </w:p>
        </w:tc>
        <w:tc>
          <w:tcPr>
            <w:tcW w:w="1276" w:type="dxa"/>
          </w:tcPr>
          <w:p w14:paraId="51243CDE" w14:textId="77777777" w:rsidR="00F451D2" w:rsidRPr="007F3828" w:rsidRDefault="00F451D2" w:rsidP="005A6D64">
            <w:pPr>
              <w:jc w:val="center"/>
              <w:rPr>
                <w:rFonts w:ascii="標楷體" w:eastAsia="標楷體" w:hAnsi="標楷體"/>
                <w:bCs/>
              </w:rPr>
            </w:pPr>
          </w:p>
        </w:tc>
        <w:tc>
          <w:tcPr>
            <w:tcW w:w="1275" w:type="dxa"/>
            <w:vAlign w:val="center"/>
          </w:tcPr>
          <w:p w14:paraId="763FF0C7" w14:textId="77777777" w:rsidR="00F451D2" w:rsidRPr="007F3828" w:rsidRDefault="00F451D2" w:rsidP="005A6D64">
            <w:pPr>
              <w:jc w:val="center"/>
              <w:rPr>
                <w:rFonts w:ascii="標楷體" w:eastAsia="標楷體" w:hAnsi="標楷體"/>
                <w:bCs/>
              </w:rPr>
            </w:pPr>
          </w:p>
        </w:tc>
        <w:tc>
          <w:tcPr>
            <w:tcW w:w="851" w:type="dxa"/>
            <w:vAlign w:val="center"/>
          </w:tcPr>
          <w:p w14:paraId="0E050439" w14:textId="77777777" w:rsidR="00F451D2" w:rsidRPr="007F3828" w:rsidRDefault="00F451D2" w:rsidP="005A6D64">
            <w:pPr>
              <w:jc w:val="center"/>
              <w:rPr>
                <w:rFonts w:ascii="標楷體" w:eastAsia="標楷體" w:hAnsi="標楷體"/>
                <w:bCs/>
              </w:rPr>
            </w:pPr>
          </w:p>
        </w:tc>
        <w:tc>
          <w:tcPr>
            <w:tcW w:w="1701" w:type="dxa"/>
            <w:vAlign w:val="center"/>
          </w:tcPr>
          <w:p w14:paraId="717FB0FB" w14:textId="77777777" w:rsidR="00F451D2" w:rsidRPr="007F3828" w:rsidRDefault="00F451D2" w:rsidP="005A6D64">
            <w:pPr>
              <w:jc w:val="center"/>
              <w:rPr>
                <w:rFonts w:ascii="標楷體" w:eastAsia="標楷體" w:hAnsi="標楷體"/>
                <w:bCs/>
              </w:rPr>
            </w:pPr>
          </w:p>
        </w:tc>
        <w:tc>
          <w:tcPr>
            <w:tcW w:w="1417" w:type="dxa"/>
            <w:vAlign w:val="center"/>
          </w:tcPr>
          <w:p w14:paraId="4AB588D1" w14:textId="77CF0112" w:rsidR="00F451D2" w:rsidRPr="007F3828" w:rsidRDefault="00982B2A" w:rsidP="005A6D64">
            <w:pPr>
              <w:jc w:val="center"/>
              <w:rPr>
                <w:rFonts w:ascii="標楷體" w:eastAsia="標楷體" w:hAnsi="標楷體"/>
                <w:bCs/>
              </w:rPr>
            </w:pPr>
            <w:r w:rsidRPr="007F3828">
              <w:rPr>
                <w:rFonts w:ascii="標楷體" w:eastAsia="標楷體" w:hAnsi="標楷體" w:hint="eastAsia"/>
                <w:bCs/>
              </w:rPr>
              <w:t>範例：預計117年起加入</w:t>
            </w:r>
          </w:p>
        </w:tc>
      </w:tr>
      <w:tr w:rsidR="007F3828" w:rsidRPr="007F3828" w14:paraId="5AD17D51" w14:textId="77777777" w:rsidTr="00790439">
        <w:tc>
          <w:tcPr>
            <w:tcW w:w="846" w:type="dxa"/>
            <w:vAlign w:val="center"/>
          </w:tcPr>
          <w:p w14:paraId="2CDE2B04" w14:textId="77777777" w:rsidR="00F451D2" w:rsidRPr="007F3828" w:rsidRDefault="00F451D2" w:rsidP="00762087">
            <w:pPr>
              <w:pStyle w:val="a3"/>
              <w:numPr>
                <w:ilvl w:val="0"/>
                <w:numId w:val="47"/>
              </w:numPr>
              <w:ind w:leftChars="0"/>
              <w:jc w:val="center"/>
              <w:rPr>
                <w:rFonts w:ascii="標楷體" w:eastAsia="標楷體" w:hAnsi="標楷體"/>
                <w:bCs/>
              </w:rPr>
            </w:pPr>
          </w:p>
        </w:tc>
        <w:tc>
          <w:tcPr>
            <w:tcW w:w="992" w:type="dxa"/>
            <w:vAlign w:val="center"/>
          </w:tcPr>
          <w:p w14:paraId="62250DF2" w14:textId="77777777" w:rsidR="00F451D2" w:rsidRPr="007F3828" w:rsidRDefault="00F451D2" w:rsidP="005A6D64">
            <w:pPr>
              <w:jc w:val="center"/>
              <w:rPr>
                <w:rFonts w:ascii="標楷體" w:eastAsia="標楷體" w:hAnsi="標楷體"/>
                <w:bCs/>
              </w:rPr>
            </w:pPr>
          </w:p>
        </w:tc>
        <w:tc>
          <w:tcPr>
            <w:tcW w:w="1134" w:type="dxa"/>
            <w:vAlign w:val="center"/>
          </w:tcPr>
          <w:p w14:paraId="4294E06B" w14:textId="77777777" w:rsidR="00F451D2" w:rsidRPr="007F3828" w:rsidRDefault="00F451D2" w:rsidP="005A6D64">
            <w:pPr>
              <w:jc w:val="center"/>
              <w:rPr>
                <w:rFonts w:ascii="標楷體" w:eastAsia="標楷體" w:hAnsi="標楷體"/>
                <w:bCs/>
              </w:rPr>
            </w:pPr>
          </w:p>
        </w:tc>
        <w:tc>
          <w:tcPr>
            <w:tcW w:w="1276" w:type="dxa"/>
            <w:vAlign w:val="center"/>
          </w:tcPr>
          <w:p w14:paraId="64724B1A" w14:textId="77777777" w:rsidR="00F451D2" w:rsidRPr="007F3828" w:rsidRDefault="00F451D2" w:rsidP="005A6D64">
            <w:pPr>
              <w:jc w:val="center"/>
              <w:rPr>
                <w:rFonts w:ascii="標楷體" w:eastAsia="標楷體" w:hAnsi="標楷體"/>
                <w:bCs/>
              </w:rPr>
            </w:pPr>
          </w:p>
        </w:tc>
        <w:tc>
          <w:tcPr>
            <w:tcW w:w="1276" w:type="dxa"/>
          </w:tcPr>
          <w:p w14:paraId="0FB8034F" w14:textId="77777777" w:rsidR="00F451D2" w:rsidRPr="007F3828" w:rsidRDefault="00F451D2" w:rsidP="005A6D64">
            <w:pPr>
              <w:jc w:val="center"/>
              <w:rPr>
                <w:rFonts w:ascii="標楷體" w:eastAsia="標楷體" w:hAnsi="標楷體"/>
                <w:bCs/>
              </w:rPr>
            </w:pPr>
          </w:p>
        </w:tc>
        <w:tc>
          <w:tcPr>
            <w:tcW w:w="1275" w:type="dxa"/>
            <w:vAlign w:val="center"/>
          </w:tcPr>
          <w:p w14:paraId="21639F87" w14:textId="77777777" w:rsidR="00F451D2" w:rsidRPr="007F3828" w:rsidRDefault="00F451D2" w:rsidP="005A6D64">
            <w:pPr>
              <w:jc w:val="center"/>
              <w:rPr>
                <w:rFonts w:ascii="標楷體" w:eastAsia="標楷體" w:hAnsi="標楷體"/>
                <w:bCs/>
              </w:rPr>
            </w:pPr>
          </w:p>
        </w:tc>
        <w:tc>
          <w:tcPr>
            <w:tcW w:w="851" w:type="dxa"/>
            <w:vAlign w:val="center"/>
          </w:tcPr>
          <w:p w14:paraId="05EBCFDE" w14:textId="77777777" w:rsidR="00F451D2" w:rsidRPr="007F3828" w:rsidRDefault="00F451D2" w:rsidP="005A6D64">
            <w:pPr>
              <w:jc w:val="center"/>
              <w:rPr>
                <w:rFonts w:ascii="標楷體" w:eastAsia="標楷體" w:hAnsi="標楷體"/>
                <w:bCs/>
              </w:rPr>
            </w:pPr>
          </w:p>
        </w:tc>
        <w:tc>
          <w:tcPr>
            <w:tcW w:w="1701" w:type="dxa"/>
            <w:vAlign w:val="center"/>
          </w:tcPr>
          <w:p w14:paraId="4292389D" w14:textId="77777777" w:rsidR="00F451D2" w:rsidRPr="007F3828" w:rsidRDefault="00F451D2" w:rsidP="005A6D64">
            <w:pPr>
              <w:jc w:val="center"/>
              <w:rPr>
                <w:rFonts w:ascii="標楷體" w:eastAsia="標楷體" w:hAnsi="標楷體"/>
                <w:bCs/>
              </w:rPr>
            </w:pPr>
          </w:p>
        </w:tc>
        <w:tc>
          <w:tcPr>
            <w:tcW w:w="1417" w:type="dxa"/>
            <w:vAlign w:val="center"/>
          </w:tcPr>
          <w:p w14:paraId="7E92A504" w14:textId="77777777" w:rsidR="00F451D2" w:rsidRPr="007F3828" w:rsidRDefault="00F451D2" w:rsidP="005A6D64">
            <w:pPr>
              <w:jc w:val="center"/>
              <w:rPr>
                <w:rFonts w:ascii="標楷體" w:eastAsia="標楷體" w:hAnsi="標楷體"/>
                <w:bCs/>
              </w:rPr>
            </w:pPr>
          </w:p>
        </w:tc>
      </w:tr>
      <w:tr w:rsidR="007F3828" w:rsidRPr="007F3828" w14:paraId="51204ADE" w14:textId="77777777" w:rsidTr="00790439">
        <w:tc>
          <w:tcPr>
            <w:tcW w:w="846" w:type="dxa"/>
            <w:vAlign w:val="center"/>
          </w:tcPr>
          <w:p w14:paraId="31C177CD" w14:textId="77777777" w:rsidR="00F451D2" w:rsidRPr="007F3828" w:rsidRDefault="00F451D2" w:rsidP="00762087">
            <w:pPr>
              <w:pStyle w:val="a3"/>
              <w:numPr>
                <w:ilvl w:val="0"/>
                <w:numId w:val="47"/>
              </w:numPr>
              <w:ind w:leftChars="0"/>
              <w:jc w:val="center"/>
              <w:rPr>
                <w:rFonts w:ascii="標楷體" w:eastAsia="標楷體" w:hAnsi="標楷體"/>
                <w:bCs/>
              </w:rPr>
            </w:pPr>
          </w:p>
        </w:tc>
        <w:tc>
          <w:tcPr>
            <w:tcW w:w="992" w:type="dxa"/>
            <w:vAlign w:val="center"/>
          </w:tcPr>
          <w:p w14:paraId="661DB21C" w14:textId="77777777" w:rsidR="00F451D2" w:rsidRPr="007F3828" w:rsidRDefault="00F451D2" w:rsidP="005A6D64">
            <w:pPr>
              <w:jc w:val="center"/>
              <w:rPr>
                <w:rFonts w:ascii="標楷體" w:eastAsia="標楷體" w:hAnsi="標楷體"/>
                <w:bCs/>
              </w:rPr>
            </w:pPr>
          </w:p>
        </w:tc>
        <w:tc>
          <w:tcPr>
            <w:tcW w:w="1134" w:type="dxa"/>
            <w:vAlign w:val="center"/>
          </w:tcPr>
          <w:p w14:paraId="1C46D6AF" w14:textId="77777777" w:rsidR="00F451D2" w:rsidRPr="007F3828" w:rsidRDefault="00F451D2" w:rsidP="005A6D64">
            <w:pPr>
              <w:jc w:val="center"/>
              <w:rPr>
                <w:rFonts w:ascii="標楷體" w:eastAsia="標楷體" w:hAnsi="標楷體"/>
                <w:bCs/>
              </w:rPr>
            </w:pPr>
          </w:p>
        </w:tc>
        <w:tc>
          <w:tcPr>
            <w:tcW w:w="1276" w:type="dxa"/>
            <w:vAlign w:val="center"/>
          </w:tcPr>
          <w:p w14:paraId="64A6AA60" w14:textId="77777777" w:rsidR="00F451D2" w:rsidRPr="007F3828" w:rsidRDefault="00F451D2" w:rsidP="005A6D64">
            <w:pPr>
              <w:jc w:val="center"/>
              <w:rPr>
                <w:rFonts w:ascii="標楷體" w:eastAsia="標楷體" w:hAnsi="標楷體"/>
                <w:bCs/>
              </w:rPr>
            </w:pPr>
          </w:p>
        </w:tc>
        <w:tc>
          <w:tcPr>
            <w:tcW w:w="1276" w:type="dxa"/>
          </w:tcPr>
          <w:p w14:paraId="68E3048E" w14:textId="77777777" w:rsidR="00F451D2" w:rsidRPr="007F3828" w:rsidRDefault="00F451D2" w:rsidP="005A6D64">
            <w:pPr>
              <w:jc w:val="center"/>
              <w:rPr>
                <w:rFonts w:ascii="標楷體" w:eastAsia="標楷體" w:hAnsi="標楷體"/>
                <w:bCs/>
              </w:rPr>
            </w:pPr>
          </w:p>
        </w:tc>
        <w:tc>
          <w:tcPr>
            <w:tcW w:w="1275" w:type="dxa"/>
            <w:vAlign w:val="center"/>
          </w:tcPr>
          <w:p w14:paraId="6832BA10" w14:textId="77777777" w:rsidR="00F451D2" w:rsidRPr="007F3828" w:rsidRDefault="00F451D2" w:rsidP="005A6D64">
            <w:pPr>
              <w:jc w:val="center"/>
              <w:rPr>
                <w:rFonts w:ascii="標楷體" w:eastAsia="標楷體" w:hAnsi="標楷體"/>
                <w:bCs/>
              </w:rPr>
            </w:pPr>
          </w:p>
        </w:tc>
        <w:tc>
          <w:tcPr>
            <w:tcW w:w="851" w:type="dxa"/>
            <w:vAlign w:val="center"/>
          </w:tcPr>
          <w:p w14:paraId="7D18E907" w14:textId="77777777" w:rsidR="00F451D2" w:rsidRPr="007F3828" w:rsidRDefault="00F451D2" w:rsidP="005A6D64">
            <w:pPr>
              <w:jc w:val="center"/>
              <w:rPr>
                <w:rFonts w:ascii="標楷體" w:eastAsia="標楷體" w:hAnsi="標楷體"/>
                <w:bCs/>
              </w:rPr>
            </w:pPr>
          </w:p>
        </w:tc>
        <w:tc>
          <w:tcPr>
            <w:tcW w:w="1701" w:type="dxa"/>
            <w:vAlign w:val="center"/>
          </w:tcPr>
          <w:p w14:paraId="3FB09CFE" w14:textId="77777777" w:rsidR="00F451D2" w:rsidRPr="007F3828" w:rsidRDefault="00F451D2" w:rsidP="005A6D64">
            <w:pPr>
              <w:jc w:val="center"/>
              <w:rPr>
                <w:rFonts w:ascii="標楷體" w:eastAsia="標楷體" w:hAnsi="標楷體"/>
                <w:bCs/>
              </w:rPr>
            </w:pPr>
          </w:p>
        </w:tc>
        <w:tc>
          <w:tcPr>
            <w:tcW w:w="1417" w:type="dxa"/>
            <w:vAlign w:val="center"/>
          </w:tcPr>
          <w:p w14:paraId="75838207" w14:textId="77777777" w:rsidR="00F451D2" w:rsidRPr="007F3828" w:rsidRDefault="00F451D2" w:rsidP="005A6D64">
            <w:pPr>
              <w:jc w:val="center"/>
              <w:rPr>
                <w:rFonts w:ascii="標楷體" w:eastAsia="標楷體" w:hAnsi="標楷體"/>
                <w:bCs/>
              </w:rPr>
            </w:pPr>
          </w:p>
        </w:tc>
      </w:tr>
      <w:tr w:rsidR="007F3828" w:rsidRPr="007F3828" w14:paraId="042F5478" w14:textId="77777777" w:rsidTr="00790439">
        <w:tc>
          <w:tcPr>
            <w:tcW w:w="846" w:type="dxa"/>
            <w:vAlign w:val="center"/>
          </w:tcPr>
          <w:p w14:paraId="5EE4F818" w14:textId="77777777" w:rsidR="00F451D2" w:rsidRPr="007F3828" w:rsidRDefault="00F451D2" w:rsidP="00762087">
            <w:pPr>
              <w:pStyle w:val="a3"/>
              <w:numPr>
                <w:ilvl w:val="0"/>
                <w:numId w:val="47"/>
              </w:numPr>
              <w:ind w:leftChars="0"/>
              <w:jc w:val="center"/>
              <w:rPr>
                <w:rFonts w:ascii="標楷體" w:eastAsia="標楷體" w:hAnsi="標楷體"/>
                <w:bCs/>
              </w:rPr>
            </w:pPr>
          </w:p>
        </w:tc>
        <w:tc>
          <w:tcPr>
            <w:tcW w:w="992" w:type="dxa"/>
            <w:vAlign w:val="center"/>
          </w:tcPr>
          <w:p w14:paraId="110E9B92" w14:textId="77777777" w:rsidR="00F451D2" w:rsidRPr="007F3828" w:rsidRDefault="00F451D2" w:rsidP="005A6D64">
            <w:pPr>
              <w:jc w:val="center"/>
              <w:rPr>
                <w:rFonts w:ascii="標楷體" w:eastAsia="標楷體" w:hAnsi="標楷體"/>
                <w:bCs/>
              </w:rPr>
            </w:pPr>
          </w:p>
        </w:tc>
        <w:tc>
          <w:tcPr>
            <w:tcW w:w="1134" w:type="dxa"/>
            <w:vAlign w:val="center"/>
          </w:tcPr>
          <w:p w14:paraId="7872E443" w14:textId="77777777" w:rsidR="00F451D2" w:rsidRPr="007F3828" w:rsidRDefault="00F451D2" w:rsidP="005A6D64">
            <w:pPr>
              <w:jc w:val="center"/>
              <w:rPr>
                <w:rFonts w:ascii="標楷體" w:eastAsia="標楷體" w:hAnsi="標楷體"/>
                <w:bCs/>
              </w:rPr>
            </w:pPr>
          </w:p>
        </w:tc>
        <w:tc>
          <w:tcPr>
            <w:tcW w:w="1276" w:type="dxa"/>
            <w:vAlign w:val="center"/>
          </w:tcPr>
          <w:p w14:paraId="6AABCF54" w14:textId="77777777" w:rsidR="00F451D2" w:rsidRPr="007F3828" w:rsidRDefault="00F451D2" w:rsidP="005A6D64">
            <w:pPr>
              <w:jc w:val="center"/>
              <w:rPr>
                <w:rFonts w:ascii="標楷體" w:eastAsia="標楷體" w:hAnsi="標楷體"/>
                <w:bCs/>
              </w:rPr>
            </w:pPr>
          </w:p>
        </w:tc>
        <w:tc>
          <w:tcPr>
            <w:tcW w:w="1276" w:type="dxa"/>
          </w:tcPr>
          <w:p w14:paraId="5C3DC66B" w14:textId="77777777" w:rsidR="00F451D2" w:rsidRPr="007F3828" w:rsidRDefault="00F451D2" w:rsidP="005A6D64">
            <w:pPr>
              <w:jc w:val="center"/>
              <w:rPr>
                <w:rFonts w:ascii="標楷體" w:eastAsia="標楷體" w:hAnsi="標楷體"/>
                <w:bCs/>
              </w:rPr>
            </w:pPr>
          </w:p>
        </w:tc>
        <w:tc>
          <w:tcPr>
            <w:tcW w:w="1275" w:type="dxa"/>
            <w:vAlign w:val="center"/>
          </w:tcPr>
          <w:p w14:paraId="48F1EF35" w14:textId="77777777" w:rsidR="00F451D2" w:rsidRPr="007F3828" w:rsidRDefault="00F451D2" w:rsidP="005A6D64">
            <w:pPr>
              <w:jc w:val="center"/>
              <w:rPr>
                <w:rFonts w:ascii="標楷體" w:eastAsia="標楷體" w:hAnsi="標楷體"/>
                <w:bCs/>
              </w:rPr>
            </w:pPr>
          </w:p>
        </w:tc>
        <w:tc>
          <w:tcPr>
            <w:tcW w:w="851" w:type="dxa"/>
            <w:vAlign w:val="center"/>
          </w:tcPr>
          <w:p w14:paraId="04729328" w14:textId="77777777" w:rsidR="00F451D2" w:rsidRPr="007F3828" w:rsidRDefault="00F451D2" w:rsidP="005A6D64">
            <w:pPr>
              <w:jc w:val="center"/>
              <w:rPr>
                <w:rFonts w:ascii="標楷體" w:eastAsia="標楷體" w:hAnsi="標楷體"/>
                <w:bCs/>
              </w:rPr>
            </w:pPr>
          </w:p>
        </w:tc>
        <w:tc>
          <w:tcPr>
            <w:tcW w:w="1701" w:type="dxa"/>
            <w:vAlign w:val="center"/>
          </w:tcPr>
          <w:p w14:paraId="3A842346" w14:textId="77777777" w:rsidR="00F451D2" w:rsidRPr="007F3828" w:rsidRDefault="00F451D2" w:rsidP="005A6D64">
            <w:pPr>
              <w:jc w:val="center"/>
              <w:rPr>
                <w:rFonts w:ascii="標楷體" w:eastAsia="標楷體" w:hAnsi="標楷體"/>
                <w:bCs/>
              </w:rPr>
            </w:pPr>
          </w:p>
        </w:tc>
        <w:tc>
          <w:tcPr>
            <w:tcW w:w="1417" w:type="dxa"/>
            <w:vAlign w:val="center"/>
          </w:tcPr>
          <w:p w14:paraId="7A4A01AD" w14:textId="77777777" w:rsidR="00F451D2" w:rsidRPr="007F3828" w:rsidRDefault="00F451D2" w:rsidP="005A6D64">
            <w:pPr>
              <w:jc w:val="center"/>
              <w:rPr>
                <w:rFonts w:ascii="標楷體" w:eastAsia="標楷體" w:hAnsi="標楷體"/>
                <w:bCs/>
              </w:rPr>
            </w:pPr>
          </w:p>
        </w:tc>
      </w:tr>
      <w:tr w:rsidR="00F451D2" w:rsidRPr="007F3828" w14:paraId="513C8E61" w14:textId="77777777" w:rsidTr="00790439">
        <w:tc>
          <w:tcPr>
            <w:tcW w:w="846" w:type="dxa"/>
            <w:vAlign w:val="center"/>
          </w:tcPr>
          <w:p w14:paraId="26C83492" w14:textId="77777777" w:rsidR="00F451D2" w:rsidRPr="007F3828" w:rsidRDefault="00F451D2" w:rsidP="00762087">
            <w:pPr>
              <w:pStyle w:val="a3"/>
              <w:numPr>
                <w:ilvl w:val="0"/>
                <w:numId w:val="47"/>
              </w:numPr>
              <w:ind w:leftChars="0"/>
              <w:jc w:val="center"/>
              <w:rPr>
                <w:rFonts w:ascii="標楷體" w:eastAsia="標楷體" w:hAnsi="標楷體"/>
                <w:bCs/>
              </w:rPr>
            </w:pPr>
          </w:p>
        </w:tc>
        <w:tc>
          <w:tcPr>
            <w:tcW w:w="992" w:type="dxa"/>
            <w:vAlign w:val="center"/>
          </w:tcPr>
          <w:p w14:paraId="6995889F" w14:textId="77777777" w:rsidR="00F451D2" w:rsidRPr="007F3828" w:rsidRDefault="00F451D2" w:rsidP="005A6D64">
            <w:pPr>
              <w:jc w:val="center"/>
              <w:rPr>
                <w:rFonts w:ascii="標楷體" w:eastAsia="標楷體" w:hAnsi="標楷體"/>
                <w:bCs/>
              </w:rPr>
            </w:pPr>
          </w:p>
        </w:tc>
        <w:tc>
          <w:tcPr>
            <w:tcW w:w="1134" w:type="dxa"/>
            <w:vAlign w:val="center"/>
          </w:tcPr>
          <w:p w14:paraId="28A735D2" w14:textId="77777777" w:rsidR="00F451D2" w:rsidRPr="007F3828" w:rsidRDefault="00F451D2" w:rsidP="005A6D64">
            <w:pPr>
              <w:jc w:val="center"/>
              <w:rPr>
                <w:rFonts w:ascii="標楷體" w:eastAsia="標楷體" w:hAnsi="標楷體"/>
                <w:bCs/>
              </w:rPr>
            </w:pPr>
          </w:p>
        </w:tc>
        <w:tc>
          <w:tcPr>
            <w:tcW w:w="1276" w:type="dxa"/>
            <w:vAlign w:val="center"/>
          </w:tcPr>
          <w:p w14:paraId="31C88F02" w14:textId="77777777" w:rsidR="00F451D2" w:rsidRPr="007F3828" w:rsidRDefault="00F451D2" w:rsidP="005A6D64">
            <w:pPr>
              <w:jc w:val="center"/>
              <w:rPr>
                <w:rFonts w:ascii="標楷體" w:eastAsia="標楷體" w:hAnsi="標楷體"/>
                <w:bCs/>
              </w:rPr>
            </w:pPr>
          </w:p>
        </w:tc>
        <w:tc>
          <w:tcPr>
            <w:tcW w:w="1276" w:type="dxa"/>
          </w:tcPr>
          <w:p w14:paraId="762311C5" w14:textId="77777777" w:rsidR="00F451D2" w:rsidRPr="007F3828" w:rsidRDefault="00F451D2" w:rsidP="005A6D64">
            <w:pPr>
              <w:jc w:val="center"/>
              <w:rPr>
                <w:rFonts w:ascii="標楷體" w:eastAsia="標楷體" w:hAnsi="標楷體"/>
                <w:bCs/>
              </w:rPr>
            </w:pPr>
          </w:p>
        </w:tc>
        <w:tc>
          <w:tcPr>
            <w:tcW w:w="1275" w:type="dxa"/>
            <w:vAlign w:val="center"/>
          </w:tcPr>
          <w:p w14:paraId="3A6DAECC" w14:textId="77777777" w:rsidR="00F451D2" w:rsidRPr="007F3828" w:rsidRDefault="00F451D2" w:rsidP="005A6D64">
            <w:pPr>
              <w:jc w:val="center"/>
              <w:rPr>
                <w:rFonts w:ascii="標楷體" w:eastAsia="標楷體" w:hAnsi="標楷體"/>
                <w:bCs/>
              </w:rPr>
            </w:pPr>
          </w:p>
        </w:tc>
        <w:tc>
          <w:tcPr>
            <w:tcW w:w="851" w:type="dxa"/>
            <w:vAlign w:val="center"/>
          </w:tcPr>
          <w:p w14:paraId="1CD7A83F" w14:textId="77777777" w:rsidR="00F451D2" w:rsidRPr="007F3828" w:rsidRDefault="00F451D2" w:rsidP="005A6D64">
            <w:pPr>
              <w:jc w:val="center"/>
              <w:rPr>
                <w:rFonts w:ascii="標楷體" w:eastAsia="標楷體" w:hAnsi="標楷體"/>
                <w:bCs/>
              </w:rPr>
            </w:pPr>
          </w:p>
        </w:tc>
        <w:tc>
          <w:tcPr>
            <w:tcW w:w="1701" w:type="dxa"/>
            <w:vAlign w:val="center"/>
          </w:tcPr>
          <w:p w14:paraId="185E2E17" w14:textId="77777777" w:rsidR="00F451D2" w:rsidRPr="007F3828" w:rsidRDefault="00F451D2" w:rsidP="005A6D64">
            <w:pPr>
              <w:jc w:val="center"/>
              <w:rPr>
                <w:rFonts w:ascii="標楷體" w:eastAsia="標楷體" w:hAnsi="標楷體"/>
                <w:bCs/>
              </w:rPr>
            </w:pPr>
          </w:p>
        </w:tc>
        <w:tc>
          <w:tcPr>
            <w:tcW w:w="1417" w:type="dxa"/>
            <w:vAlign w:val="center"/>
          </w:tcPr>
          <w:p w14:paraId="701ADA7B" w14:textId="77777777" w:rsidR="00F451D2" w:rsidRPr="007F3828" w:rsidRDefault="00F451D2" w:rsidP="005A6D64">
            <w:pPr>
              <w:jc w:val="center"/>
              <w:rPr>
                <w:rFonts w:ascii="標楷體" w:eastAsia="標楷體" w:hAnsi="標楷體"/>
                <w:bCs/>
              </w:rPr>
            </w:pPr>
          </w:p>
        </w:tc>
      </w:tr>
    </w:tbl>
    <w:p w14:paraId="772F8FC8" w14:textId="77777777" w:rsidR="00B05483" w:rsidRPr="007F3828" w:rsidRDefault="00B05483" w:rsidP="00004A08">
      <w:pPr>
        <w:spacing w:line="500" w:lineRule="exact"/>
        <w:rPr>
          <w:rFonts w:eastAsia="標楷體"/>
          <w:b/>
          <w:sz w:val="28"/>
        </w:rPr>
      </w:pPr>
    </w:p>
    <w:p w14:paraId="385F7877" w14:textId="77777777" w:rsidR="00B05483" w:rsidRPr="007F3828" w:rsidRDefault="00B05483" w:rsidP="00004A08">
      <w:pPr>
        <w:spacing w:line="500" w:lineRule="exact"/>
        <w:rPr>
          <w:rFonts w:eastAsia="標楷體"/>
          <w:b/>
          <w:sz w:val="28"/>
        </w:rPr>
      </w:pPr>
    </w:p>
    <w:p w14:paraId="73A34B1C" w14:textId="76ABD035" w:rsidR="00F451D2" w:rsidRPr="007F3828" w:rsidRDefault="00D47D9D" w:rsidP="00004A08">
      <w:pPr>
        <w:spacing w:line="500" w:lineRule="exact"/>
        <w:rPr>
          <w:rFonts w:eastAsia="標楷體"/>
          <w:b/>
          <w:sz w:val="28"/>
        </w:rPr>
      </w:pPr>
      <w:r w:rsidRPr="007F3828">
        <w:rPr>
          <w:rFonts w:eastAsia="標楷體" w:hint="eastAsia"/>
          <w:b/>
          <w:sz w:val="28"/>
        </w:rPr>
        <w:t>本計畫</w:t>
      </w:r>
      <w:proofErr w:type="gramStart"/>
      <w:r w:rsidR="00F451D2" w:rsidRPr="007F3828">
        <w:rPr>
          <w:rFonts w:eastAsia="標楷體" w:hint="eastAsia"/>
          <w:b/>
          <w:sz w:val="28"/>
        </w:rPr>
        <w:t>跨校社群</w:t>
      </w:r>
      <w:proofErr w:type="gramEnd"/>
      <w:r w:rsidR="00F451D2" w:rsidRPr="007F3828">
        <w:rPr>
          <w:rFonts w:eastAsia="標楷體" w:hint="eastAsia"/>
          <w:b/>
          <w:sz w:val="28"/>
        </w:rPr>
        <w:t>成員一覽表</w:t>
      </w:r>
    </w:p>
    <w:tbl>
      <w:tblPr>
        <w:tblStyle w:val="a8"/>
        <w:tblW w:w="10485" w:type="dxa"/>
        <w:tblLook w:val="04A0" w:firstRow="1" w:lastRow="0" w:firstColumn="1" w:lastColumn="0" w:noHBand="0" w:noVBand="1"/>
      </w:tblPr>
      <w:tblGrid>
        <w:gridCol w:w="553"/>
        <w:gridCol w:w="942"/>
        <w:gridCol w:w="813"/>
        <w:gridCol w:w="684"/>
        <w:gridCol w:w="1070"/>
        <w:gridCol w:w="1198"/>
        <w:gridCol w:w="1198"/>
        <w:gridCol w:w="1197"/>
        <w:gridCol w:w="1198"/>
        <w:gridCol w:w="1632"/>
      </w:tblGrid>
      <w:tr w:rsidR="007F3828" w:rsidRPr="007F3828" w14:paraId="66C3FD5D" w14:textId="77777777" w:rsidTr="00982B2A">
        <w:trPr>
          <w:tblHeader/>
        </w:trPr>
        <w:tc>
          <w:tcPr>
            <w:tcW w:w="553" w:type="dxa"/>
            <w:shd w:val="clear" w:color="auto" w:fill="FFF2CC" w:themeFill="accent4" w:themeFillTint="33"/>
            <w:vAlign w:val="center"/>
          </w:tcPr>
          <w:p w14:paraId="3098A307" w14:textId="77777777" w:rsidR="0080676D" w:rsidRPr="007F3828" w:rsidRDefault="0080676D" w:rsidP="005A6D64">
            <w:pPr>
              <w:jc w:val="center"/>
              <w:rPr>
                <w:rFonts w:ascii="標楷體" w:eastAsia="標楷體" w:hAnsi="標楷體"/>
              </w:rPr>
            </w:pPr>
            <w:r w:rsidRPr="007F3828">
              <w:rPr>
                <w:rFonts w:ascii="標楷體" w:eastAsia="標楷體" w:hAnsi="標楷體" w:hint="eastAsia"/>
              </w:rPr>
              <w:t>序號</w:t>
            </w:r>
          </w:p>
        </w:tc>
        <w:tc>
          <w:tcPr>
            <w:tcW w:w="942" w:type="dxa"/>
            <w:shd w:val="clear" w:color="auto" w:fill="FFF2CC" w:themeFill="accent4" w:themeFillTint="33"/>
            <w:vAlign w:val="center"/>
          </w:tcPr>
          <w:p w14:paraId="1DD3C1EF" w14:textId="5C8C5897" w:rsidR="0080676D" w:rsidRPr="007F3828" w:rsidRDefault="0080676D" w:rsidP="005A6D64">
            <w:pPr>
              <w:jc w:val="center"/>
              <w:rPr>
                <w:rFonts w:ascii="標楷體" w:eastAsia="標楷體" w:hAnsi="標楷體"/>
              </w:rPr>
            </w:pPr>
            <w:r w:rsidRPr="007F3828">
              <w:rPr>
                <w:rFonts w:ascii="標楷體" w:eastAsia="標楷體" w:hAnsi="標楷體" w:hint="eastAsia"/>
              </w:rPr>
              <w:t>類別</w:t>
            </w:r>
          </w:p>
        </w:tc>
        <w:tc>
          <w:tcPr>
            <w:tcW w:w="813" w:type="dxa"/>
            <w:shd w:val="clear" w:color="auto" w:fill="FFF2CC" w:themeFill="accent4" w:themeFillTint="33"/>
            <w:vAlign w:val="center"/>
          </w:tcPr>
          <w:p w14:paraId="0FE8750A" w14:textId="6317A9A3" w:rsidR="0080676D" w:rsidRPr="007F3828" w:rsidRDefault="0080676D" w:rsidP="005A6D64">
            <w:pPr>
              <w:jc w:val="center"/>
              <w:rPr>
                <w:rFonts w:ascii="標楷體" w:eastAsia="標楷體" w:hAnsi="標楷體"/>
              </w:rPr>
            </w:pPr>
            <w:r w:rsidRPr="007F3828">
              <w:rPr>
                <w:rFonts w:ascii="標楷體" w:eastAsia="標楷體" w:hAnsi="標楷體" w:hint="eastAsia"/>
              </w:rPr>
              <w:t>學校名稱</w:t>
            </w:r>
          </w:p>
        </w:tc>
        <w:tc>
          <w:tcPr>
            <w:tcW w:w="684" w:type="dxa"/>
            <w:shd w:val="clear" w:color="auto" w:fill="FFF2CC" w:themeFill="accent4" w:themeFillTint="33"/>
            <w:vAlign w:val="center"/>
          </w:tcPr>
          <w:p w14:paraId="6AB2FF55" w14:textId="785C81B2" w:rsidR="0080676D" w:rsidRPr="007F3828" w:rsidRDefault="0080676D" w:rsidP="005A6D64">
            <w:pPr>
              <w:jc w:val="center"/>
              <w:rPr>
                <w:rFonts w:ascii="標楷體" w:eastAsia="標楷體" w:hAnsi="標楷體"/>
              </w:rPr>
            </w:pPr>
            <w:r w:rsidRPr="007F3828">
              <w:rPr>
                <w:rFonts w:ascii="標楷體" w:eastAsia="標楷體" w:hAnsi="標楷體" w:hint="eastAsia"/>
              </w:rPr>
              <w:t>職稱</w:t>
            </w:r>
          </w:p>
        </w:tc>
        <w:tc>
          <w:tcPr>
            <w:tcW w:w="1070" w:type="dxa"/>
            <w:shd w:val="clear" w:color="auto" w:fill="FFF2CC" w:themeFill="accent4" w:themeFillTint="33"/>
            <w:vAlign w:val="center"/>
          </w:tcPr>
          <w:p w14:paraId="6FFA5E21" w14:textId="77777777" w:rsidR="0080676D" w:rsidRPr="007F3828" w:rsidRDefault="0080676D" w:rsidP="005A6D64">
            <w:pPr>
              <w:jc w:val="center"/>
              <w:rPr>
                <w:rFonts w:ascii="標楷體" w:eastAsia="標楷體" w:hAnsi="標楷體"/>
              </w:rPr>
            </w:pPr>
            <w:r w:rsidRPr="007F3828">
              <w:rPr>
                <w:rFonts w:ascii="標楷體" w:eastAsia="標楷體" w:hAnsi="標楷體" w:hint="eastAsia"/>
              </w:rPr>
              <w:t>姓名</w:t>
            </w:r>
          </w:p>
        </w:tc>
        <w:tc>
          <w:tcPr>
            <w:tcW w:w="1198" w:type="dxa"/>
            <w:shd w:val="clear" w:color="auto" w:fill="FFF2CC" w:themeFill="accent4" w:themeFillTint="33"/>
            <w:vAlign w:val="center"/>
          </w:tcPr>
          <w:p w14:paraId="72FA1AA9" w14:textId="77777777" w:rsidR="0080676D" w:rsidRPr="007F3828" w:rsidRDefault="0080676D" w:rsidP="005A6D64">
            <w:pPr>
              <w:jc w:val="center"/>
              <w:rPr>
                <w:rFonts w:ascii="標楷體" w:eastAsia="標楷體" w:hAnsi="標楷體"/>
              </w:rPr>
            </w:pPr>
            <w:r w:rsidRPr="007F3828">
              <w:rPr>
                <w:rFonts w:ascii="標楷體" w:eastAsia="標楷體" w:hAnsi="標楷體" w:hint="eastAsia"/>
              </w:rPr>
              <w:t>最高學歷</w:t>
            </w:r>
          </w:p>
        </w:tc>
        <w:tc>
          <w:tcPr>
            <w:tcW w:w="1198" w:type="dxa"/>
            <w:shd w:val="clear" w:color="auto" w:fill="FFF2CC" w:themeFill="accent4" w:themeFillTint="33"/>
            <w:vAlign w:val="center"/>
          </w:tcPr>
          <w:p w14:paraId="7FDDBD34" w14:textId="77777777" w:rsidR="0080676D" w:rsidRPr="007F3828" w:rsidRDefault="0080676D" w:rsidP="005A6D64">
            <w:pPr>
              <w:jc w:val="center"/>
              <w:rPr>
                <w:rFonts w:ascii="標楷體" w:eastAsia="標楷體" w:hAnsi="標楷體"/>
              </w:rPr>
            </w:pPr>
            <w:r w:rsidRPr="007F3828">
              <w:rPr>
                <w:rFonts w:ascii="標楷體" w:eastAsia="標楷體" w:hAnsi="標楷體" w:hint="eastAsia"/>
              </w:rPr>
              <w:t>經歷</w:t>
            </w:r>
          </w:p>
        </w:tc>
        <w:tc>
          <w:tcPr>
            <w:tcW w:w="1197" w:type="dxa"/>
            <w:shd w:val="clear" w:color="auto" w:fill="FFF2CC" w:themeFill="accent4" w:themeFillTint="33"/>
            <w:vAlign w:val="center"/>
          </w:tcPr>
          <w:p w14:paraId="78B05ECF" w14:textId="7EFFB258" w:rsidR="0080676D" w:rsidRPr="007F3828" w:rsidRDefault="0080676D" w:rsidP="005A6D64">
            <w:pPr>
              <w:jc w:val="center"/>
              <w:rPr>
                <w:rFonts w:ascii="標楷體" w:eastAsia="標楷體" w:hAnsi="標楷體"/>
              </w:rPr>
            </w:pPr>
            <w:r w:rsidRPr="007F3828">
              <w:rPr>
                <w:rFonts w:ascii="標楷體" w:eastAsia="標楷體" w:hAnsi="標楷體" w:hint="eastAsia"/>
              </w:rPr>
              <w:t>研究/教學專長</w:t>
            </w:r>
          </w:p>
        </w:tc>
        <w:tc>
          <w:tcPr>
            <w:tcW w:w="1198" w:type="dxa"/>
            <w:shd w:val="clear" w:color="auto" w:fill="FFF2CC" w:themeFill="accent4" w:themeFillTint="33"/>
            <w:vAlign w:val="center"/>
          </w:tcPr>
          <w:p w14:paraId="21BA903F" w14:textId="6E4D0F03" w:rsidR="0080676D" w:rsidRPr="007F3828" w:rsidRDefault="0080676D" w:rsidP="00CA5B76">
            <w:pPr>
              <w:jc w:val="center"/>
              <w:rPr>
                <w:rFonts w:ascii="標楷體" w:eastAsia="標楷體" w:hAnsi="標楷體"/>
              </w:rPr>
            </w:pPr>
            <w:r w:rsidRPr="007F3828">
              <w:rPr>
                <w:rFonts w:ascii="標楷體" w:eastAsia="標楷體" w:hAnsi="標楷體" w:hint="eastAsia"/>
              </w:rPr>
              <w:t>研究/教學成果</w:t>
            </w:r>
          </w:p>
        </w:tc>
        <w:tc>
          <w:tcPr>
            <w:tcW w:w="1632" w:type="dxa"/>
            <w:shd w:val="clear" w:color="auto" w:fill="FFF2CC" w:themeFill="accent4" w:themeFillTint="33"/>
            <w:vAlign w:val="center"/>
          </w:tcPr>
          <w:p w14:paraId="3CB85CB1" w14:textId="184CDF5C" w:rsidR="0080676D" w:rsidRPr="007F3828" w:rsidRDefault="0080676D" w:rsidP="005A6D64">
            <w:pPr>
              <w:jc w:val="center"/>
              <w:rPr>
                <w:rFonts w:ascii="標楷體" w:eastAsia="標楷體" w:hAnsi="標楷體"/>
              </w:rPr>
            </w:pPr>
            <w:r w:rsidRPr="007F3828">
              <w:rPr>
                <w:rFonts w:ascii="標楷體" w:eastAsia="標楷體" w:hAnsi="標楷體" w:hint="eastAsia"/>
              </w:rPr>
              <w:t>加入社群年度</w:t>
            </w:r>
          </w:p>
        </w:tc>
      </w:tr>
      <w:tr w:rsidR="007F3828" w:rsidRPr="007F3828" w14:paraId="098CB439" w14:textId="77777777" w:rsidTr="0080676D">
        <w:tc>
          <w:tcPr>
            <w:tcW w:w="553" w:type="dxa"/>
            <w:vAlign w:val="center"/>
          </w:tcPr>
          <w:p w14:paraId="07DBCD01" w14:textId="5CDA20D6" w:rsidR="0080676D" w:rsidRPr="007F3828" w:rsidRDefault="0080676D" w:rsidP="00762087">
            <w:pPr>
              <w:pStyle w:val="a3"/>
              <w:numPr>
                <w:ilvl w:val="0"/>
                <w:numId w:val="46"/>
              </w:numPr>
              <w:ind w:leftChars="0"/>
              <w:jc w:val="center"/>
              <w:rPr>
                <w:rFonts w:ascii="標楷體" w:eastAsia="標楷體" w:hAnsi="標楷體"/>
                <w:b/>
              </w:rPr>
            </w:pPr>
          </w:p>
        </w:tc>
        <w:tc>
          <w:tcPr>
            <w:tcW w:w="942" w:type="dxa"/>
          </w:tcPr>
          <w:p w14:paraId="73CFC1F0" w14:textId="79B1DB06" w:rsidR="0080676D" w:rsidRPr="007F3828" w:rsidRDefault="0080676D" w:rsidP="005A6D64">
            <w:pPr>
              <w:jc w:val="center"/>
              <w:rPr>
                <w:rFonts w:ascii="標楷體" w:eastAsia="標楷體" w:hAnsi="標楷體"/>
                <w:bCs/>
              </w:rPr>
            </w:pPr>
            <w:r w:rsidRPr="007F3828">
              <w:rPr>
                <w:rFonts w:ascii="標楷體" w:eastAsia="標楷體" w:hAnsi="標楷體" w:hint="eastAsia"/>
                <w:bCs/>
              </w:rPr>
              <w:t>大學教師</w:t>
            </w:r>
          </w:p>
        </w:tc>
        <w:tc>
          <w:tcPr>
            <w:tcW w:w="813" w:type="dxa"/>
            <w:vAlign w:val="center"/>
          </w:tcPr>
          <w:p w14:paraId="735F9471" w14:textId="5FC3C0FE" w:rsidR="0080676D" w:rsidRPr="007F3828" w:rsidRDefault="0080676D" w:rsidP="005A6D64">
            <w:pPr>
              <w:jc w:val="center"/>
              <w:rPr>
                <w:rFonts w:ascii="標楷體" w:eastAsia="標楷體" w:hAnsi="標楷體"/>
                <w:bCs/>
              </w:rPr>
            </w:pPr>
          </w:p>
        </w:tc>
        <w:tc>
          <w:tcPr>
            <w:tcW w:w="684" w:type="dxa"/>
            <w:vAlign w:val="center"/>
          </w:tcPr>
          <w:p w14:paraId="16544847" w14:textId="63DEBF59" w:rsidR="0080676D" w:rsidRPr="007F3828" w:rsidRDefault="0080676D" w:rsidP="005A6D64">
            <w:pPr>
              <w:jc w:val="center"/>
              <w:rPr>
                <w:rFonts w:ascii="標楷體" w:eastAsia="標楷體" w:hAnsi="標楷體"/>
                <w:bCs/>
              </w:rPr>
            </w:pPr>
          </w:p>
        </w:tc>
        <w:tc>
          <w:tcPr>
            <w:tcW w:w="1070" w:type="dxa"/>
            <w:vAlign w:val="center"/>
          </w:tcPr>
          <w:p w14:paraId="3A658603" w14:textId="77777777" w:rsidR="0080676D" w:rsidRPr="007F3828" w:rsidRDefault="0080676D" w:rsidP="005A6D64">
            <w:pPr>
              <w:jc w:val="center"/>
              <w:rPr>
                <w:rFonts w:ascii="標楷體" w:eastAsia="標楷體" w:hAnsi="標楷體"/>
                <w:bCs/>
              </w:rPr>
            </w:pPr>
          </w:p>
        </w:tc>
        <w:tc>
          <w:tcPr>
            <w:tcW w:w="1198" w:type="dxa"/>
            <w:vAlign w:val="center"/>
          </w:tcPr>
          <w:p w14:paraId="63D30019" w14:textId="77777777" w:rsidR="0080676D" w:rsidRPr="007F3828" w:rsidRDefault="0080676D" w:rsidP="005A6D64">
            <w:pPr>
              <w:jc w:val="center"/>
              <w:rPr>
                <w:rFonts w:ascii="標楷體" w:eastAsia="標楷體" w:hAnsi="標楷體"/>
                <w:bCs/>
              </w:rPr>
            </w:pPr>
          </w:p>
        </w:tc>
        <w:tc>
          <w:tcPr>
            <w:tcW w:w="1198" w:type="dxa"/>
          </w:tcPr>
          <w:p w14:paraId="30B7A536" w14:textId="77777777" w:rsidR="0080676D" w:rsidRPr="007F3828" w:rsidRDefault="0080676D" w:rsidP="005A6D64">
            <w:pPr>
              <w:jc w:val="center"/>
              <w:rPr>
                <w:rFonts w:ascii="標楷體" w:eastAsia="標楷體" w:hAnsi="標楷體"/>
                <w:bCs/>
              </w:rPr>
            </w:pPr>
          </w:p>
        </w:tc>
        <w:tc>
          <w:tcPr>
            <w:tcW w:w="1197" w:type="dxa"/>
            <w:vAlign w:val="center"/>
          </w:tcPr>
          <w:p w14:paraId="1049D233" w14:textId="77777777" w:rsidR="0080676D" w:rsidRPr="007F3828" w:rsidRDefault="0080676D" w:rsidP="005A6D64">
            <w:pPr>
              <w:jc w:val="center"/>
              <w:rPr>
                <w:rFonts w:ascii="標楷體" w:eastAsia="標楷體" w:hAnsi="標楷體"/>
                <w:bCs/>
              </w:rPr>
            </w:pPr>
          </w:p>
        </w:tc>
        <w:tc>
          <w:tcPr>
            <w:tcW w:w="1198" w:type="dxa"/>
            <w:vAlign w:val="center"/>
          </w:tcPr>
          <w:p w14:paraId="70A2F976" w14:textId="77777777" w:rsidR="0080676D" w:rsidRPr="007F3828" w:rsidRDefault="0080676D" w:rsidP="005A6D64">
            <w:pPr>
              <w:jc w:val="center"/>
              <w:rPr>
                <w:rFonts w:ascii="標楷體" w:eastAsia="標楷體" w:hAnsi="標楷體"/>
                <w:bCs/>
              </w:rPr>
            </w:pPr>
          </w:p>
        </w:tc>
        <w:tc>
          <w:tcPr>
            <w:tcW w:w="1632" w:type="dxa"/>
          </w:tcPr>
          <w:p w14:paraId="39B19C44" w14:textId="7E395637" w:rsidR="0080676D" w:rsidRPr="007F3828" w:rsidRDefault="008C2624" w:rsidP="008C2624">
            <w:pPr>
              <w:rPr>
                <w:rFonts w:ascii="標楷體" w:eastAsia="標楷體" w:hAnsi="標楷體"/>
                <w:bCs/>
              </w:rPr>
            </w:pPr>
            <w:r w:rsidRPr="007F3828">
              <w:rPr>
                <w:rFonts w:ascii="標楷體" w:eastAsia="標楷體" w:hAnsi="標楷體" w:hint="eastAsia"/>
                <w:bCs/>
              </w:rPr>
              <w:t>範例：</w:t>
            </w:r>
            <w:r w:rsidR="0080676D" w:rsidRPr="007F3828">
              <w:rPr>
                <w:rFonts w:ascii="標楷體" w:eastAsia="標楷體" w:hAnsi="標楷體" w:hint="eastAsia"/>
                <w:bCs/>
              </w:rPr>
              <w:t>現有成員，自111年加入迄今</w:t>
            </w:r>
          </w:p>
        </w:tc>
      </w:tr>
      <w:tr w:rsidR="007F3828" w:rsidRPr="007F3828" w14:paraId="36E649C2" w14:textId="77777777" w:rsidTr="0080676D">
        <w:tc>
          <w:tcPr>
            <w:tcW w:w="553" w:type="dxa"/>
            <w:vAlign w:val="center"/>
          </w:tcPr>
          <w:p w14:paraId="75EAB07E" w14:textId="372A9792" w:rsidR="0080676D" w:rsidRPr="007F3828" w:rsidRDefault="0080676D" w:rsidP="00762087">
            <w:pPr>
              <w:pStyle w:val="a3"/>
              <w:numPr>
                <w:ilvl w:val="0"/>
                <w:numId w:val="46"/>
              </w:numPr>
              <w:ind w:leftChars="0"/>
              <w:jc w:val="center"/>
              <w:rPr>
                <w:rFonts w:ascii="標楷體" w:eastAsia="標楷體" w:hAnsi="標楷體"/>
                <w:b/>
              </w:rPr>
            </w:pPr>
          </w:p>
        </w:tc>
        <w:tc>
          <w:tcPr>
            <w:tcW w:w="942" w:type="dxa"/>
          </w:tcPr>
          <w:p w14:paraId="0C930FE1" w14:textId="5818779C" w:rsidR="0080676D" w:rsidRPr="007F3828" w:rsidRDefault="0080676D" w:rsidP="005A6D64">
            <w:pPr>
              <w:jc w:val="center"/>
              <w:rPr>
                <w:rFonts w:ascii="標楷體" w:eastAsia="標楷體" w:hAnsi="標楷體"/>
                <w:bCs/>
              </w:rPr>
            </w:pPr>
            <w:r w:rsidRPr="007F3828">
              <w:rPr>
                <w:rFonts w:ascii="標楷體" w:eastAsia="標楷體" w:hAnsi="標楷體" w:hint="eastAsia"/>
                <w:bCs/>
              </w:rPr>
              <w:t>中/小學教師</w:t>
            </w:r>
          </w:p>
        </w:tc>
        <w:tc>
          <w:tcPr>
            <w:tcW w:w="813" w:type="dxa"/>
            <w:vAlign w:val="center"/>
          </w:tcPr>
          <w:p w14:paraId="78079EA2" w14:textId="04500316" w:rsidR="0080676D" w:rsidRPr="007F3828" w:rsidRDefault="0080676D" w:rsidP="005A6D64">
            <w:pPr>
              <w:jc w:val="center"/>
              <w:rPr>
                <w:rFonts w:ascii="標楷體" w:eastAsia="標楷體" w:hAnsi="標楷體"/>
                <w:bCs/>
              </w:rPr>
            </w:pPr>
          </w:p>
        </w:tc>
        <w:tc>
          <w:tcPr>
            <w:tcW w:w="684" w:type="dxa"/>
            <w:vAlign w:val="center"/>
          </w:tcPr>
          <w:p w14:paraId="4781BE0B" w14:textId="34CEAE75" w:rsidR="0080676D" w:rsidRPr="007F3828" w:rsidRDefault="0080676D" w:rsidP="005A6D64">
            <w:pPr>
              <w:jc w:val="center"/>
              <w:rPr>
                <w:rFonts w:ascii="標楷體" w:eastAsia="標楷體" w:hAnsi="標楷體"/>
                <w:bCs/>
              </w:rPr>
            </w:pPr>
          </w:p>
        </w:tc>
        <w:tc>
          <w:tcPr>
            <w:tcW w:w="1070" w:type="dxa"/>
            <w:vAlign w:val="center"/>
          </w:tcPr>
          <w:p w14:paraId="576497F7" w14:textId="77777777" w:rsidR="0080676D" w:rsidRPr="007F3828" w:rsidRDefault="0080676D" w:rsidP="005A6D64">
            <w:pPr>
              <w:jc w:val="center"/>
              <w:rPr>
                <w:rFonts w:ascii="標楷體" w:eastAsia="標楷體" w:hAnsi="標楷體"/>
                <w:bCs/>
              </w:rPr>
            </w:pPr>
          </w:p>
        </w:tc>
        <w:tc>
          <w:tcPr>
            <w:tcW w:w="1198" w:type="dxa"/>
            <w:vAlign w:val="center"/>
          </w:tcPr>
          <w:p w14:paraId="4926D51E" w14:textId="77777777" w:rsidR="0080676D" w:rsidRPr="007F3828" w:rsidRDefault="0080676D" w:rsidP="005A6D64">
            <w:pPr>
              <w:jc w:val="center"/>
              <w:rPr>
                <w:rFonts w:ascii="標楷體" w:eastAsia="標楷體" w:hAnsi="標楷體"/>
                <w:bCs/>
              </w:rPr>
            </w:pPr>
          </w:p>
        </w:tc>
        <w:tc>
          <w:tcPr>
            <w:tcW w:w="1198" w:type="dxa"/>
          </w:tcPr>
          <w:p w14:paraId="71CAB96F" w14:textId="77777777" w:rsidR="0080676D" w:rsidRPr="007F3828" w:rsidRDefault="0080676D" w:rsidP="005A6D64">
            <w:pPr>
              <w:jc w:val="center"/>
              <w:rPr>
                <w:rFonts w:ascii="標楷體" w:eastAsia="標楷體" w:hAnsi="標楷體"/>
                <w:bCs/>
              </w:rPr>
            </w:pPr>
          </w:p>
        </w:tc>
        <w:tc>
          <w:tcPr>
            <w:tcW w:w="1197" w:type="dxa"/>
            <w:vAlign w:val="center"/>
          </w:tcPr>
          <w:p w14:paraId="0938D9DA" w14:textId="77777777" w:rsidR="0080676D" w:rsidRPr="007F3828" w:rsidRDefault="0080676D" w:rsidP="005A6D64">
            <w:pPr>
              <w:jc w:val="center"/>
              <w:rPr>
                <w:rFonts w:ascii="標楷體" w:eastAsia="標楷體" w:hAnsi="標楷體"/>
                <w:bCs/>
              </w:rPr>
            </w:pPr>
          </w:p>
        </w:tc>
        <w:tc>
          <w:tcPr>
            <w:tcW w:w="1198" w:type="dxa"/>
            <w:vAlign w:val="center"/>
          </w:tcPr>
          <w:p w14:paraId="55DA0339" w14:textId="77777777" w:rsidR="0080676D" w:rsidRPr="007F3828" w:rsidRDefault="0080676D" w:rsidP="005A6D64">
            <w:pPr>
              <w:jc w:val="center"/>
              <w:rPr>
                <w:rFonts w:ascii="標楷體" w:eastAsia="標楷體" w:hAnsi="標楷體"/>
                <w:bCs/>
              </w:rPr>
            </w:pPr>
          </w:p>
        </w:tc>
        <w:tc>
          <w:tcPr>
            <w:tcW w:w="1632" w:type="dxa"/>
          </w:tcPr>
          <w:p w14:paraId="2B90C738" w14:textId="70C63056" w:rsidR="0080676D" w:rsidRPr="007F3828" w:rsidRDefault="008C2624" w:rsidP="0080676D">
            <w:pPr>
              <w:rPr>
                <w:rFonts w:ascii="標楷體" w:eastAsia="標楷體" w:hAnsi="標楷體"/>
                <w:bCs/>
              </w:rPr>
            </w:pPr>
            <w:r w:rsidRPr="007F3828">
              <w:rPr>
                <w:rFonts w:ascii="標楷體" w:eastAsia="標楷體" w:hAnsi="標楷體" w:hint="eastAsia"/>
                <w:bCs/>
              </w:rPr>
              <w:t>範例：</w:t>
            </w:r>
            <w:r w:rsidR="0080676D" w:rsidRPr="007F3828">
              <w:rPr>
                <w:rFonts w:ascii="標楷體" w:eastAsia="標楷體" w:hAnsi="標楷體" w:hint="eastAsia"/>
                <w:bCs/>
              </w:rPr>
              <w:t>115年新加入</w:t>
            </w:r>
          </w:p>
        </w:tc>
      </w:tr>
      <w:tr w:rsidR="007F3828" w:rsidRPr="007F3828" w14:paraId="30ED20EA" w14:textId="77777777" w:rsidTr="0080676D">
        <w:tc>
          <w:tcPr>
            <w:tcW w:w="553" w:type="dxa"/>
            <w:vAlign w:val="center"/>
          </w:tcPr>
          <w:p w14:paraId="3BA869D3" w14:textId="26D24B12" w:rsidR="0080676D" w:rsidRPr="007F3828" w:rsidRDefault="0080676D" w:rsidP="00762087">
            <w:pPr>
              <w:pStyle w:val="a3"/>
              <w:numPr>
                <w:ilvl w:val="0"/>
                <w:numId w:val="46"/>
              </w:numPr>
              <w:ind w:leftChars="0"/>
              <w:jc w:val="center"/>
              <w:rPr>
                <w:rFonts w:ascii="標楷體" w:eastAsia="標楷體" w:hAnsi="標楷體"/>
                <w:b/>
              </w:rPr>
            </w:pPr>
          </w:p>
        </w:tc>
        <w:tc>
          <w:tcPr>
            <w:tcW w:w="942" w:type="dxa"/>
          </w:tcPr>
          <w:p w14:paraId="003B62B8" w14:textId="77777777" w:rsidR="0080676D" w:rsidRPr="007F3828" w:rsidRDefault="0080676D" w:rsidP="005A6D64">
            <w:pPr>
              <w:jc w:val="center"/>
              <w:rPr>
                <w:rFonts w:ascii="標楷體" w:eastAsia="標楷體" w:hAnsi="標楷體"/>
                <w:bCs/>
              </w:rPr>
            </w:pPr>
          </w:p>
        </w:tc>
        <w:tc>
          <w:tcPr>
            <w:tcW w:w="813" w:type="dxa"/>
            <w:vAlign w:val="center"/>
          </w:tcPr>
          <w:p w14:paraId="4006E0EF" w14:textId="00D4D6A7" w:rsidR="0080676D" w:rsidRPr="007F3828" w:rsidRDefault="0080676D" w:rsidP="005A6D64">
            <w:pPr>
              <w:jc w:val="center"/>
              <w:rPr>
                <w:rFonts w:ascii="標楷體" w:eastAsia="標楷體" w:hAnsi="標楷體"/>
                <w:bCs/>
              </w:rPr>
            </w:pPr>
          </w:p>
        </w:tc>
        <w:tc>
          <w:tcPr>
            <w:tcW w:w="684" w:type="dxa"/>
            <w:vAlign w:val="center"/>
          </w:tcPr>
          <w:p w14:paraId="46F08F08" w14:textId="575DAEC7" w:rsidR="0080676D" w:rsidRPr="007F3828" w:rsidRDefault="0080676D" w:rsidP="005A6D64">
            <w:pPr>
              <w:jc w:val="center"/>
              <w:rPr>
                <w:rFonts w:ascii="標楷體" w:eastAsia="標楷體" w:hAnsi="標楷體"/>
                <w:bCs/>
              </w:rPr>
            </w:pPr>
          </w:p>
        </w:tc>
        <w:tc>
          <w:tcPr>
            <w:tcW w:w="1070" w:type="dxa"/>
            <w:vAlign w:val="center"/>
          </w:tcPr>
          <w:p w14:paraId="15ABF568" w14:textId="77777777" w:rsidR="0080676D" w:rsidRPr="007F3828" w:rsidRDefault="0080676D" w:rsidP="005A6D64">
            <w:pPr>
              <w:jc w:val="center"/>
              <w:rPr>
                <w:rFonts w:ascii="標楷體" w:eastAsia="標楷體" w:hAnsi="標楷體"/>
                <w:bCs/>
              </w:rPr>
            </w:pPr>
          </w:p>
        </w:tc>
        <w:tc>
          <w:tcPr>
            <w:tcW w:w="1198" w:type="dxa"/>
            <w:vAlign w:val="center"/>
          </w:tcPr>
          <w:p w14:paraId="00F265E9" w14:textId="77777777" w:rsidR="0080676D" w:rsidRPr="007F3828" w:rsidRDefault="0080676D" w:rsidP="005A6D64">
            <w:pPr>
              <w:jc w:val="center"/>
              <w:rPr>
                <w:rFonts w:ascii="標楷體" w:eastAsia="標楷體" w:hAnsi="標楷體"/>
                <w:bCs/>
              </w:rPr>
            </w:pPr>
          </w:p>
        </w:tc>
        <w:tc>
          <w:tcPr>
            <w:tcW w:w="1198" w:type="dxa"/>
          </w:tcPr>
          <w:p w14:paraId="6E3C47ED" w14:textId="77777777" w:rsidR="0080676D" w:rsidRPr="007F3828" w:rsidRDefault="0080676D" w:rsidP="005A6D64">
            <w:pPr>
              <w:jc w:val="center"/>
              <w:rPr>
                <w:rFonts w:ascii="標楷體" w:eastAsia="標楷體" w:hAnsi="標楷體"/>
                <w:bCs/>
              </w:rPr>
            </w:pPr>
          </w:p>
        </w:tc>
        <w:tc>
          <w:tcPr>
            <w:tcW w:w="1197" w:type="dxa"/>
            <w:vAlign w:val="center"/>
          </w:tcPr>
          <w:p w14:paraId="19A0365A" w14:textId="77777777" w:rsidR="0080676D" w:rsidRPr="007F3828" w:rsidRDefault="0080676D" w:rsidP="005A6D64">
            <w:pPr>
              <w:jc w:val="center"/>
              <w:rPr>
                <w:rFonts w:ascii="標楷體" w:eastAsia="標楷體" w:hAnsi="標楷體"/>
                <w:bCs/>
              </w:rPr>
            </w:pPr>
          </w:p>
        </w:tc>
        <w:tc>
          <w:tcPr>
            <w:tcW w:w="1198" w:type="dxa"/>
            <w:vAlign w:val="center"/>
          </w:tcPr>
          <w:p w14:paraId="0AD497D4" w14:textId="77777777" w:rsidR="0080676D" w:rsidRPr="007F3828" w:rsidRDefault="0080676D" w:rsidP="005A6D64">
            <w:pPr>
              <w:jc w:val="center"/>
              <w:rPr>
                <w:rFonts w:ascii="標楷體" w:eastAsia="標楷體" w:hAnsi="標楷體"/>
                <w:bCs/>
              </w:rPr>
            </w:pPr>
          </w:p>
        </w:tc>
        <w:tc>
          <w:tcPr>
            <w:tcW w:w="1632" w:type="dxa"/>
          </w:tcPr>
          <w:p w14:paraId="246C5D3D" w14:textId="77777777" w:rsidR="0080676D" w:rsidRPr="007F3828" w:rsidRDefault="0080676D" w:rsidP="005A6D64">
            <w:pPr>
              <w:jc w:val="center"/>
              <w:rPr>
                <w:rFonts w:ascii="標楷體" w:eastAsia="標楷體" w:hAnsi="標楷體"/>
                <w:bCs/>
              </w:rPr>
            </w:pPr>
          </w:p>
        </w:tc>
      </w:tr>
      <w:tr w:rsidR="007F3828" w:rsidRPr="007F3828" w14:paraId="2320BCDB" w14:textId="77777777" w:rsidTr="0080676D">
        <w:tc>
          <w:tcPr>
            <w:tcW w:w="553" w:type="dxa"/>
            <w:vAlign w:val="center"/>
          </w:tcPr>
          <w:p w14:paraId="14147246" w14:textId="77777777" w:rsidR="0080676D" w:rsidRPr="007F3828" w:rsidRDefault="0080676D" w:rsidP="00762087">
            <w:pPr>
              <w:pStyle w:val="a3"/>
              <w:numPr>
                <w:ilvl w:val="0"/>
                <w:numId w:val="46"/>
              </w:numPr>
              <w:ind w:leftChars="0"/>
              <w:jc w:val="center"/>
              <w:rPr>
                <w:rFonts w:ascii="標楷體" w:eastAsia="標楷體" w:hAnsi="標楷體"/>
                <w:b/>
              </w:rPr>
            </w:pPr>
          </w:p>
        </w:tc>
        <w:tc>
          <w:tcPr>
            <w:tcW w:w="942" w:type="dxa"/>
          </w:tcPr>
          <w:p w14:paraId="1629F1B3" w14:textId="77777777" w:rsidR="0080676D" w:rsidRPr="007F3828" w:rsidRDefault="0080676D" w:rsidP="005A6D64">
            <w:pPr>
              <w:jc w:val="center"/>
              <w:rPr>
                <w:rFonts w:ascii="標楷體" w:eastAsia="標楷體" w:hAnsi="標楷體"/>
                <w:bCs/>
              </w:rPr>
            </w:pPr>
          </w:p>
        </w:tc>
        <w:tc>
          <w:tcPr>
            <w:tcW w:w="813" w:type="dxa"/>
            <w:vAlign w:val="center"/>
          </w:tcPr>
          <w:p w14:paraId="2D269552" w14:textId="0146DA1B" w:rsidR="0080676D" w:rsidRPr="007F3828" w:rsidRDefault="0080676D" w:rsidP="005A6D64">
            <w:pPr>
              <w:jc w:val="center"/>
              <w:rPr>
                <w:rFonts w:ascii="標楷體" w:eastAsia="標楷體" w:hAnsi="標楷體"/>
                <w:bCs/>
              </w:rPr>
            </w:pPr>
          </w:p>
        </w:tc>
        <w:tc>
          <w:tcPr>
            <w:tcW w:w="684" w:type="dxa"/>
            <w:vAlign w:val="center"/>
          </w:tcPr>
          <w:p w14:paraId="6F70A2EC" w14:textId="62F00617" w:rsidR="0080676D" w:rsidRPr="007F3828" w:rsidRDefault="0080676D" w:rsidP="005A6D64">
            <w:pPr>
              <w:jc w:val="center"/>
              <w:rPr>
                <w:rFonts w:ascii="標楷體" w:eastAsia="標楷體" w:hAnsi="標楷體"/>
                <w:bCs/>
              </w:rPr>
            </w:pPr>
          </w:p>
        </w:tc>
        <w:tc>
          <w:tcPr>
            <w:tcW w:w="1070" w:type="dxa"/>
            <w:vAlign w:val="center"/>
          </w:tcPr>
          <w:p w14:paraId="4F271A1D" w14:textId="77777777" w:rsidR="0080676D" w:rsidRPr="007F3828" w:rsidRDefault="0080676D" w:rsidP="005A6D64">
            <w:pPr>
              <w:jc w:val="center"/>
              <w:rPr>
                <w:rFonts w:ascii="標楷體" w:eastAsia="標楷體" w:hAnsi="標楷體"/>
                <w:bCs/>
              </w:rPr>
            </w:pPr>
          </w:p>
        </w:tc>
        <w:tc>
          <w:tcPr>
            <w:tcW w:w="1198" w:type="dxa"/>
            <w:vAlign w:val="center"/>
          </w:tcPr>
          <w:p w14:paraId="2A21B768" w14:textId="77777777" w:rsidR="0080676D" w:rsidRPr="007F3828" w:rsidRDefault="0080676D" w:rsidP="005A6D64">
            <w:pPr>
              <w:jc w:val="center"/>
              <w:rPr>
                <w:rFonts w:ascii="標楷體" w:eastAsia="標楷體" w:hAnsi="標楷體"/>
                <w:bCs/>
              </w:rPr>
            </w:pPr>
          </w:p>
        </w:tc>
        <w:tc>
          <w:tcPr>
            <w:tcW w:w="1198" w:type="dxa"/>
          </w:tcPr>
          <w:p w14:paraId="6A85E7B2" w14:textId="77777777" w:rsidR="0080676D" w:rsidRPr="007F3828" w:rsidRDefault="0080676D" w:rsidP="005A6D64">
            <w:pPr>
              <w:jc w:val="center"/>
              <w:rPr>
                <w:rFonts w:ascii="標楷體" w:eastAsia="標楷體" w:hAnsi="標楷體"/>
                <w:bCs/>
              </w:rPr>
            </w:pPr>
          </w:p>
        </w:tc>
        <w:tc>
          <w:tcPr>
            <w:tcW w:w="1197" w:type="dxa"/>
            <w:vAlign w:val="center"/>
          </w:tcPr>
          <w:p w14:paraId="2E168C7B" w14:textId="77777777" w:rsidR="0080676D" w:rsidRPr="007F3828" w:rsidRDefault="0080676D" w:rsidP="005A6D64">
            <w:pPr>
              <w:jc w:val="center"/>
              <w:rPr>
                <w:rFonts w:ascii="標楷體" w:eastAsia="標楷體" w:hAnsi="標楷體"/>
                <w:bCs/>
              </w:rPr>
            </w:pPr>
          </w:p>
        </w:tc>
        <w:tc>
          <w:tcPr>
            <w:tcW w:w="1198" w:type="dxa"/>
            <w:vAlign w:val="center"/>
          </w:tcPr>
          <w:p w14:paraId="5E83D0CC" w14:textId="77777777" w:rsidR="0080676D" w:rsidRPr="007F3828" w:rsidRDefault="0080676D" w:rsidP="005A6D64">
            <w:pPr>
              <w:jc w:val="center"/>
              <w:rPr>
                <w:rFonts w:ascii="標楷體" w:eastAsia="標楷體" w:hAnsi="標楷體"/>
                <w:bCs/>
              </w:rPr>
            </w:pPr>
          </w:p>
        </w:tc>
        <w:tc>
          <w:tcPr>
            <w:tcW w:w="1632" w:type="dxa"/>
          </w:tcPr>
          <w:p w14:paraId="2F1243FD" w14:textId="77777777" w:rsidR="0080676D" w:rsidRPr="007F3828" w:rsidRDefault="0080676D" w:rsidP="005A6D64">
            <w:pPr>
              <w:jc w:val="center"/>
              <w:rPr>
                <w:rFonts w:ascii="標楷體" w:eastAsia="標楷體" w:hAnsi="標楷體"/>
                <w:bCs/>
              </w:rPr>
            </w:pPr>
          </w:p>
        </w:tc>
      </w:tr>
      <w:tr w:rsidR="007F3828" w:rsidRPr="007F3828" w14:paraId="5A29615B" w14:textId="77777777" w:rsidTr="0080676D">
        <w:tc>
          <w:tcPr>
            <w:tcW w:w="553" w:type="dxa"/>
            <w:vAlign w:val="center"/>
          </w:tcPr>
          <w:p w14:paraId="39F9DBC1" w14:textId="77777777" w:rsidR="0080676D" w:rsidRPr="007F3828" w:rsidRDefault="0080676D" w:rsidP="00762087">
            <w:pPr>
              <w:pStyle w:val="a3"/>
              <w:numPr>
                <w:ilvl w:val="0"/>
                <w:numId w:val="46"/>
              </w:numPr>
              <w:ind w:leftChars="0"/>
              <w:jc w:val="center"/>
              <w:rPr>
                <w:rFonts w:ascii="標楷體" w:eastAsia="標楷體" w:hAnsi="標楷體"/>
                <w:b/>
              </w:rPr>
            </w:pPr>
          </w:p>
        </w:tc>
        <w:tc>
          <w:tcPr>
            <w:tcW w:w="942" w:type="dxa"/>
          </w:tcPr>
          <w:p w14:paraId="01DC4650" w14:textId="77777777" w:rsidR="0080676D" w:rsidRPr="007F3828" w:rsidRDefault="0080676D" w:rsidP="005A6D64">
            <w:pPr>
              <w:jc w:val="center"/>
              <w:rPr>
                <w:rFonts w:ascii="標楷體" w:eastAsia="標楷體" w:hAnsi="標楷體"/>
                <w:bCs/>
              </w:rPr>
            </w:pPr>
          </w:p>
        </w:tc>
        <w:tc>
          <w:tcPr>
            <w:tcW w:w="813" w:type="dxa"/>
            <w:vAlign w:val="center"/>
          </w:tcPr>
          <w:p w14:paraId="4621248D" w14:textId="622A0A5C" w:rsidR="0080676D" w:rsidRPr="007F3828" w:rsidRDefault="0080676D" w:rsidP="005A6D64">
            <w:pPr>
              <w:jc w:val="center"/>
              <w:rPr>
                <w:rFonts w:ascii="標楷體" w:eastAsia="標楷體" w:hAnsi="標楷體"/>
                <w:bCs/>
              </w:rPr>
            </w:pPr>
          </w:p>
        </w:tc>
        <w:tc>
          <w:tcPr>
            <w:tcW w:w="684" w:type="dxa"/>
            <w:vAlign w:val="center"/>
          </w:tcPr>
          <w:p w14:paraId="41703C73" w14:textId="3C3B3305" w:rsidR="0080676D" w:rsidRPr="007F3828" w:rsidRDefault="0080676D" w:rsidP="005A6D64">
            <w:pPr>
              <w:jc w:val="center"/>
              <w:rPr>
                <w:rFonts w:ascii="標楷體" w:eastAsia="標楷體" w:hAnsi="標楷體"/>
                <w:bCs/>
              </w:rPr>
            </w:pPr>
          </w:p>
        </w:tc>
        <w:tc>
          <w:tcPr>
            <w:tcW w:w="1070" w:type="dxa"/>
            <w:vAlign w:val="center"/>
          </w:tcPr>
          <w:p w14:paraId="09CBF09B" w14:textId="77777777" w:rsidR="0080676D" w:rsidRPr="007F3828" w:rsidRDefault="0080676D" w:rsidP="005A6D64">
            <w:pPr>
              <w:jc w:val="center"/>
              <w:rPr>
                <w:rFonts w:ascii="標楷體" w:eastAsia="標楷體" w:hAnsi="標楷體"/>
                <w:bCs/>
              </w:rPr>
            </w:pPr>
          </w:p>
        </w:tc>
        <w:tc>
          <w:tcPr>
            <w:tcW w:w="1198" w:type="dxa"/>
            <w:vAlign w:val="center"/>
          </w:tcPr>
          <w:p w14:paraId="6FDA2234" w14:textId="77777777" w:rsidR="0080676D" w:rsidRPr="007F3828" w:rsidRDefault="0080676D" w:rsidP="005A6D64">
            <w:pPr>
              <w:jc w:val="center"/>
              <w:rPr>
                <w:rFonts w:ascii="標楷體" w:eastAsia="標楷體" w:hAnsi="標楷體"/>
                <w:bCs/>
              </w:rPr>
            </w:pPr>
          </w:p>
        </w:tc>
        <w:tc>
          <w:tcPr>
            <w:tcW w:w="1198" w:type="dxa"/>
          </w:tcPr>
          <w:p w14:paraId="1E5F1210" w14:textId="77777777" w:rsidR="0080676D" w:rsidRPr="007F3828" w:rsidRDefault="0080676D" w:rsidP="005A6D64">
            <w:pPr>
              <w:jc w:val="center"/>
              <w:rPr>
                <w:rFonts w:ascii="標楷體" w:eastAsia="標楷體" w:hAnsi="標楷體"/>
                <w:bCs/>
              </w:rPr>
            </w:pPr>
          </w:p>
        </w:tc>
        <w:tc>
          <w:tcPr>
            <w:tcW w:w="1197" w:type="dxa"/>
            <w:vAlign w:val="center"/>
          </w:tcPr>
          <w:p w14:paraId="4044BC51" w14:textId="77777777" w:rsidR="0080676D" w:rsidRPr="007F3828" w:rsidRDefault="0080676D" w:rsidP="005A6D64">
            <w:pPr>
              <w:jc w:val="center"/>
              <w:rPr>
                <w:rFonts w:ascii="標楷體" w:eastAsia="標楷體" w:hAnsi="標楷體"/>
                <w:bCs/>
              </w:rPr>
            </w:pPr>
          </w:p>
        </w:tc>
        <w:tc>
          <w:tcPr>
            <w:tcW w:w="1198" w:type="dxa"/>
            <w:vAlign w:val="center"/>
          </w:tcPr>
          <w:p w14:paraId="1E5A8B76" w14:textId="77777777" w:rsidR="0080676D" w:rsidRPr="007F3828" w:rsidRDefault="0080676D" w:rsidP="005A6D64">
            <w:pPr>
              <w:jc w:val="center"/>
              <w:rPr>
                <w:rFonts w:ascii="標楷體" w:eastAsia="標楷體" w:hAnsi="標楷體"/>
                <w:bCs/>
              </w:rPr>
            </w:pPr>
          </w:p>
        </w:tc>
        <w:tc>
          <w:tcPr>
            <w:tcW w:w="1632" w:type="dxa"/>
          </w:tcPr>
          <w:p w14:paraId="7154A0B3" w14:textId="77777777" w:rsidR="0080676D" w:rsidRPr="007F3828" w:rsidRDefault="0080676D" w:rsidP="005A6D64">
            <w:pPr>
              <w:jc w:val="center"/>
              <w:rPr>
                <w:rFonts w:ascii="標楷體" w:eastAsia="標楷體" w:hAnsi="標楷體"/>
                <w:bCs/>
              </w:rPr>
            </w:pPr>
          </w:p>
        </w:tc>
      </w:tr>
      <w:tr w:rsidR="007F3828" w:rsidRPr="007F3828" w14:paraId="0EA7AE5B" w14:textId="77777777" w:rsidTr="0080676D">
        <w:tc>
          <w:tcPr>
            <w:tcW w:w="553" w:type="dxa"/>
            <w:vAlign w:val="center"/>
          </w:tcPr>
          <w:p w14:paraId="0088C345" w14:textId="77777777" w:rsidR="0080676D" w:rsidRPr="007F3828" w:rsidRDefault="0080676D" w:rsidP="00762087">
            <w:pPr>
              <w:pStyle w:val="a3"/>
              <w:numPr>
                <w:ilvl w:val="0"/>
                <w:numId w:val="46"/>
              </w:numPr>
              <w:ind w:leftChars="0"/>
              <w:jc w:val="center"/>
              <w:rPr>
                <w:rFonts w:ascii="標楷體" w:eastAsia="標楷體" w:hAnsi="標楷體"/>
                <w:b/>
              </w:rPr>
            </w:pPr>
          </w:p>
        </w:tc>
        <w:tc>
          <w:tcPr>
            <w:tcW w:w="942" w:type="dxa"/>
          </w:tcPr>
          <w:p w14:paraId="6EC02FF3" w14:textId="77777777" w:rsidR="0080676D" w:rsidRPr="007F3828" w:rsidRDefault="0080676D" w:rsidP="005A6D64">
            <w:pPr>
              <w:jc w:val="center"/>
              <w:rPr>
                <w:rFonts w:ascii="標楷體" w:eastAsia="標楷體" w:hAnsi="標楷體"/>
                <w:bCs/>
              </w:rPr>
            </w:pPr>
          </w:p>
        </w:tc>
        <w:tc>
          <w:tcPr>
            <w:tcW w:w="813" w:type="dxa"/>
            <w:vAlign w:val="center"/>
          </w:tcPr>
          <w:p w14:paraId="6698BB18" w14:textId="7A822B33" w:rsidR="0080676D" w:rsidRPr="007F3828" w:rsidRDefault="0080676D" w:rsidP="005A6D64">
            <w:pPr>
              <w:jc w:val="center"/>
              <w:rPr>
                <w:rFonts w:ascii="標楷體" w:eastAsia="標楷體" w:hAnsi="標楷體"/>
                <w:bCs/>
              </w:rPr>
            </w:pPr>
          </w:p>
        </w:tc>
        <w:tc>
          <w:tcPr>
            <w:tcW w:w="684" w:type="dxa"/>
            <w:vAlign w:val="center"/>
          </w:tcPr>
          <w:p w14:paraId="19B7CE10" w14:textId="008417FB" w:rsidR="0080676D" w:rsidRPr="007F3828" w:rsidRDefault="0080676D" w:rsidP="005A6D64">
            <w:pPr>
              <w:jc w:val="center"/>
              <w:rPr>
                <w:rFonts w:ascii="標楷體" w:eastAsia="標楷體" w:hAnsi="標楷體"/>
                <w:bCs/>
              </w:rPr>
            </w:pPr>
          </w:p>
        </w:tc>
        <w:tc>
          <w:tcPr>
            <w:tcW w:w="1070" w:type="dxa"/>
            <w:vAlign w:val="center"/>
          </w:tcPr>
          <w:p w14:paraId="3B6904CB" w14:textId="77777777" w:rsidR="0080676D" w:rsidRPr="007F3828" w:rsidRDefault="0080676D" w:rsidP="005A6D64">
            <w:pPr>
              <w:jc w:val="center"/>
              <w:rPr>
                <w:rFonts w:ascii="標楷體" w:eastAsia="標楷體" w:hAnsi="標楷體"/>
                <w:bCs/>
              </w:rPr>
            </w:pPr>
          </w:p>
        </w:tc>
        <w:tc>
          <w:tcPr>
            <w:tcW w:w="1198" w:type="dxa"/>
            <w:vAlign w:val="center"/>
          </w:tcPr>
          <w:p w14:paraId="46E9C1F1" w14:textId="77777777" w:rsidR="0080676D" w:rsidRPr="007F3828" w:rsidRDefault="0080676D" w:rsidP="005A6D64">
            <w:pPr>
              <w:jc w:val="center"/>
              <w:rPr>
                <w:rFonts w:ascii="標楷體" w:eastAsia="標楷體" w:hAnsi="標楷體"/>
                <w:bCs/>
              </w:rPr>
            </w:pPr>
          </w:p>
        </w:tc>
        <w:tc>
          <w:tcPr>
            <w:tcW w:w="1198" w:type="dxa"/>
          </w:tcPr>
          <w:p w14:paraId="10C202C9" w14:textId="77777777" w:rsidR="0080676D" w:rsidRPr="007F3828" w:rsidRDefault="0080676D" w:rsidP="005A6D64">
            <w:pPr>
              <w:jc w:val="center"/>
              <w:rPr>
                <w:rFonts w:ascii="標楷體" w:eastAsia="標楷體" w:hAnsi="標楷體"/>
                <w:bCs/>
              </w:rPr>
            </w:pPr>
          </w:p>
        </w:tc>
        <w:tc>
          <w:tcPr>
            <w:tcW w:w="1197" w:type="dxa"/>
            <w:vAlign w:val="center"/>
          </w:tcPr>
          <w:p w14:paraId="7DF19063" w14:textId="77777777" w:rsidR="0080676D" w:rsidRPr="007F3828" w:rsidRDefault="0080676D" w:rsidP="005A6D64">
            <w:pPr>
              <w:jc w:val="center"/>
              <w:rPr>
                <w:rFonts w:ascii="標楷體" w:eastAsia="標楷體" w:hAnsi="標楷體"/>
                <w:bCs/>
              </w:rPr>
            </w:pPr>
          </w:p>
        </w:tc>
        <w:tc>
          <w:tcPr>
            <w:tcW w:w="1198" w:type="dxa"/>
            <w:vAlign w:val="center"/>
          </w:tcPr>
          <w:p w14:paraId="4144220E" w14:textId="77777777" w:rsidR="0080676D" w:rsidRPr="007F3828" w:rsidRDefault="0080676D" w:rsidP="005A6D64">
            <w:pPr>
              <w:jc w:val="center"/>
              <w:rPr>
                <w:rFonts w:ascii="標楷體" w:eastAsia="標楷體" w:hAnsi="標楷體"/>
                <w:bCs/>
              </w:rPr>
            </w:pPr>
          </w:p>
        </w:tc>
        <w:tc>
          <w:tcPr>
            <w:tcW w:w="1632" w:type="dxa"/>
          </w:tcPr>
          <w:p w14:paraId="33941CAB" w14:textId="77777777" w:rsidR="0080676D" w:rsidRPr="007F3828" w:rsidRDefault="0080676D" w:rsidP="005A6D64">
            <w:pPr>
              <w:jc w:val="center"/>
              <w:rPr>
                <w:rFonts w:ascii="標楷體" w:eastAsia="標楷體" w:hAnsi="標楷體"/>
                <w:bCs/>
              </w:rPr>
            </w:pPr>
          </w:p>
        </w:tc>
      </w:tr>
      <w:tr w:rsidR="007F3828" w:rsidRPr="007F3828" w14:paraId="508AB1FD" w14:textId="77777777" w:rsidTr="0080676D">
        <w:tc>
          <w:tcPr>
            <w:tcW w:w="553" w:type="dxa"/>
            <w:vAlign w:val="center"/>
          </w:tcPr>
          <w:p w14:paraId="51D88232" w14:textId="77777777" w:rsidR="0080676D" w:rsidRPr="007F3828" w:rsidRDefault="0080676D" w:rsidP="00762087">
            <w:pPr>
              <w:pStyle w:val="a3"/>
              <w:numPr>
                <w:ilvl w:val="0"/>
                <w:numId w:val="46"/>
              </w:numPr>
              <w:ind w:leftChars="0"/>
              <w:jc w:val="center"/>
              <w:rPr>
                <w:rFonts w:ascii="標楷體" w:eastAsia="標楷體" w:hAnsi="標楷體"/>
                <w:b/>
              </w:rPr>
            </w:pPr>
          </w:p>
        </w:tc>
        <w:tc>
          <w:tcPr>
            <w:tcW w:w="942" w:type="dxa"/>
          </w:tcPr>
          <w:p w14:paraId="37250EF0" w14:textId="77777777" w:rsidR="0080676D" w:rsidRPr="007F3828" w:rsidRDefault="0080676D" w:rsidP="005A6D64">
            <w:pPr>
              <w:jc w:val="center"/>
              <w:rPr>
                <w:rFonts w:ascii="標楷體" w:eastAsia="標楷體" w:hAnsi="標楷體"/>
                <w:bCs/>
              </w:rPr>
            </w:pPr>
          </w:p>
        </w:tc>
        <w:tc>
          <w:tcPr>
            <w:tcW w:w="813" w:type="dxa"/>
            <w:vAlign w:val="center"/>
          </w:tcPr>
          <w:p w14:paraId="372F5A82" w14:textId="5DFC67C0" w:rsidR="0080676D" w:rsidRPr="007F3828" w:rsidRDefault="0080676D" w:rsidP="005A6D64">
            <w:pPr>
              <w:jc w:val="center"/>
              <w:rPr>
                <w:rFonts w:ascii="標楷體" w:eastAsia="標楷體" w:hAnsi="標楷體"/>
                <w:bCs/>
              </w:rPr>
            </w:pPr>
          </w:p>
        </w:tc>
        <w:tc>
          <w:tcPr>
            <w:tcW w:w="684" w:type="dxa"/>
            <w:vAlign w:val="center"/>
          </w:tcPr>
          <w:p w14:paraId="7A078749" w14:textId="0C4E696E" w:rsidR="0080676D" w:rsidRPr="007F3828" w:rsidRDefault="0080676D" w:rsidP="005A6D64">
            <w:pPr>
              <w:jc w:val="center"/>
              <w:rPr>
                <w:rFonts w:ascii="標楷體" w:eastAsia="標楷體" w:hAnsi="標楷體"/>
                <w:bCs/>
              </w:rPr>
            </w:pPr>
          </w:p>
        </w:tc>
        <w:tc>
          <w:tcPr>
            <w:tcW w:w="1070" w:type="dxa"/>
            <w:vAlign w:val="center"/>
          </w:tcPr>
          <w:p w14:paraId="0DDDF488" w14:textId="77777777" w:rsidR="0080676D" w:rsidRPr="007F3828" w:rsidRDefault="0080676D" w:rsidP="005A6D64">
            <w:pPr>
              <w:jc w:val="center"/>
              <w:rPr>
                <w:rFonts w:ascii="標楷體" w:eastAsia="標楷體" w:hAnsi="標楷體"/>
                <w:bCs/>
              </w:rPr>
            </w:pPr>
          </w:p>
        </w:tc>
        <w:tc>
          <w:tcPr>
            <w:tcW w:w="1198" w:type="dxa"/>
            <w:vAlign w:val="center"/>
          </w:tcPr>
          <w:p w14:paraId="16FAC65F" w14:textId="77777777" w:rsidR="0080676D" w:rsidRPr="007F3828" w:rsidRDefault="0080676D" w:rsidP="005A6D64">
            <w:pPr>
              <w:jc w:val="center"/>
              <w:rPr>
                <w:rFonts w:ascii="標楷體" w:eastAsia="標楷體" w:hAnsi="標楷體"/>
                <w:bCs/>
              </w:rPr>
            </w:pPr>
          </w:p>
        </w:tc>
        <w:tc>
          <w:tcPr>
            <w:tcW w:w="1198" w:type="dxa"/>
          </w:tcPr>
          <w:p w14:paraId="2D98F07F" w14:textId="77777777" w:rsidR="0080676D" w:rsidRPr="007F3828" w:rsidRDefault="0080676D" w:rsidP="005A6D64">
            <w:pPr>
              <w:jc w:val="center"/>
              <w:rPr>
                <w:rFonts w:ascii="標楷體" w:eastAsia="標楷體" w:hAnsi="標楷體"/>
                <w:bCs/>
              </w:rPr>
            </w:pPr>
          </w:p>
        </w:tc>
        <w:tc>
          <w:tcPr>
            <w:tcW w:w="1197" w:type="dxa"/>
            <w:vAlign w:val="center"/>
          </w:tcPr>
          <w:p w14:paraId="5F4F04A3" w14:textId="77777777" w:rsidR="0080676D" w:rsidRPr="007F3828" w:rsidRDefault="0080676D" w:rsidP="005A6D64">
            <w:pPr>
              <w:jc w:val="center"/>
              <w:rPr>
                <w:rFonts w:ascii="標楷體" w:eastAsia="標楷體" w:hAnsi="標楷體"/>
                <w:bCs/>
              </w:rPr>
            </w:pPr>
          </w:p>
        </w:tc>
        <w:tc>
          <w:tcPr>
            <w:tcW w:w="1198" w:type="dxa"/>
            <w:vAlign w:val="center"/>
          </w:tcPr>
          <w:p w14:paraId="29BF9BA0" w14:textId="77777777" w:rsidR="0080676D" w:rsidRPr="007F3828" w:rsidRDefault="0080676D" w:rsidP="005A6D64">
            <w:pPr>
              <w:jc w:val="center"/>
              <w:rPr>
                <w:rFonts w:ascii="標楷體" w:eastAsia="標楷體" w:hAnsi="標楷體"/>
                <w:bCs/>
              </w:rPr>
            </w:pPr>
          </w:p>
        </w:tc>
        <w:tc>
          <w:tcPr>
            <w:tcW w:w="1632" w:type="dxa"/>
          </w:tcPr>
          <w:p w14:paraId="6ACCB7E4" w14:textId="77777777" w:rsidR="0080676D" w:rsidRPr="007F3828" w:rsidRDefault="0080676D" w:rsidP="005A6D64">
            <w:pPr>
              <w:jc w:val="center"/>
              <w:rPr>
                <w:rFonts w:ascii="標楷體" w:eastAsia="標楷體" w:hAnsi="標楷體"/>
                <w:bCs/>
              </w:rPr>
            </w:pPr>
          </w:p>
        </w:tc>
      </w:tr>
      <w:tr w:rsidR="007F3828" w:rsidRPr="007F3828" w14:paraId="5B478295" w14:textId="77777777" w:rsidTr="0080676D">
        <w:tc>
          <w:tcPr>
            <w:tcW w:w="553" w:type="dxa"/>
            <w:vAlign w:val="center"/>
          </w:tcPr>
          <w:p w14:paraId="6B73C14C" w14:textId="77777777" w:rsidR="0080676D" w:rsidRPr="007F3828" w:rsidRDefault="0080676D" w:rsidP="00762087">
            <w:pPr>
              <w:pStyle w:val="a3"/>
              <w:numPr>
                <w:ilvl w:val="0"/>
                <w:numId w:val="46"/>
              </w:numPr>
              <w:ind w:leftChars="0"/>
              <w:jc w:val="center"/>
              <w:rPr>
                <w:rFonts w:ascii="標楷體" w:eastAsia="標楷體" w:hAnsi="標楷體"/>
                <w:b/>
              </w:rPr>
            </w:pPr>
          </w:p>
        </w:tc>
        <w:tc>
          <w:tcPr>
            <w:tcW w:w="942" w:type="dxa"/>
          </w:tcPr>
          <w:p w14:paraId="52CB6E9A" w14:textId="77777777" w:rsidR="0080676D" w:rsidRPr="007F3828" w:rsidRDefault="0080676D" w:rsidP="005A6D64">
            <w:pPr>
              <w:jc w:val="center"/>
              <w:rPr>
                <w:rFonts w:ascii="標楷體" w:eastAsia="標楷體" w:hAnsi="標楷體"/>
                <w:bCs/>
              </w:rPr>
            </w:pPr>
          </w:p>
        </w:tc>
        <w:tc>
          <w:tcPr>
            <w:tcW w:w="813" w:type="dxa"/>
            <w:vAlign w:val="center"/>
          </w:tcPr>
          <w:p w14:paraId="615EFCA9" w14:textId="77777777" w:rsidR="0080676D" w:rsidRPr="007F3828" w:rsidRDefault="0080676D" w:rsidP="005A6D64">
            <w:pPr>
              <w:jc w:val="center"/>
              <w:rPr>
                <w:rFonts w:ascii="標楷體" w:eastAsia="標楷體" w:hAnsi="標楷體"/>
                <w:bCs/>
              </w:rPr>
            </w:pPr>
          </w:p>
        </w:tc>
        <w:tc>
          <w:tcPr>
            <w:tcW w:w="684" w:type="dxa"/>
            <w:vAlign w:val="center"/>
          </w:tcPr>
          <w:p w14:paraId="140FBCC2" w14:textId="77777777" w:rsidR="0080676D" w:rsidRPr="007F3828" w:rsidRDefault="0080676D" w:rsidP="005A6D64">
            <w:pPr>
              <w:jc w:val="center"/>
              <w:rPr>
                <w:rFonts w:ascii="標楷體" w:eastAsia="標楷體" w:hAnsi="標楷體"/>
                <w:bCs/>
              </w:rPr>
            </w:pPr>
          </w:p>
        </w:tc>
        <w:tc>
          <w:tcPr>
            <w:tcW w:w="1070" w:type="dxa"/>
            <w:vAlign w:val="center"/>
          </w:tcPr>
          <w:p w14:paraId="3AC91E64" w14:textId="77777777" w:rsidR="0080676D" w:rsidRPr="007F3828" w:rsidRDefault="0080676D" w:rsidP="005A6D64">
            <w:pPr>
              <w:jc w:val="center"/>
              <w:rPr>
                <w:rFonts w:ascii="標楷體" w:eastAsia="標楷體" w:hAnsi="標楷體"/>
                <w:bCs/>
              </w:rPr>
            </w:pPr>
          </w:p>
        </w:tc>
        <w:tc>
          <w:tcPr>
            <w:tcW w:w="1198" w:type="dxa"/>
            <w:vAlign w:val="center"/>
          </w:tcPr>
          <w:p w14:paraId="509FB9D8" w14:textId="77777777" w:rsidR="0080676D" w:rsidRPr="007F3828" w:rsidRDefault="0080676D" w:rsidP="005A6D64">
            <w:pPr>
              <w:jc w:val="center"/>
              <w:rPr>
                <w:rFonts w:ascii="標楷體" w:eastAsia="標楷體" w:hAnsi="標楷體"/>
                <w:bCs/>
              </w:rPr>
            </w:pPr>
          </w:p>
        </w:tc>
        <w:tc>
          <w:tcPr>
            <w:tcW w:w="1198" w:type="dxa"/>
          </w:tcPr>
          <w:p w14:paraId="1AA9734E" w14:textId="77777777" w:rsidR="0080676D" w:rsidRPr="007F3828" w:rsidRDefault="0080676D" w:rsidP="005A6D64">
            <w:pPr>
              <w:jc w:val="center"/>
              <w:rPr>
                <w:rFonts w:ascii="標楷體" w:eastAsia="標楷體" w:hAnsi="標楷體"/>
                <w:bCs/>
              </w:rPr>
            </w:pPr>
          </w:p>
        </w:tc>
        <w:tc>
          <w:tcPr>
            <w:tcW w:w="1197" w:type="dxa"/>
            <w:vAlign w:val="center"/>
          </w:tcPr>
          <w:p w14:paraId="71B93706" w14:textId="77777777" w:rsidR="0080676D" w:rsidRPr="007F3828" w:rsidRDefault="0080676D" w:rsidP="005A6D64">
            <w:pPr>
              <w:jc w:val="center"/>
              <w:rPr>
                <w:rFonts w:ascii="標楷體" w:eastAsia="標楷體" w:hAnsi="標楷體"/>
                <w:bCs/>
              </w:rPr>
            </w:pPr>
          </w:p>
        </w:tc>
        <w:tc>
          <w:tcPr>
            <w:tcW w:w="1198" w:type="dxa"/>
            <w:vAlign w:val="center"/>
          </w:tcPr>
          <w:p w14:paraId="6980CA27" w14:textId="77777777" w:rsidR="0080676D" w:rsidRPr="007F3828" w:rsidRDefault="0080676D" w:rsidP="005A6D64">
            <w:pPr>
              <w:jc w:val="center"/>
              <w:rPr>
                <w:rFonts w:ascii="標楷體" w:eastAsia="標楷體" w:hAnsi="標楷體"/>
                <w:bCs/>
              </w:rPr>
            </w:pPr>
          </w:p>
        </w:tc>
        <w:tc>
          <w:tcPr>
            <w:tcW w:w="1632" w:type="dxa"/>
          </w:tcPr>
          <w:p w14:paraId="7DEE662D" w14:textId="77777777" w:rsidR="0080676D" w:rsidRPr="007F3828" w:rsidRDefault="0080676D" w:rsidP="005A6D64">
            <w:pPr>
              <w:jc w:val="center"/>
              <w:rPr>
                <w:rFonts w:ascii="標楷體" w:eastAsia="標楷體" w:hAnsi="標楷體"/>
                <w:bCs/>
              </w:rPr>
            </w:pPr>
          </w:p>
        </w:tc>
      </w:tr>
    </w:tbl>
    <w:p w14:paraId="21FB9CE1" w14:textId="12BA2C2D" w:rsidR="00F451D2" w:rsidRPr="007F3828" w:rsidRDefault="00CA5B76" w:rsidP="00004A08">
      <w:pPr>
        <w:spacing w:line="500" w:lineRule="exact"/>
        <w:rPr>
          <w:rFonts w:ascii="Times New Roman" w:eastAsia="標楷體" w:hAnsi="Times New Roman" w:cs="Times New Roman"/>
          <w:bCs/>
          <w:szCs w:val="22"/>
        </w:rPr>
      </w:pPr>
      <w:r w:rsidRPr="007F3828">
        <w:rPr>
          <w:rFonts w:ascii="Times New Roman" w:eastAsia="標楷體" w:hAnsi="Times New Roman" w:cs="Times New Roman"/>
          <w:bCs/>
          <w:szCs w:val="22"/>
        </w:rPr>
        <w:t>備註：至少由</w:t>
      </w:r>
      <w:proofErr w:type="gramStart"/>
      <w:r w:rsidRPr="007F3828">
        <w:rPr>
          <w:rFonts w:ascii="Times New Roman" w:eastAsia="標楷體" w:hAnsi="Times New Roman" w:cs="Times New Roman"/>
          <w:bCs/>
          <w:szCs w:val="22"/>
        </w:rPr>
        <w:t>3</w:t>
      </w:r>
      <w:r w:rsidRPr="007F3828">
        <w:rPr>
          <w:rFonts w:ascii="Times New Roman" w:eastAsia="標楷體" w:hAnsi="Times New Roman" w:cs="Times New Roman"/>
          <w:bCs/>
          <w:szCs w:val="22"/>
        </w:rPr>
        <w:t>所師培大學</w:t>
      </w:r>
      <w:proofErr w:type="gramEnd"/>
      <w:r w:rsidRPr="007F3828">
        <w:rPr>
          <w:rFonts w:ascii="Times New Roman" w:eastAsia="標楷體" w:hAnsi="Times New Roman" w:cs="Times New Roman"/>
          <w:bCs/>
          <w:szCs w:val="22"/>
        </w:rPr>
        <w:t>且</w:t>
      </w:r>
      <w:r w:rsidRPr="007F3828">
        <w:rPr>
          <w:rFonts w:ascii="Times New Roman" w:eastAsia="標楷體" w:hAnsi="Times New Roman" w:cs="Times New Roman"/>
          <w:bCs/>
          <w:szCs w:val="22"/>
        </w:rPr>
        <w:t>5</w:t>
      </w:r>
      <w:r w:rsidRPr="007F3828">
        <w:rPr>
          <w:rFonts w:ascii="Times New Roman" w:eastAsia="標楷體" w:hAnsi="Times New Roman" w:cs="Times New Roman"/>
          <w:bCs/>
          <w:szCs w:val="22"/>
        </w:rPr>
        <w:t>名以上該領域專、兼任教師</w:t>
      </w:r>
      <w:r w:rsidRPr="007F3828">
        <w:rPr>
          <w:rFonts w:ascii="Times New Roman" w:eastAsia="標楷體" w:hAnsi="Times New Roman" w:cs="Times New Roman"/>
          <w:bCs/>
          <w:szCs w:val="22"/>
        </w:rPr>
        <w:t>(</w:t>
      </w:r>
      <w:r w:rsidRPr="007F3828">
        <w:rPr>
          <w:rFonts w:ascii="Times New Roman" w:eastAsia="標楷體" w:hAnsi="Times New Roman" w:cs="Times New Roman"/>
          <w:bCs/>
          <w:szCs w:val="22"/>
        </w:rPr>
        <w:t>其中須</w:t>
      </w:r>
      <w:r w:rsidRPr="007F3828">
        <w:rPr>
          <w:rFonts w:ascii="Times New Roman" w:eastAsia="標楷體" w:hAnsi="Times New Roman" w:cs="Times New Roman"/>
          <w:bCs/>
          <w:szCs w:val="22"/>
        </w:rPr>
        <w:t>3</w:t>
      </w:r>
      <w:r w:rsidRPr="007F3828">
        <w:rPr>
          <w:rFonts w:ascii="Times New Roman" w:eastAsia="標楷體" w:hAnsi="Times New Roman" w:cs="Times New Roman"/>
          <w:bCs/>
          <w:szCs w:val="22"/>
        </w:rPr>
        <w:t>位以上專任教師及</w:t>
      </w:r>
      <w:r w:rsidRPr="007F3828">
        <w:rPr>
          <w:rFonts w:ascii="Times New Roman" w:eastAsia="標楷體" w:hAnsi="Times New Roman" w:cs="Times New Roman"/>
          <w:bCs/>
          <w:szCs w:val="22"/>
        </w:rPr>
        <w:t>3</w:t>
      </w:r>
      <w:r w:rsidRPr="007F3828">
        <w:rPr>
          <w:rFonts w:ascii="Times New Roman" w:eastAsia="標楷體" w:hAnsi="Times New Roman" w:cs="Times New Roman"/>
          <w:bCs/>
          <w:szCs w:val="22"/>
        </w:rPr>
        <w:t>位以上新成員</w:t>
      </w:r>
      <w:r w:rsidRPr="007F3828">
        <w:rPr>
          <w:rFonts w:ascii="Times New Roman" w:eastAsia="標楷體" w:hAnsi="Times New Roman" w:cs="Times New Roman"/>
          <w:bCs/>
          <w:szCs w:val="22"/>
        </w:rPr>
        <w:t>)</w:t>
      </w:r>
      <w:r w:rsidRPr="007F3828">
        <w:rPr>
          <w:rFonts w:ascii="Times New Roman" w:eastAsia="標楷體" w:hAnsi="Times New Roman" w:cs="Times New Roman"/>
          <w:bCs/>
          <w:szCs w:val="22"/>
        </w:rPr>
        <w:t>，以及中小學教師</w:t>
      </w:r>
      <w:r w:rsidRPr="007F3828">
        <w:rPr>
          <w:rFonts w:ascii="Times New Roman" w:eastAsia="標楷體" w:hAnsi="Times New Roman" w:cs="Times New Roman"/>
          <w:bCs/>
          <w:szCs w:val="22"/>
        </w:rPr>
        <w:t>2</w:t>
      </w:r>
      <w:r w:rsidRPr="007F3828">
        <w:rPr>
          <w:rFonts w:ascii="Times New Roman" w:eastAsia="標楷體" w:hAnsi="Times New Roman" w:cs="Times New Roman"/>
          <w:bCs/>
          <w:szCs w:val="22"/>
        </w:rPr>
        <w:t>名以上共同組成。</w:t>
      </w:r>
    </w:p>
    <w:p w14:paraId="3F051935" w14:textId="41A4D6F4" w:rsidR="00D47D9D" w:rsidRPr="007F3828" w:rsidRDefault="00D47D9D" w:rsidP="00004A08">
      <w:pPr>
        <w:spacing w:line="500" w:lineRule="exact"/>
        <w:rPr>
          <w:rFonts w:eastAsia="標楷體"/>
          <w:b/>
          <w:sz w:val="32"/>
          <w:szCs w:val="28"/>
        </w:rPr>
      </w:pPr>
    </w:p>
    <w:p w14:paraId="6BD71A2A" w14:textId="3613C10F" w:rsidR="00D47D9D" w:rsidRPr="007F3828" w:rsidRDefault="00D47D9D" w:rsidP="00004A08">
      <w:pPr>
        <w:spacing w:line="500" w:lineRule="exact"/>
        <w:rPr>
          <w:rFonts w:eastAsia="標楷體"/>
          <w:b/>
          <w:sz w:val="32"/>
          <w:szCs w:val="28"/>
        </w:rPr>
      </w:pPr>
    </w:p>
    <w:p w14:paraId="2EE22368" w14:textId="35F49889" w:rsidR="00D47D9D" w:rsidRPr="007F3828" w:rsidRDefault="00D47D9D" w:rsidP="00004A08">
      <w:pPr>
        <w:spacing w:line="500" w:lineRule="exact"/>
        <w:rPr>
          <w:rFonts w:eastAsia="標楷體"/>
          <w:b/>
          <w:sz w:val="32"/>
          <w:szCs w:val="28"/>
        </w:rPr>
      </w:pPr>
    </w:p>
    <w:p w14:paraId="038C9BEF" w14:textId="11BFD1F0" w:rsidR="001D5C69" w:rsidRPr="007F3828" w:rsidRDefault="001D5C69" w:rsidP="00004A08">
      <w:pPr>
        <w:spacing w:line="500" w:lineRule="exact"/>
        <w:rPr>
          <w:rFonts w:eastAsia="標楷體"/>
          <w:b/>
          <w:sz w:val="32"/>
          <w:szCs w:val="28"/>
        </w:rPr>
      </w:pPr>
    </w:p>
    <w:p w14:paraId="06E58F93" w14:textId="2FC1B466" w:rsidR="001D5C69" w:rsidRPr="007F3828" w:rsidRDefault="001D5C69" w:rsidP="00004A08">
      <w:pPr>
        <w:spacing w:line="500" w:lineRule="exact"/>
        <w:rPr>
          <w:rFonts w:eastAsia="標楷體"/>
          <w:b/>
          <w:sz w:val="32"/>
          <w:szCs w:val="28"/>
        </w:rPr>
      </w:pPr>
    </w:p>
    <w:p w14:paraId="35327729" w14:textId="6C122C05" w:rsidR="001D5C69" w:rsidRPr="007F3828" w:rsidRDefault="001D5C69" w:rsidP="00004A08">
      <w:pPr>
        <w:spacing w:line="500" w:lineRule="exact"/>
        <w:rPr>
          <w:rFonts w:eastAsia="標楷體"/>
          <w:b/>
          <w:sz w:val="32"/>
          <w:szCs w:val="28"/>
        </w:rPr>
      </w:pPr>
    </w:p>
    <w:p w14:paraId="102FAAA3" w14:textId="77777777" w:rsidR="001D5C69" w:rsidRPr="007F3828" w:rsidRDefault="001D5C69" w:rsidP="00004A08">
      <w:pPr>
        <w:spacing w:line="500" w:lineRule="exact"/>
        <w:rPr>
          <w:rFonts w:eastAsia="標楷體"/>
          <w:b/>
          <w:sz w:val="32"/>
          <w:szCs w:val="28"/>
        </w:rPr>
      </w:pPr>
    </w:p>
    <w:p w14:paraId="6BD1096C" w14:textId="0FB1FB92" w:rsidR="00B05483" w:rsidRPr="007F3828" w:rsidRDefault="00004A08" w:rsidP="00D47D9D">
      <w:pPr>
        <w:spacing w:line="500" w:lineRule="exact"/>
        <w:rPr>
          <w:rFonts w:eastAsia="標楷體"/>
          <w:b/>
          <w:sz w:val="28"/>
        </w:rPr>
      </w:pPr>
      <w:r w:rsidRPr="007F3828">
        <w:rPr>
          <w:rFonts w:eastAsia="標楷體" w:hint="eastAsia"/>
          <w:b/>
          <w:sz w:val="28"/>
        </w:rPr>
        <w:lastRenderedPageBreak/>
        <w:t>教材教法影音和教案製作期程</w:t>
      </w:r>
      <w:r w:rsidR="00692785" w:rsidRPr="007F3828">
        <w:rPr>
          <w:rFonts w:eastAsia="標楷體" w:hint="eastAsia"/>
          <w:b/>
          <w:sz w:val="28"/>
        </w:rPr>
        <w:t>規劃</w:t>
      </w:r>
    </w:p>
    <w:p w14:paraId="6AF3A1AB" w14:textId="0544DF27" w:rsidR="00004A08" w:rsidRPr="007F3828" w:rsidRDefault="00B05483" w:rsidP="00D47D9D">
      <w:pPr>
        <w:spacing w:line="500" w:lineRule="exact"/>
        <w:rPr>
          <w:rFonts w:eastAsia="標楷體"/>
          <w:b/>
          <w:sz w:val="28"/>
        </w:rPr>
      </w:pPr>
      <w:r w:rsidRPr="007F3828">
        <w:rPr>
          <w:rFonts w:ascii="標楷體" w:eastAsia="標楷體" w:hAnsi="標楷體" w:cs="標楷體" w:hint="eastAsia"/>
          <w:b/>
        </w:rPr>
        <w:t>(</w:t>
      </w:r>
      <w:r w:rsidR="008C0CDE" w:rsidRPr="007F3828">
        <w:rPr>
          <w:rFonts w:ascii="標楷體" w:eastAsia="標楷體" w:hAnsi="標楷體" w:cs="標楷體" w:hint="eastAsia"/>
          <w:b/>
        </w:rPr>
        <w:t>教材教法影音和教案主要係</w:t>
      </w:r>
      <w:r w:rsidR="000C3B43" w:rsidRPr="007F3828">
        <w:rPr>
          <w:rFonts w:ascii="標楷體" w:eastAsia="標楷體" w:hAnsi="標楷體" w:cs="標楷體" w:hint="eastAsia"/>
          <w:b/>
        </w:rPr>
        <w:t>精進</w:t>
      </w:r>
      <w:proofErr w:type="gramStart"/>
      <w:r w:rsidR="00890058" w:rsidRPr="007F3828">
        <w:rPr>
          <w:rFonts w:ascii="標楷體" w:eastAsia="標楷體" w:hAnsi="標楷體" w:cs="標楷體" w:hint="eastAsia"/>
          <w:b/>
        </w:rPr>
        <w:t>各師培</w:t>
      </w:r>
      <w:proofErr w:type="gramEnd"/>
      <w:r w:rsidR="00890058" w:rsidRPr="007F3828">
        <w:rPr>
          <w:rFonts w:ascii="標楷體" w:eastAsia="標楷體" w:hAnsi="標楷體" w:cs="標楷體" w:hint="eastAsia"/>
          <w:b/>
        </w:rPr>
        <w:t>大學</w:t>
      </w:r>
      <w:r w:rsidR="000C3B43" w:rsidRPr="007F3828">
        <w:rPr>
          <w:rFonts w:ascii="標楷體" w:eastAsia="標楷體" w:hAnsi="標楷體" w:cs="標楷體" w:hint="eastAsia"/>
          <w:b/>
        </w:rPr>
        <w:t>教材教法課程授課教師之教學專業，</w:t>
      </w:r>
      <w:r w:rsidR="008C0CDE" w:rsidRPr="007F3828">
        <w:rPr>
          <w:rFonts w:ascii="標楷體" w:eastAsia="標楷體" w:hAnsi="標楷體" w:cs="標楷體" w:hint="eastAsia"/>
          <w:b/>
        </w:rPr>
        <w:t>請</w:t>
      </w:r>
      <w:r w:rsidR="000C3B43" w:rsidRPr="007F3828">
        <w:rPr>
          <w:rFonts w:ascii="標楷體" w:eastAsia="標楷體" w:hAnsi="標楷體" w:cs="標楷體" w:hint="eastAsia"/>
          <w:b/>
        </w:rPr>
        <w:t>系統性規劃</w:t>
      </w:r>
      <w:r w:rsidR="008C0CDE" w:rsidRPr="007F3828">
        <w:rPr>
          <w:rFonts w:ascii="標楷體" w:eastAsia="標楷體" w:hAnsi="標楷體" w:cs="標楷體" w:hint="eastAsia"/>
          <w:b/>
        </w:rPr>
        <w:t>學習主題，並規劃</w:t>
      </w:r>
      <w:r w:rsidR="00890058" w:rsidRPr="007F3828">
        <w:rPr>
          <w:rFonts w:ascii="標楷體" w:eastAsia="標楷體" w:hAnsi="標楷體" w:cs="標楷體" w:hint="eastAsia"/>
          <w:b/>
        </w:rPr>
        <w:t>完整</w:t>
      </w:r>
      <w:r w:rsidR="008C0CDE" w:rsidRPr="007F3828">
        <w:rPr>
          <w:rFonts w:ascii="標楷體" w:eastAsia="標楷體" w:hAnsi="標楷體" w:cs="標楷體"/>
          <w:b/>
        </w:rPr>
        <w:t>拍攝與製作期程</w:t>
      </w:r>
      <w:r w:rsidR="008C0CDE" w:rsidRPr="007F3828">
        <w:rPr>
          <w:rFonts w:ascii="標楷體" w:eastAsia="標楷體" w:hAnsi="標楷體" w:cs="標楷體" w:hint="eastAsia"/>
          <w:b/>
        </w:rPr>
        <w:t>；</w:t>
      </w:r>
      <w:proofErr w:type="gramStart"/>
      <w:r w:rsidR="00890058" w:rsidRPr="007F3828">
        <w:rPr>
          <w:rFonts w:ascii="標楷體" w:eastAsia="標楷體" w:hAnsi="標楷體" w:cs="標楷體" w:hint="eastAsia"/>
          <w:b/>
        </w:rPr>
        <w:t>另</w:t>
      </w:r>
      <w:r w:rsidRPr="007F3828">
        <w:rPr>
          <w:rFonts w:ascii="標楷體" w:eastAsia="標楷體" w:hAnsi="標楷體" w:cs="標楷體" w:hint="eastAsia"/>
          <w:b/>
        </w:rPr>
        <w:t>請續申請</w:t>
      </w:r>
      <w:proofErr w:type="gramEnd"/>
      <w:r w:rsidRPr="007F3828">
        <w:rPr>
          <w:rFonts w:ascii="標楷體" w:eastAsia="標楷體" w:hAnsi="標楷體" w:cs="標楷體" w:hint="eastAsia"/>
          <w:b/>
        </w:rPr>
        <w:t>者，將歷年完成的</w:t>
      </w:r>
      <w:r w:rsidR="00890058" w:rsidRPr="007F3828">
        <w:rPr>
          <w:rFonts w:ascii="標楷體" w:eastAsia="標楷體" w:hAnsi="標楷體" w:cs="標楷體" w:hint="eastAsia"/>
          <w:b/>
        </w:rPr>
        <w:t>影音與教案</w:t>
      </w:r>
      <w:proofErr w:type="gramStart"/>
      <w:r w:rsidR="00890058" w:rsidRPr="007F3828">
        <w:rPr>
          <w:rFonts w:ascii="標楷體" w:eastAsia="標楷體" w:hAnsi="標楷體" w:cs="標楷體" w:hint="eastAsia"/>
          <w:b/>
        </w:rPr>
        <w:t>併</w:t>
      </w:r>
      <w:proofErr w:type="gramEnd"/>
      <w:r w:rsidR="00890058" w:rsidRPr="007F3828">
        <w:rPr>
          <w:rFonts w:ascii="標楷體" w:eastAsia="標楷體" w:hAnsi="標楷體" w:cs="標楷體" w:hint="eastAsia"/>
          <w:b/>
        </w:rPr>
        <w:t>同列入以下表格)</w:t>
      </w:r>
    </w:p>
    <w:p w14:paraId="25DD5ACE" w14:textId="30D35DD2" w:rsidR="00004A08" w:rsidRPr="007F3828" w:rsidRDefault="00004A08" w:rsidP="00762087">
      <w:pPr>
        <w:pStyle w:val="a3"/>
        <w:numPr>
          <w:ilvl w:val="0"/>
          <w:numId w:val="48"/>
        </w:numPr>
        <w:spacing w:beforeLines="100" w:before="360" w:afterLines="100" w:after="360"/>
        <w:ind w:leftChars="0"/>
        <w:rPr>
          <w:rFonts w:ascii="標楷體" w:eastAsia="標楷體" w:hAnsi="標楷體" w:cs="標楷體"/>
          <w:b/>
        </w:rPr>
      </w:pPr>
      <w:r w:rsidRPr="007F3828">
        <w:rPr>
          <w:rFonts w:ascii="標楷體" w:eastAsia="標楷體" w:hAnsi="標楷體" w:cs="標楷體" w:hint="eastAsia"/>
          <w:b/>
        </w:rPr>
        <w:t>教材教法影音製作期程盤點表</w:t>
      </w:r>
    </w:p>
    <w:p w14:paraId="3F1F5A2E" w14:textId="0A99C3EB" w:rsidR="000649DF" w:rsidRPr="007F3828" w:rsidRDefault="000649DF" w:rsidP="000649DF">
      <w:pPr>
        <w:spacing w:beforeLines="50" w:before="180" w:afterLines="50" w:after="180"/>
        <w:rPr>
          <w:rFonts w:ascii="標楷體" w:eastAsia="標楷體" w:hAnsi="標楷體" w:cs="標楷體"/>
          <w:b/>
        </w:rPr>
      </w:pPr>
      <w:r w:rsidRPr="007F3828">
        <w:rPr>
          <w:rFonts w:ascii="標楷體" w:eastAsia="標楷體" w:hAnsi="標楷體" w:cs="標楷體" w:hint="eastAsia"/>
          <w:b/>
        </w:rPr>
        <w:t>(</w:t>
      </w:r>
      <w:proofErr w:type="gramStart"/>
      <w:r w:rsidRPr="007F3828">
        <w:rPr>
          <w:rFonts w:ascii="標楷體" w:eastAsia="標楷體" w:hAnsi="標楷體" w:cs="標楷體" w:hint="eastAsia"/>
          <w:b/>
        </w:rPr>
        <w:t>一</w:t>
      </w:r>
      <w:proofErr w:type="gramEnd"/>
      <w:r w:rsidRPr="007F3828">
        <w:rPr>
          <w:rFonts w:ascii="標楷體" w:eastAsia="標楷體" w:hAnsi="標楷體" w:cs="標楷體" w:hint="eastAsia"/>
          <w:b/>
        </w:rPr>
        <w:t>)歷年製作期程(新申請者，</w:t>
      </w:r>
      <w:proofErr w:type="gramStart"/>
      <w:r w:rsidRPr="007F3828">
        <w:rPr>
          <w:rFonts w:ascii="標楷體" w:eastAsia="標楷體" w:hAnsi="標楷體" w:cs="標楷體" w:hint="eastAsia"/>
          <w:b/>
        </w:rPr>
        <w:t>免填</w:t>
      </w:r>
      <w:proofErr w:type="gramEnd"/>
      <w:r w:rsidRPr="007F3828">
        <w:rPr>
          <w:rFonts w:ascii="標楷體" w:eastAsia="標楷體" w:hAnsi="標楷體" w:cs="標楷體" w:hint="eastAsia"/>
          <w:b/>
        </w:rPr>
        <w:t>)</w:t>
      </w:r>
    </w:p>
    <w:tbl>
      <w:tblPr>
        <w:tblStyle w:val="a8"/>
        <w:tblW w:w="10060" w:type="dxa"/>
        <w:tblLook w:val="04A0" w:firstRow="1" w:lastRow="0" w:firstColumn="1" w:lastColumn="0" w:noHBand="0" w:noVBand="1"/>
      </w:tblPr>
      <w:tblGrid>
        <w:gridCol w:w="988"/>
        <w:gridCol w:w="3118"/>
        <w:gridCol w:w="2835"/>
        <w:gridCol w:w="3119"/>
      </w:tblGrid>
      <w:tr w:rsidR="007F3828" w:rsidRPr="007F3828" w14:paraId="3993DC0C" w14:textId="77777777" w:rsidTr="00004A08">
        <w:trPr>
          <w:tblHeader/>
        </w:trPr>
        <w:tc>
          <w:tcPr>
            <w:tcW w:w="988" w:type="dxa"/>
            <w:shd w:val="clear" w:color="auto" w:fill="FFF2CC" w:themeFill="accent4" w:themeFillTint="33"/>
          </w:tcPr>
          <w:p w14:paraId="37F1649B" w14:textId="77777777" w:rsidR="00004A08" w:rsidRPr="007F3828" w:rsidRDefault="00004A08" w:rsidP="004360BA">
            <w:pPr>
              <w:jc w:val="center"/>
              <w:rPr>
                <w:rFonts w:ascii="標楷體" w:eastAsia="標楷體" w:hAnsi="標楷體" w:cs="標楷體"/>
                <w:b/>
                <w:bCs/>
              </w:rPr>
            </w:pPr>
            <w:r w:rsidRPr="007F3828">
              <w:rPr>
                <w:rFonts w:ascii="標楷體" w:eastAsia="標楷體" w:hAnsi="標楷體" w:cs="標楷體" w:hint="eastAsia"/>
                <w:b/>
                <w:bCs/>
              </w:rPr>
              <w:t>序號</w:t>
            </w:r>
          </w:p>
        </w:tc>
        <w:tc>
          <w:tcPr>
            <w:tcW w:w="3118" w:type="dxa"/>
            <w:shd w:val="clear" w:color="auto" w:fill="FFF2CC" w:themeFill="accent4" w:themeFillTint="33"/>
          </w:tcPr>
          <w:p w14:paraId="42AD6AFF" w14:textId="77777777" w:rsidR="00004A08" w:rsidRPr="007F3828" w:rsidRDefault="00004A08" w:rsidP="004360BA">
            <w:pPr>
              <w:jc w:val="center"/>
              <w:rPr>
                <w:rFonts w:ascii="標楷體" w:eastAsia="標楷體" w:hAnsi="標楷體" w:cs="標楷體"/>
                <w:b/>
                <w:bCs/>
              </w:rPr>
            </w:pPr>
            <w:r w:rsidRPr="007F3828">
              <w:rPr>
                <w:rFonts w:ascii="標楷體" w:eastAsia="標楷體" w:hAnsi="標楷體" w:cs="標楷體" w:hint="eastAsia"/>
                <w:b/>
                <w:bCs/>
              </w:rPr>
              <w:t>學習主題</w:t>
            </w:r>
          </w:p>
        </w:tc>
        <w:tc>
          <w:tcPr>
            <w:tcW w:w="2835" w:type="dxa"/>
            <w:shd w:val="clear" w:color="auto" w:fill="FFF2CC" w:themeFill="accent4" w:themeFillTint="33"/>
          </w:tcPr>
          <w:p w14:paraId="11EE8691" w14:textId="77777777" w:rsidR="00004A08" w:rsidRPr="007F3828" w:rsidRDefault="00004A08" w:rsidP="004360BA">
            <w:pPr>
              <w:jc w:val="center"/>
              <w:rPr>
                <w:rFonts w:ascii="標楷體" w:eastAsia="標楷體" w:hAnsi="標楷體" w:cs="標楷體"/>
                <w:b/>
                <w:bCs/>
              </w:rPr>
            </w:pPr>
            <w:r w:rsidRPr="007F3828">
              <w:rPr>
                <w:rFonts w:ascii="標楷體" w:eastAsia="標楷體" w:hAnsi="標楷體" w:cs="標楷體" w:hint="eastAsia"/>
                <w:b/>
                <w:bCs/>
              </w:rPr>
              <w:t>教材教法影音拍攝單元</w:t>
            </w:r>
          </w:p>
        </w:tc>
        <w:tc>
          <w:tcPr>
            <w:tcW w:w="3119" w:type="dxa"/>
            <w:shd w:val="clear" w:color="auto" w:fill="FFF2CC" w:themeFill="accent4" w:themeFillTint="33"/>
          </w:tcPr>
          <w:p w14:paraId="06AD188F" w14:textId="47FDC212" w:rsidR="00004A08" w:rsidRPr="007F3828" w:rsidRDefault="00982B2A" w:rsidP="004360BA">
            <w:pPr>
              <w:jc w:val="center"/>
              <w:rPr>
                <w:rFonts w:ascii="標楷體" w:eastAsia="標楷體" w:hAnsi="標楷體" w:cs="標楷體"/>
                <w:b/>
                <w:bCs/>
              </w:rPr>
            </w:pPr>
            <w:r w:rsidRPr="007F3828">
              <w:rPr>
                <w:rFonts w:ascii="標楷體" w:eastAsia="標楷體" w:hAnsi="標楷體" w:cs="標楷體" w:hint="eastAsia"/>
                <w:b/>
                <w:bCs/>
              </w:rPr>
              <w:t>完成</w:t>
            </w:r>
            <w:r w:rsidR="00004A08" w:rsidRPr="007F3828">
              <w:rPr>
                <w:rFonts w:ascii="標楷體" w:eastAsia="標楷體" w:hAnsi="標楷體" w:cs="標楷體" w:hint="eastAsia"/>
                <w:b/>
                <w:bCs/>
              </w:rPr>
              <w:t>日期</w:t>
            </w:r>
          </w:p>
        </w:tc>
      </w:tr>
      <w:tr w:rsidR="007F3828" w:rsidRPr="007F3828" w14:paraId="19F970A5" w14:textId="77777777" w:rsidTr="004360BA">
        <w:tc>
          <w:tcPr>
            <w:tcW w:w="988" w:type="dxa"/>
          </w:tcPr>
          <w:p w14:paraId="786D97BD" w14:textId="77777777" w:rsidR="00004A08" w:rsidRPr="007F3828" w:rsidRDefault="00004A08" w:rsidP="004360BA">
            <w:pPr>
              <w:rPr>
                <w:rFonts w:ascii="標楷體" w:eastAsia="標楷體" w:hAnsi="標楷體" w:cs="標楷體"/>
                <w:b/>
                <w:bCs/>
              </w:rPr>
            </w:pPr>
          </w:p>
        </w:tc>
        <w:tc>
          <w:tcPr>
            <w:tcW w:w="3118" w:type="dxa"/>
          </w:tcPr>
          <w:p w14:paraId="1F6336A2" w14:textId="77777777" w:rsidR="00004A08" w:rsidRPr="007F3828" w:rsidRDefault="00004A08" w:rsidP="004360BA">
            <w:pPr>
              <w:rPr>
                <w:rFonts w:ascii="標楷體" w:eastAsia="標楷體" w:hAnsi="標楷體" w:cs="標楷體"/>
                <w:b/>
                <w:bCs/>
              </w:rPr>
            </w:pPr>
          </w:p>
        </w:tc>
        <w:tc>
          <w:tcPr>
            <w:tcW w:w="2835" w:type="dxa"/>
          </w:tcPr>
          <w:p w14:paraId="3C3399D4" w14:textId="77777777" w:rsidR="00004A08" w:rsidRPr="007F3828" w:rsidRDefault="00004A08" w:rsidP="004360BA">
            <w:pPr>
              <w:rPr>
                <w:rFonts w:ascii="標楷體" w:eastAsia="標楷體" w:hAnsi="標楷體" w:cs="標楷體"/>
                <w:b/>
                <w:bCs/>
              </w:rPr>
            </w:pPr>
          </w:p>
        </w:tc>
        <w:tc>
          <w:tcPr>
            <w:tcW w:w="3119" w:type="dxa"/>
          </w:tcPr>
          <w:p w14:paraId="22A11D9A" w14:textId="77777777" w:rsidR="00004A08" w:rsidRPr="007F3828" w:rsidRDefault="00004A08" w:rsidP="004360BA">
            <w:pPr>
              <w:rPr>
                <w:rFonts w:ascii="標楷體" w:eastAsia="標楷體" w:hAnsi="標楷體" w:cs="標楷體"/>
                <w:b/>
                <w:bCs/>
              </w:rPr>
            </w:pPr>
          </w:p>
        </w:tc>
      </w:tr>
      <w:tr w:rsidR="007F3828" w:rsidRPr="007F3828" w14:paraId="31671AC3" w14:textId="77777777" w:rsidTr="004360BA">
        <w:tc>
          <w:tcPr>
            <w:tcW w:w="988" w:type="dxa"/>
          </w:tcPr>
          <w:p w14:paraId="1163194D" w14:textId="77777777" w:rsidR="00004A08" w:rsidRPr="007F3828" w:rsidRDefault="00004A08" w:rsidP="004360BA">
            <w:pPr>
              <w:rPr>
                <w:rFonts w:ascii="標楷體" w:eastAsia="標楷體" w:hAnsi="標楷體" w:cs="標楷體"/>
                <w:b/>
                <w:bCs/>
              </w:rPr>
            </w:pPr>
          </w:p>
        </w:tc>
        <w:tc>
          <w:tcPr>
            <w:tcW w:w="3118" w:type="dxa"/>
          </w:tcPr>
          <w:p w14:paraId="21CE4AA8" w14:textId="77777777" w:rsidR="00004A08" w:rsidRPr="007F3828" w:rsidRDefault="00004A08" w:rsidP="004360BA">
            <w:pPr>
              <w:rPr>
                <w:rFonts w:ascii="標楷體" w:eastAsia="標楷體" w:hAnsi="標楷體" w:cs="標楷體"/>
                <w:b/>
                <w:bCs/>
              </w:rPr>
            </w:pPr>
          </w:p>
        </w:tc>
        <w:tc>
          <w:tcPr>
            <w:tcW w:w="2835" w:type="dxa"/>
          </w:tcPr>
          <w:p w14:paraId="0212E4E7" w14:textId="77777777" w:rsidR="00004A08" w:rsidRPr="007F3828" w:rsidRDefault="00004A08" w:rsidP="004360BA">
            <w:pPr>
              <w:rPr>
                <w:rFonts w:ascii="標楷體" w:eastAsia="標楷體" w:hAnsi="標楷體" w:cs="標楷體"/>
                <w:b/>
                <w:bCs/>
              </w:rPr>
            </w:pPr>
          </w:p>
        </w:tc>
        <w:tc>
          <w:tcPr>
            <w:tcW w:w="3119" w:type="dxa"/>
          </w:tcPr>
          <w:p w14:paraId="29E42B8A" w14:textId="77777777" w:rsidR="00004A08" w:rsidRPr="007F3828" w:rsidRDefault="00004A08" w:rsidP="004360BA">
            <w:pPr>
              <w:rPr>
                <w:rFonts w:ascii="標楷體" w:eastAsia="標楷體" w:hAnsi="標楷體" w:cs="標楷體"/>
                <w:b/>
                <w:bCs/>
              </w:rPr>
            </w:pPr>
          </w:p>
        </w:tc>
      </w:tr>
      <w:tr w:rsidR="007F3828" w:rsidRPr="007F3828" w14:paraId="6A7D920E" w14:textId="77777777" w:rsidTr="004360BA">
        <w:tc>
          <w:tcPr>
            <w:tcW w:w="988" w:type="dxa"/>
          </w:tcPr>
          <w:p w14:paraId="5B7A7C36" w14:textId="77777777" w:rsidR="00004A08" w:rsidRPr="007F3828" w:rsidRDefault="00004A08" w:rsidP="004360BA">
            <w:pPr>
              <w:rPr>
                <w:rFonts w:ascii="標楷體" w:eastAsia="標楷體" w:hAnsi="標楷體" w:cs="標楷體"/>
                <w:b/>
                <w:bCs/>
              </w:rPr>
            </w:pPr>
          </w:p>
        </w:tc>
        <w:tc>
          <w:tcPr>
            <w:tcW w:w="3118" w:type="dxa"/>
          </w:tcPr>
          <w:p w14:paraId="04FC0780" w14:textId="77777777" w:rsidR="00004A08" w:rsidRPr="007F3828" w:rsidRDefault="00004A08" w:rsidP="004360BA">
            <w:pPr>
              <w:rPr>
                <w:rFonts w:ascii="標楷體" w:eastAsia="標楷體" w:hAnsi="標楷體" w:cs="標楷體"/>
                <w:b/>
                <w:bCs/>
              </w:rPr>
            </w:pPr>
          </w:p>
        </w:tc>
        <w:tc>
          <w:tcPr>
            <w:tcW w:w="2835" w:type="dxa"/>
          </w:tcPr>
          <w:p w14:paraId="53B871D8" w14:textId="77777777" w:rsidR="00004A08" w:rsidRPr="007F3828" w:rsidRDefault="00004A08" w:rsidP="004360BA">
            <w:pPr>
              <w:rPr>
                <w:rFonts w:ascii="標楷體" w:eastAsia="標楷體" w:hAnsi="標楷體" w:cs="標楷體"/>
                <w:b/>
                <w:bCs/>
              </w:rPr>
            </w:pPr>
          </w:p>
        </w:tc>
        <w:tc>
          <w:tcPr>
            <w:tcW w:w="3119" w:type="dxa"/>
          </w:tcPr>
          <w:p w14:paraId="65F45C15" w14:textId="77777777" w:rsidR="00004A08" w:rsidRPr="007F3828" w:rsidRDefault="00004A08" w:rsidP="004360BA">
            <w:pPr>
              <w:rPr>
                <w:rFonts w:ascii="標楷體" w:eastAsia="標楷體" w:hAnsi="標楷體" w:cs="標楷體"/>
                <w:b/>
                <w:bCs/>
              </w:rPr>
            </w:pPr>
          </w:p>
        </w:tc>
      </w:tr>
    </w:tbl>
    <w:p w14:paraId="5D643F45" w14:textId="60AF577C" w:rsidR="000649DF" w:rsidRPr="007F3828" w:rsidRDefault="000649DF" w:rsidP="000649DF">
      <w:pPr>
        <w:spacing w:beforeLines="100" w:before="360" w:afterLines="100" w:after="360"/>
        <w:rPr>
          <w:rFonts w:ascii="標楷體" w:eastAsia="標楷體" w:hAnsi="標楷體" w:cs="標楷體"/>
          <w:b/>
        </w:rPr>
      </w:pPr>
      <w:r w:rsidRPr="007F3828">
        <w:rPr>
          <w:rFonts w:ascii="標楷體" w:eastAsia="標楷體" w:hAnsi="標楷體" w:cs="標楷體" w:hint="eastAsia"/>
          <w:b/>
        </w:rPr>
        <w:t>(二)預計規劃期程</w:t>
      </w:r>
    </w:p>
    <w:tbl>
      <w:tblPr>
        <w:tblStyle w:val="a8"/>
        <w:tblW w:w="10060" w:type="dxa"/>
        <w:tblLook w:val="04A0" w:firstRow="1" w:lastRow="0" w:firstColumn="1" w:lastColumn="0" w:noHBand="0" w:noVBand="1"/>
      </w:tblPr>
      <w:tblGrid>
        <w:gridCol w:w="988"/>
        <w:gridCol w:w="3118"/>
        <w:gridCol w:w="2835"/>
        <w:gridCol w:w="3119"/>
      </w:tblGrid>
      <w:tr w:rsidR="007F3828" w:rsidRPr="007F3828" w14:paraId="583A8745" w14:textId="77777777" w:rsidTr="005A6D64">
        <w:trPr>
          <w:tblHeader/>
        </w:trPr>
        <w:tc>
          <w:tcPr>
            <w:tcW w:w="988" w:type="dxa"/>
            <w:shd w:val="clear" w:color="auto" w:fill="FFF2CC" w:themeFill="accent4" w:themeFillTint="33"/>
          </w:tcPr>
          <w:p w14:paraId="20B15A75" w14:textId="77777777" w:rsidR="000649DF" w:rsidRPr="007F3828" w:rsidRDefault="000649DF" w:rsidP="005A6D64">
            <w:pPr>
              <w:jc w:val="center"/>
              <w:rPr>
                <w:rFonts w:ascii="標楷體" w:eastAsia="標楷體" w:hAnsi="標楷體" w:cs="標楷體"/>
                <w:b/>
                <w:bCs/>
              </w:rPr>
            </w:pPr>
            <w:r w:rsidRPr="007F3828">
              <w:rPr>
                <w:rFonts w:ascii="標楷體" w:eastAsia="標楷體" w:hAnsi="標楷體" w:cs="標楷體" w:hint="eastAsia"/>
                <w:b/>
                <w:bCs/>
              </w:rPr>
              <w:t>序號</w:t>
            </w:r>
          </w:p>
        </w:tc>
        <w:tc>
          <w:tcPr>
            <w:tcW w:w="3118" w:type="dxa"/>
            <w:shd w:val="clear" w:color="auto" w:fill="FFF2CC" w:themeFill="accent4" w:themeFillTint="33"/>
          </w:tcPr>
          <w:p w14:paraId="4EE7ED28" w14:textId="77777777" w:rsidR="000649DF" w:rsidRPr="007F3828" w:rsidRDefault="000649DF" w:rsidP="005A6D64">
            <w:pPr>
              <w:jc w:val="center"/>
              <w:rPr>
                <w:rFonts w:ascii="標楷體" w:eastAsia="標楷體" w:hAnsi="標楷體" w:cs="標楷體"/>
                <w:b/>
                <w:bCs/>
              </w:rPr>
            </w:pPr>
            <w:r w:rsidRPr="007F3828">
              <w:rPr>
                <w:rFonts w:ascii="標楷體" w:eastAsia="標楷體" w:hAnsi="標楷體" w:cs="標楷體" w:hint="eastAsia"/>
                <w:b/>
                <w:bCs/>
              </w:rPr>
              <w:t>學習主題</w:t>
            </w:r>
          </w:p>
        </w:tc>
        <w:tc>
          <w:tcPr>
            <w:tcW w:w="2835" w:type="dxa"/>
            <w:shd w:val="clear" w:color="auto" w:fill="FFF2CC" w:themeFill="accent4" w:themeFillTint="33"/>
          </w:tcPr>
          <w:p w14:paraId="3281E947" w14:textId="77777777" w:rsidR="000649DF" w:rsidRPr="007F3828" w:rsidRDefault="000649DF" w:rsidP="005A6D64">
            <w:pPr>
              <w:jc w:val="center"/>
              <w:rPr>
                <w:rFonts w:ascii="標楷體" w:eastAsia="標楷體" w:hAnsi="標楷體" w:cs="標楷體"/>
                <w:b/>
                <w:bCs/>
              </w:rPr>
            </w:pPr>
            <w:r w:rsidRPr="007F3828">
              <w:rPr>
                <w:rFonts w:ascii="標楷體" w:eastAsia="標楷體" w:hAnsi="標楷體" w:cs="標楷體" w:hint="eastAsia"/>
                <w:b/>
                <w:bCs/>
              </w:rPr>
              <w:t>教材教法影音拍攝單元</w:t>
            </w:r>
          </w:p>
        </w:tc>
        <w:tc>
          <w:tcPr>
            <w:tcW w:w="3119" w:type="dxa"/>
            <w:shd w:val="clear" w:color="auto" w:fill="FFF2CC" w:themeFill="accent4" w:themeFillTint="33"/>
          </w:tcPr>
          <w:p w14:paraId="3CDF2927" w14:textId="195B9C08" w:rsidR="000649DF" w:rsidRPr="007F3828" w:rsidRDefault="000649DF" w:rsidP="005A6D64">
            <w:pPr>
              <w:jc w:val="center"/>
              <w:rPr>
                <w:rFonts w:ascii="標楷體" w:eastAsia="標楷體" w:hAnsi="標楷體" w:cs="標楷體"/>
                <w:b/>
                <w:bCs/>
              </w:rPr>
            </w:pPr>
            <w:r w:rsidRPr="007F3828">
              <w:rPr>
                <w:rFonts w:ascii="標楷體" w:eastAsia="標楷體" w:hAnsi="標楷體" w:cs="標楷體" w:hint="eastAsia"/>
                <w:b/>
                <w:bCs/>
              </w:rPr>
              <w:t>預計完成日期</w:t>
            </w:r>
          </w:p>
        </w:tc>
      </w:tr>
      <w:tr w:rsidR="007F3828" w:rsidRPr="007F3828" w14:paraId="53F85781" w14:textId="77777777" w:rsidTr="005A6D64">
        <w:tc>
          <w:tcPr>
            <w:tcW w:w="988" w:type="dxa"/>
          </w:tcPr>
          <w:p w14:paraId="5864548E" w14:textId="77777777" w:rsidR="000649DF" w:rsidRPr="007F3828" w:rsidRDefault="000649DF" w:rsidP="005A6D64">
            <w:pPr>
              <w:rPr>
                <w:rFonts w:ascii="標楷體" w:eastAsia="標楷體" w:hAnsi="標楷體" w:cs="標楷體"/>
                <w:b/>
                <w:bCs/>
              </w:rPr>
            </w:pPr>
          </w:p>
        </w:tc>
        <w:tc>
          <w:tcPr>
            <w:tcW w:w="3118" w:type="dxa"/>
          </w:tcPr>
          <w:p w14:paraId="1C0CBA68" w14:textId="77777777" w:rsidR="000649DF" w:rsidRPr="007F3828" w:rsidRDefault="000649DF" w:rsidP="005A6D64">
            <w:pPr>
              <w:rPr>
                <w:rFonts w:ascii="標楷體" w:eastAsia="標楷體" w:hAnsi="標楷體" w:cs="標楷體"/>
                <w:b/>
                <w:bCs/>
              </w:rPr>
            </w:pPr>
          </w:p>
        </w:tc>
        <w:tc>
          <w:tcPr>
            <w:tcW w:w="2835" w:type="dxa"/>
          </w:tcPr>
          <w:p w14:paraId="2F57F40F" w14:textId="77777777" w:rsidR="000649DF" w:rsidRPr="007F3828" w:rsidRDefault="000649DF" w:rsidP="005A6D64">
            <w:pPr>
              <w:rPr>
                <w:rFonts w:ascii="標楷體" w:eastAsia="標楷體" w:hAnsi="標楷體" w:cs="標楷體"/>
                <w:b/>
                <w:bCs/>
              </w:rPr>
            </w:pPr>
          </w:p>
        </w:tc>
        <w:tc>
          <w:tcPr>
            <w:tcW w:w="3119" w:type="dxa"/>
          </w:tcPr>
          <w:p w14:paraId="5C3AB9D7" w14:textId="77777777" w:rsidR="000649DF" w:rsidRPr="007F3828" w:rsidRDefault="000649DF" w:rsidP="005A6D64">
            <w:pPr>
              <w:rPr>
                <w:rFonts w:ascii="標楷體" w:eastAsia="標楷體" w:hAnsi="標楷體" w:cs="標楷體"/>
                <w:b/>
                <w:bCs/>
              </w:rPr>
            </w:pPr>
          </w:p>
        </w:tc>
      </w:tr>
      <w:tr w:rsidR="007F3828" w:rsidRPr="007F3828" w14:paraId="75A2D104" w14:textId="77777777" w:rsidTr="005A6D64">
        <w:tc>
          <w:tcPr>
            <w:tcW w:w="988" w:type="dxa"/>
          </w:tcPr>
          <w:p w14:paraId="7941C700" w14:textId="77777777" w:rsidR="000649DF" w:rsidRPr="007F3828" w:rsidRDefault="000649DF" w:rsidP="005A6D64">
            <w:pPr>
              <w:rPr>
                <w:rFonts w:ascii="標楷體" w:eastAsia="標楷體" w:hAnsi="標楷體" w:cs="標楷體"/>
                <w:b/>
                <w:bCs/>
              </w:rPr>
            </w:pPr>
          </w:p>
        </w:tc>
        <w:tc>
          <w:tcPr>
            <w:tcW w:w="3118" w:type="dxa"/>
          </w:tcPr>
          <w:p w14:paraId="6B7C54B7" w14:textId="77777777" w:rsidR="000649DF" w:rsidRPr="007F3828" w:rsidRDefault="000649DF" w:rsidP="005A6D64">
            <w:pPr>
              <w:rPr>
                <w:rFonts w:ascii="標楷體" w:eastAsia="標楷體" w:hAnsi="標楷體" w:cs="標楷體"/>
                <w:b/>
                <w:bCs/>
              </w:rPr>
            </w:pPr>
          </w:p>
        </w:tc>
        <w:tc>
          <w:tcPr>
            <w:tcW w:w="2835" w:type="dxa"/>
          </w:tcPr>
          <w:p w14:paraId="1BCAEB4A" w14:textId="77777777" w:rsidR="000649DF" w:rsidRPr="007F3828" w:rsidRDefault="000649DF" w:rsidP="005A6D64">
            <w:pPr>
              <w:rPr>
                <w:rFonts w:ascii="標楷體" w:eastAsia="標楷體" w:hAnsi="標楷體" w:cs="標楷體"/>
                <w:b/>
                <w:bCs/>
              </w:rPr>
            </w:pPr>
          </w:p>
        </w:tc>
        <w:tc>
          <w:tcPr>
            <w:tcW w:w="3119" w:type="dxa"/>
          </w:tcPr>
          <w:p w14:paraId="52B144A2" w14:textId="77777777" w:rsidR="000649DF" w:rsidRPr="007F3828" w:rsidRDefault="000649DF" w:rsidP="005A6D64">
            <w:pPr>
              <w:rPr>
                <w:rFonts w:ascii="標楷體" w:eastAsia="標楷體" w:hAnsi="標楷體" w:cs="標楷體"/>
                <w:b/>
                <w:bCs/>
              </w:rPr>
            </w:pPr>
          </w:p>
        </w:tc>
      </w:tr>
      <w:tr w:rsidR="007F3828" w:rsidRPr="007F3828" w14:paraId="05C9B2D4" w14:textId="77777777" w:rsidTr="005A6D64">
        <w:tc>
          <w:tcPr>
            <w:tcW w:w="988" w:type="dxa"/>
          </w:tcPr>
          <w:p w14:paraId="02398250" w14:textId="77777777" w:rsidR="000649DF" w:rsidRPr="007F3828" w:rsidRDefault="000649DF" w:rsidP="005A6D64">
            <w:pPr>
              <w:rPr>
                <w:rFonts w:ascii="標楷體" w:eastAsia="標楷體" w:hAnsi="標楷體" w:cs="標楷體"/>
                <w:b/>
                <w:bCs/>
              </w:rPr>
            </w:pPr>
          </w:p>
        </w:tc>
        <w:tc>
          <w:tcPr>
            <w:tcW w:w="3118" w:type="dxa"/>
          </w:tcPr>
          <w:p w14:paraId="7348F447" w14:textId="77777777" w:rsidR="000649DF" w:rsidRPr="007F3828" w:rsidRDefault="000649DF" w:rsidP="005A6D64">
            <w:pPr>
              <w:rPr>
                <w:rFonts w:ascii="標楷體" w:eastAsia="標楷體" w:hAnsi="標楷體" w:cs="標楷體"/>
                <w:b/>
                <w:bCs/>
              </w:rPr>
            </w:pPr>
          </w:p>
        </w:tc>
        <w:tc>
          <w:tcPr>
            <w:tcW w:w="2835" w:type="dxa"/>
          </w:tcPr>
          <w:p w14:paraId="50D030FE" w14:textId="77777777" w:rsidR="000649DF" w:rsidRPr="007F3828" w:rsidRDefault="000649DF" w:rsidP="005A6D64">
            <w:pPr>
              <w:rPr>
                <w:rFonts w:ascii="標楷體" w:eastAsia="標楷體" w:hAnsi="標楷體" w:cs="標楷體"/>
                <w:b/>
                <w:bCs/>
              </w:rPr>
            </w:pPr>
          </w:p>
        </w:tc>
        <w:tc>
          <w:tcPr>
            <w:tcW w:w="3119" w:type="dxa"/>
          </w:tcPr>
          <w:p w14:paraId="5DF47217" w14:textId="77777777" w:rsidR="000649DF" w:rsidRPr="007F3828" w:rsidRDefault="000649DF" w:rsidP="005A6D64">
            <w:pPr>
              <w:rPr>
                <w:rFonts w:ascii="標楷體" w:eastAsia="標楷體" w:hAnsi="標楷體" w:cs="標楷體"/>
                <w:b/>
                <w:bCs/>
              </w:rPr>
            </w:pPr>
          </w:p>
        </w:tc>
      </w:tr>
    </w:tbl>
    <w:p w14:paraId="68A67E91" w14:textId="77777777" w:rsidR="00004A08" w:rsidRPr="007F3828" w:rsidRDefault="00004A08" w:rsidP="00004A08">
      <w:pPr>
        <w:spacing w:beforeLines="100" w:before="360" w:afterLines="100" w:after="360"/>
        <w:rPr>
          <w:rFonts w:ascii="標楷體" w:eastAsia="標楷體" w:hAnsi="標楷體" w:cs="標楷體"/>
          <w:b/>
        </w:rPr>
      </w:pPr>
      <w:r w:rsidRPr="007F3828">
        <w:rPr>
          <w:rFonts w:ascii="標楷體" w:eastAsia="標楷體" w:hAnsi="標楷體" w:cs="標楷體" w:hint="eastAsia"/>
          <w:b/>
        </w:rPr>
        <w:t>二、教案製作期程盤點表</w:t>
      </w:r>
    </w:p>
    <w:p w14:paraId="6BDAEF6C" w14:textId="77777777" w:rsidR="000649DF" w:rsidRPr="007F3828" w:rsidRDefault="000649DF" w:rsidP="000649DF">
      <w:pPr>
        <w:spacing w:beforeLines="100" w:before="360" w:afterLines="100" w:after="360"/>
        <w:rPr>
          <w:rFonts w:ascii="標楷體" w:eastAsia="標楷體" w:hAnsi="標楷體" w:cs="標楷體"/>
          <w:b/>
        </w:rPr>
      </w:pPr>
      <w:r w:rsidRPr="007F3828">
        <w:rPr>
          <w:rFonts w:ascii="標楷體" w:eastAsia="標楷體" w:hAnsi="標楷體" w:cs="標楷體" w:hint="eastAsia"/>
          <w:b/>
        </w:rPr>
        <w:t>(</w:t>
      </w:r>
      <w:proofErr w:type="gramStart"/>
      <w:r w:rsidRPr="007F3828">
        <w:rPr>
          <w:rFonts w:ascii="標楷體" w:eastAsia="標楷體" w:hAnsi="標楷體" w:cs="標楷體" w:hint="eastAsia"/>
          <w:b/>
        </w:rPr>
        <w:t>一</w:t>
      </w:r>
      <w:proofErr w:type="gramEnd"/>
      <w:r w:rsidRPr="007F3828">
        <w:rPr>
          <w:rFonts w:ascii="標楷體" w:eastAsia="標楷體" w:hAnsi="標楷體" w:cs="標楷體" w:hint="eastAsia"/>
          <w:b/>
        </w:rPr>
        <w:t>)歷年製作期程(新申請者，</w:t>
      </w:r>
      <w:proofErr w:type="gramStart"/>
      <w:r w:rsidRPr="007F3828">
        <w:rPr>
          <w:rFonts w:ascii="標楷體" w:eastAsia="標楷體" w:hAnsi="標楷體" w:cs="標楷體" w:hint="eastAsia"/>
          <w:b/>
        </w:rPr>
        <w:t>免填</w:t>
      </w:r>
      <w:proofErr w:type="gramEnd"/>
      <w:r w:rsidRPr="007F3828">
        <w:rPr>
          <w:rFonts w:ascii="標楷體" w:eastAsia="標楷體" w:hAnsi="標楷體" w:cs="標楷體" w:hint="eastAsia"/>
          <w:b/>
        </w:rPr>
        <w:t>)</w:t>
      </w:r>
    </w:p>
    <w:tbl>
      <w:tblPr>
        <w:tblStyle w:val="a8"/>
        <w:tblW w:w="10060" w:type="dxa"/>
        <w:tblLook w:val="04A0" w:firstRow="1" w:lastRow="0" w:firstColumn="1" w:lastColumn="0" w:noHBand="0" w:noVBand="1"/>
      </w:tblPr>
      <w:tblGrid>
        <w:gridCol w:w="988"/>
        <w:gridCol w:w="3118"/>
        <w:gridCol w:w="2835"/>
        <w:gridCol w:w="3119"/>
      </w:tblGrid>
      <w:tr w:rsidR="007F3828" w:rsidRPr="007F3828" w14:paraId="7A22E071" w14:textId="77777777" w:rsidTr="005A6D64">
        <w:trPr>
          <w:tblHeader/>
        </w:trPr>
        <w:tc>
          <w:tcPr>
            <w:tcW w:w="988" w:type="dxa"/>
            <w:shd w:val="clear" w:color="auto" w:fill="FFF2CC" w:themeFill="accent4" w:themeFillTint="33"/>
          </w:tcPr>
          <w:p w14:paraId="491FF4A6" w14:textId="77777777" w:rsidR="000649DF" w:rsidRPr="007F3828" w:rsidRDefault="000649DF" w:rsidP="005A6D64">
            <w:pPr>
              <w:jc w:val="center"/>
              <w:rPr>
                <w:rFonts w:ascii="標楷體" w:eastAsia="標楷體" w:hAnsi="標楷體" w:cs="標楷體"/>
                <w:b/>
                <w:bCs/>
              </w:rPr>
            </w:pPr>
            <w:r w:rsidRPr="007F3828">
              <w:rPr>
                <w:rFonts w:ascii="標楷體" w:eastAsia="標楷體" w:hAnsi="標楷體" w:cs="標楷體" w:hint="eastAsia"/>
                <w:b/>
                <w:bCs/>
              </w:rPr>
              <w:t>序號</w:t>
            </w:r>
          </w:p>
        </w:tc>
        <w:tc>
          <w:tcPr>
            <w:tcW w:w="3118" w:type="dxa"/>
            <w:shd w:val="clear" w:color="auto" w:fill="FFF2CC" w:themeFill="accent4" w:themeFillTint="33"/>
          </w:tcPr>
          <w:p w14:paraId="69F96C3A" w14:textId="77777777" w:rsidR="000649DF" w:rsidRPr="007F3828" w:rsidRDefault="000649DF" w:rsidP="005A6D64">
            <w:pPr>
              <w:jc w:val="center"/>
              <w:rPr>
                <w:rFonts w:ascii="標楷體" w:eastAsia="標楷體" w:hAnsi="標楷體" w:cs="標楷體"/>
                <w:b/>
                <w:bCs/>
              </w:rPr>
            </w:pPr>
            <w:r w:rsidRPr="007F3828">
              <w:rPr>
                <w:rFonts w:ascii="標楷體" w:eastAsia="標楷體" w:hAnsi="標楷體" w:cs="標楷體" w:hint="eastAsia"/>
                <w:b/>
                <w:bCs/>
              </w:rPr>
              <w:t>學習主題</w:t>
            </w:r>
          </w:p>
        </w:tc>
        <w:tc>
          <w:tcPr>
            <w:tcW w:w="2835" w:type="dxa"/>
            <w:shd w:val="clear" w:color="auto" w:fill="FFF2CC" w:themeFill="accent4" w:themeFillTint="33"/>
          </w:tcPr>
          <w:p w14:paraId="20B9EACD" w14:textId="2D163C7B" w:rsidR="000649DF" w:rsidRPr="007F3828" w:rsidRDefault="000649DF" w:rsidP="005A6D64">
            <w:pPr>
              <w:jc w:val="center"/>
              <w:rPr>
                <w:rFonts w:ascii="標楷體" w:eastAsia="標楷體" w:hAnsi="標楷體" w:cs="標楷體"/>
                <w:b/>
                <w:bCs/>
              </w:rPr>
            </w:pPr>
            <w:r w:rsidRPr="007F3828">
              <w:rPr>
                <w:rFonts w:ascii="標楷體" w:eastAsia="標楷體" w:hAnsi="標楷體" w:cs="標楷體" w:hint="eastAsia"/>
                <w:b/>
                <w:bCs/>
              </w:rPr>
              <w:t>教案製作單元</w:t>
            </w:r>
          </w:p>
        </w:tc>
        <w:tc>
          <w:tcPr>
            <w:tcW w:w="3119" w:type="dxa"/>
            <w:shd w:val="clear" w:color="auto" w:fill="FFF2CC" w:themeFill="accent4" w:themeFillTint="33"/>
          </w:tcPr>
          <w:p w14:paraId="17718C5F" w14:textId="77777777" w:rsidR="000649DF" w:rsidRPr="007F3828" w:rsidRDefault="000649DF" w:rsidP="005A6D64">
            <w:pPr>
              <w:jc w:val="center"/>
              <w:rPr>
                <w:rFonts w:ascii="標楷體" w:eastAsia="標楷體" w:hAnsi="標楷體" w:cs="標楷體"/>
                <w:b/>
                <w:bCs/>
              </w:rPr>
            </w:pPr>
            <w:r w:rsidRPr="007F3828">
              <w:rPr>
                <w:rFonts w:ascii="標楷體" w:eastAsia="標楷體" w:hAnsi="標楷體" w:cs="標楷體" w:hint="eastAsia"/>
                <w:b/>
                <w:bCs/>
              </w:rPr>
              <w:t>完成日期</w:t>
            </w:r>
          </w:p>
        </w:tc>
      </w:tr>
      <w:tr w:rsidR="007F3828" w:rsidRPr="007F3828" w14:paraId="18B043E4" w14:textId="77777777" w:rsidTr="005A6D64">
        <w:tc>
          <w:tcPr>
            <w:tcW w:w="988" w:type="dxa"/>
          </w:tcPr>
          <w:p w14:paraId="27093747" w14:textId="77777777" w:rsidR="000649DF" w:rsidRPr="007F3828" w:rsidRDefault="000649DF" w:rsidP="005A6D64">
            <w:pPr>
              <w:rPr>
                <w:rFonts w:ascii="標楷體" w:eastAsia="標楷體" w:hAnsi="標楷體" w:cs="標楷體"/>
                <w:b/>
                <w:bCs/>
              </w:rPr>
            </w:pPr>
          </w:p>
        </w:tc>
        <w:tc>
          <w:tcPr>
            <w:tcW w:w="3118" w:type="dxa"/>
          </w:tcPr>
          <w:p w14:paraId="279A6BBF" w14:textId="77777777" w:rsidR="000649DF" w:rsidRPr="007F3828" w:rsidRDefault="000649DF" w:rsidP="005A6D64">
            <w:pPr>
              <w:rPr>
                <w:rFonts w:ascii="標楷體" w:eastAsia="標楷體" w:hAnsi="標楷體" w:cs="標楷體"/>
                <w:b/>
                <w:bCs/>
              </w:rPr>
            </w:pPr>
          </w:p>
        </w:tc>
        <w:tc>
          <w:tcPr>
            <w:tcW w:w="2835" w:type="dxa"/>
          </w:tcPr>
          <w:p w14:paraId="6A2446C4" w14:textId="77777777" w:rsidR="000649DF" w:rsidRPr="007F3828" w:rsidRDefault="000649DF" w:rsidP="005A6D64">
            <w:pPr>
              <w:rPr>
                <w:rFonts w:ascii="標楷體" w:eastAsia="標楷體" w:hAnsi="標楷體" w:cs="標楷體"/>
                <w:b/>
                <w:bCs/>
              </w:rPr>
            </w:pPr>
          </w:p>
        </w:tc>
        <w:tc>
          <w:tcPr>
            <w:tcW w:w="3119" w:type="dxa"/>
          </w:tcPr>
          <w:p w14:paraId="0CBBB8E1" w14:textId="77777777" w:rsidR="000649DF" w:rsidRPr="007F3828" w:rsidRDefault="000649DF" w:rsidP="005A6D64">
            <w:pPr>
              <w:rPr>
                <w:rFonts w:ascii="標楷體" w:eastAsia="標楷體" w:hAnsi="標楷體" w:cs="標楷體"/>
                <w:b/>
                <w:bCs/>
              </w:rPr>
            </w:pPr>
          </w:p>
        </w:tc>
      </w:tr>
      <w:tr w:rsidR="007F3828" w:rsidRPr="007F3828" w14:paraId="5BE3CCF3" w14:textId="77777777" w:rsidTr="005A6D64">
        <w:tc>
          <w:tcPr>
            <w:tcW w:w="988" w:type="dxa"/>
          </w:tcPr>
          <w:p w14:paraId="3D29457D" w14:textId="77777777" w:rsidR="000649DF" w:rsidRPr="007F3828" w:rsidRDefault="000649DF" w:rsidP="005A6D64">
            <w:pPr>
              <w:rPr>
                <w:rFonts w:ascii="標楷體" w:eastAsia="標楷體" w:hAnsi="標楷體" w:cs="標楷體"/>
                <w:b/>
                <w:bCs/>
              </w:rPr>
            </w:pPr>
          </w:p>
        </w:tc>
        <w:tc>
          <w:tcPr>
            <w:tcW w:w="3118" w:type="dxa"/>
          </w:tcPr>
          <w:p w14:paraId="735BA712" w14:textId="77777777" w:rsidR="000649DF" w:rsidRPr="007F3828" w:rsidRDefault="000649DF" w:rsidP="005A6D64">
            <w:pPr>
              <w:rPr>
                <w:rFonts w:ascii="標楷體" w:eastAsia="標楷體" w:hAnsi="標楷體" w:cs="標楷體"/>
                <w:b/>
                <w:bCs/>
              </w:rPr>
            </w:pPr>
          </w:p>
        </w:tc>
        <w:tc>
          <w:tcPr>
            <w:tcW w:w="2835" w:type="dxa"/>
          </w:tcPr>
          <w:p w14:paraId="1E255580" w14:textId="77777777" w:rsidR="000649DF" w:rsidRPr="007F3828" w:rsidRDefault="000649DF" w:rsidP="005A6D64">
            <w:pPr>
              <w:rPr>
                <w:rFonts w:ascii="標楷體" w:eastAsia="標楷體" w:hAnsi="標楷體" w:cs="標楷體"/>
                <w:b/>
                <w:bCs/>
              </w:rPr>
            </w:pPr>
          </w:p>
        </w:tc>
        <w:tc>
          <w:tcPr>
            <w:tcW w:w="3119" w:type="dxa"/>
          </w:tcPr>
          <w:p w14:paraId="194DE200" w14:textId="77777777" w:rsidR="000649DF" w:rsidRPr="007F3828" w:rsidRDefault="000649DF" w:rsidP="005A6D64">
            <w:pPr>
              <w:rPr>
                <w:rFonts w:ascii="標楷體" w:eastAsia="標楷體" w:hAnsi="標楷體" w:cs="標楷體"/>
                <w:b/>
                <w:bCs/>
              </w:rPr>
            </w:pPr>
          </w:p>
        </w:tc>
      </w:tr>
      <w:tr w:rsidR="007F3828" w:rsidRPr="007F3828" w14:paraId="6246F29A" w14:textId="77777777" w:rsidTr="005A6D64">
        <w:tc>
          <w:tcPr>
            <w:tcW w:w="988" w:type="dxa"/>
          </w:tcPr>
          <w:p w14:paraId="4D3A73E6" w14:textId="77777777" w:rsidR="000649DF" w:rsidRPr="007F3828" w:rsidRDefault="000649DF" w:rsidP="005A6D64">
            <w:pPr>
              <w:rPr>
                <w:rFonts w:ascii="標楷體" w:eastAsia="標楷體" w:hAnsi="標楷體" w:cs="標楷體"/>
                <w:b/>
                <w:bCs/>
              </w:rPr>
            </w:pPr>
          </w:p>
        </w:tc>
        <w:tc>
          <w:tcPr>
            <w:tcW w:w="3118" w:type="dxa"/>
          </w:tcPr>
          <w:p w14:paraId="567D0E6D" w14:textId="77777777" w:rsidR="000649DF" w:rsidRPr="007F3828" w:rsidRDefault="000649DF" w:rsidP="005A6D64">
            <w:pPr>
              <w:rPr>
                <w:rFonts w:ascii="標楷體" w:eastAsia="標楷體" w:hAnsi="標楷體" w:cs="標楷體"/>
                <w:b/>
                <w:bCs/>
              </w:rPr>
            </w:pPr>
          </w:p>
        </w:tc>
        <w:tc>
          <w:tcPr>
            <w:tcW w:w="2835" w:type="dxa"/>
          </w:tcPr>
          <w:p w14:paraId="169F5D91" w14:textId="77777777" w:rsidR="000649DF" w:rsidRPr="007F3828" w:rsidRDefault="000649DF" w:rsidP="005A6D64">
            <w:pPr>
              <w:rPr>
                <w:rFonts w:ascii="標楷體" w:eastAsia="標楷體" w:hAnsi="標楷體" w:cs="標楷體"/>
                <w:b/>
                <w:bCs/>
              </w:rPr>
            </w:pPr>
          </w:p>
        </w:tc>
        <w:tc>
          <w:tcPr>
            <w:tcW w:w="3119" w:type="dxa"/>
          </w:tcPr>
          <w:p w14:paraId="7AD541B7" w14:textId="77777777" w:rsidR="000649DF" w:rsidRPr="007F3828" w:rsidRDefault="000649DF" w:rsidP="005A6D64">
            <w:pPr>
              <w:rPr>
                <w:rFonts w:ascii="標楷體" w:eastAsia="標楷體" w:hAnsi="標楷體" w:cs="標楷體"/>
                <w:b/>
                <w:bCs/>
              </w:rPr>
            </w:pPr>
          </w:p>
        </w:tc>
      </w:tr>
    </w:tbl>
    <w:p w14:paraId="56D5F827" w14:textId="77777777" w:rsidR="000649DF" w:rsidRPr="007F3828" w:rsidRDefault="000649DF" w:rsidP="000649DF">
      <w:pPr>
        <w:spacing w:beforeLines="100" w:before="360" w:afterLines="100" w:after="360"/>
        <w:rPr>
          <w:rFonts w:ascii="標楷體" w:eastAsia="標楷體" w:hAnsi="標楷體" w:cs="標楷體"/>
          <w:b/>
        </w:rPr>
      </w:pPr>
      <w:r w:rsidRPr="007F3828">
        <w:rPr>
          <w:rFonts w:ascii="標楷體" w:eastAsia="標楷體" w:hAnsi="標楷體" w:cs="標楷體" w:hint="eastAsia"/>
          <w:b/>
        </w:rPr>
        <w:t>(二)預計規劃期程</w:t>
      </w:r>
    </w:p>
    <w:tbl>
      <w:tblPr>
        <w:tblStyle w:val="a8"/>
        <w:tblW w:w="10060" w:type="dxa"/>
        <w:tblLook w:val="04A0" w:firstRow="1" w:lastRow="0" w:firstColumn="1" w:lastColumn="0" w:noHBand="0" w:noVBand="1"/>
      </w:tblPr>
      <w:tblGrid>
        <w:gridCol w:w="988"/>
        <w:gridCol w:w="3118"/>
        <w:gridCol w:w="2835"/>
        <w:gridCol w:w="3119"/>
      </w:tblGrid>
      <w:tr w:rsidR="007F3828" w:rsidRPr="007F3828" w14:paraId="2BFB3DBF" w14:textId="77777777" w:rsidTr="005A6D64">
        <w:trPr>
          <w:tblHeader/>
        </w:trPr>
        <w:tc>
          <w:tcPr>
            <w:tcW w:w="988" w:type="dxa"/>
            <w:shd w:val="clear" w:color="auto" w:fill="FFF2CC" w:themeFill="accent4" w:themeFillTint="33"/>
          </w:tcPr>
          <w:p w14:paraId="699DD3D2" w14:textId="77777777" w:rsidR="000649DF" w:rsidRPr="007F3828" w:rsidRDefault="000649DF" w:rsidP="005A6D64">
            <w:pPr>
              <w:jc w:val="center"/>
              <w:rPr>
                <w:rFonts w:ascii="標楷體" w:eastAsia="標楷體" w:hAnsi="標楷體" w:cs="標楷體"/>
                <w:b/>
                <w:bCs/>
              </w:rPr>
            </w:pPr>
            <w:r w:rsidRPr="007F3828">
              <w:rPr>
                <w:rFonts w:ascii="標楷體" w:eastAsia="標楷體" w:hAnsi="標楷體" w:cs="標楷體" w:hint="eastAsia"/>
                <w:b/>
                <w:bCs/>
              </w:rPr>
              <w:t>序號</w:t>
            </w:r>
          </w:p>
        </w:tc>
        <w:tc>
          <w:tcPr>
            <w:tcW w:w="3118" w:type="dxa"/>
            <w:shd w:val="clear" w:color="auto" w:fill="FFF2CC" w:themeFill="accent4" w:themeFillTint="33"/>
          </w:tcPr>
          <w:p w14:paraId="66D40F74" w14:textId="77777777" w:rsidR="000649DF" w:rsidRPr="007F3828" w:rsidRDefault="000649DF" w:rsidP="005A6D64">
            <w:pPr>
              <w:jc w:val="center"/>
              <w:rPr>
                <w:rFonts w:ascii="標楷體" w:eastAsia="標楷體" w:hAnsi="標楷體" w:cs="標楷體"/>
                <w:b/>
                <w:bCs/>
              </w:rPr>
            </w:pPr>
            <w:r w:rsidRPr="007F3828">
              <w:rPr>
                <w:rFonts w:ascii="標楷體" w:eastAsia="標楷體" w:hAnsi="標楷體" w:cs="標楷體" w:hint="eastAsia"/>
                <w:b/>
                <w:bCs/>
              </w:rPr>
              <w:t>學習主題</w:t>
            </w:r>
          </w:p>
        </w:tc>
        <w:tc>
          <w:tcPr>
            <w:tcW w:w="2835" w:type="dxa"/>
            <w:shd w:val="clear" w:color="auto" w:fill="FFF2CC" w:themeFill="accent4" w:themeFillTint="33"/>
          </w:tcPr>
          <w:p w14:paraId="7061D21E" w14:textId="77752F6A" w:rsidR="000649DF" w:rsidRPr="007F3828" w:rsidRDefault="000649DF" w:rsidP="005A6D64">
            <w:pPr>
              <w:jc w:val="center"/>
              <w:rPr>
                <w:rFonts w:ascii="標楷體" w:eastAsia="標楷體" w:hAnsi="標楷體" w:cs="標楷體"/>
                <w:b/>
                <w:bCs/>
              </w:rPr>
            </w:pPr>
            <w:r w:rsidRPr="007F3828">
              <w:rPr>
                <w:rFonts w:ascii="標楷體" w:eastAsia="標楷體" w:hAnsi="標楷體" w:cs="標楷體" w:hint="eastAsia"/>
                <w:b/>
                <w:bCs/>
              </w:rPr>
              <w:t>教案製作單元</w:t>
            </w:r>
          </w:p>
        </w:tc>
        <w:tc>
          <w:tcPr>
            <w:tcW w:w="3119" w:type="dxa"/>
            <w:shd w:val="clear" w:color="auto" w:fill="FFF2CC" w:themeFill="accent4" w:themeFillTint="33"/>
          </w:tcPr>
          <w:p w14:paraId="73C6C833" w14:textId="77777777" w:rsidR="000649DF" w:rsidRPr="007F3828" w:rsidRDefault="000649DF" w:rsidP="005A6D64">
            <w:pPr>
              <w:jc w:val="center"/>
              <w:rPr>
                <w:rFonts w:ascii="標楷體" w:eastAsia="標楷體" w:hAnsi="標楷體" w:cs="標楷體"/>
                <w:b/>
                <w:bCs/>
              </w:rPr>
            </w:pPr>
            <w:r w:rsidRPr="007F3828">
              <w:rPr>
                <w:rFonts w:ascii="標楷體" w:eastAsia="標楷體" w:hAnsi="標楷體" w:cs="標楷體" w:hint="eastAsia"/>
                <w:b/>
                <w:bCs/>
              </w:rPr>
              <w:t>預計完成日期</w:t>
            </w:r>
          </w:p>
        </w:tc>
      </w:tr>
      <w:tr w:rsidR="007F3828" w:rsidRPr="007F3828" w14:paraId="3A31E435" w14:textId="77777777" w:rsidTr="005A6D64">
        <w:tc>
          <w:tcPr>
            <w:tcW w:w="988" w:type="dxa"/>
          </w:tcPr>
          <w:p w14:paraId="607C8D8B" w14:textId="77777777" w:rsidR="000649DF" w:rsidRPr="007F3828" w:rsidRDefault="000649DF" w:rsidP="005A6D64">
            <w:pPr>
              <w:rPr>
                <w:rFonts w:ascii="標楷體" w:eastAsia="標楷體" w:hAnsi="標楷體" w:cs="標楷體"/>
                <w:b/>
                <w:bCs/>
              </w:rPr>
            </w:pPr>
          </w:p>
        </w:tc>
        <w:tc>
          <w:tcPr>
            <w:tcW w:w="3118" w:type="dxa"/>
          </w:tcPr>
          <w:p w14:paraId="254F0070" w14:textId="77777777" w:rsidR="000649DF" w:rsidRPr="007F3828" w:rsidRDefault="000649DF" w:rsidP="005A6D64">
            <w:pPr>
              <w:rPr>
                <w:rFonts w:ascii="標楷體" w:eastAsia="標楷體" w:hAnsi="標楷體" w:cs="標楷體"/>
                <w:b/>
                <w:bCs/>
              </w:rPr>
            </w:pPr>
          </w:p>
        </w:tc>
        <w:tc>
          <w:tcPr>
            <w:tcW w:w="2835" w:type="dxa"/>
          </w:tcPr>
          <w:p w14:paraId="62D09497" w14:textId="77777777" w:rsidR="000649DF" w:rsidRPr="007F3828" w:rsidRDefault="000649DF" w:rsidP="005A6D64">
            <w:pPr>
              <w:rPr>
                <w:rFonts w:ascii="標楷體" w:eastAsia="標楷體" w:hAnsi="標楷體" w:cs="標楷體"/>
                <w:b/>
                <w:bCs/>
              </w:rPr>
            </w:pPr>
          </w:p>
        </w:tc>
        <w:tc>
          <w:tcPr>
            <w:tcW w:w="3119" w:type="dxa"/>
          </w:tcPr>
          <w:p w14:paraId="76E13EC4" w14:textId="77777777" w:rsidR="000649DF" w:rsidRPr="007F3828" w:rsidRDefault="000649DF" w:rsidP="005A6D64">
            <w:pPr>
              <w:rPr>
                <w:rFonts w:ascii="標楷體" w:eastAsia="標楷體" w:hAnsi="標楷體" w:cs="標楷體"/>
                <w:b/>
                <w:bCs/>
              </w:rPr>
            </w:pPr>
          </w:p>
        </w:tc>
      </w:tr>
      <w:tr w:rsidR="007F3828" w:rsidRPr="007F3828" w14:paraId="36F25F27" w14:textId="77777777" w:rsidTr="005A6D64">
        <w:tc>
          <w:tcPr>
            <w:tcW w:w="988" w:type="dxa"/>
          </w:tcPr>
          <w:p w14:paraId="270C9A99" w14:textId="77777777" w:rsidR="000649DF" w:rsidRPr="007F3828" w:rsidRDefault="000649DF" w:rsidP="005A6D64">
            <w:pPr>
              <w:rPr>
                <w:rFonts w:ascii="標楷體" w:eastAsia="標楷體" w:hAnsi="標楷體" w:cs="標楷體"/>
                <w:b/>
                <w:bCs/>
              </w:rPr>
            </w:pPr>
          </w:p>
        </w:tc>
        <w:tc>
          <w:tcPr>
            <w:tcW w:w="3118" w:type="dxa"/>
          </w:tcPr>
          <w:p w14:paraId="2993B527" w14:textId="77777777" w:rsidR="000649DF" w:rsidRPr="007F3828" w:rsidRDefault="000649DF" w:rsidP="005A6D64">
            <w:pPr>
              <w:rPr>
                <w:rFonts w:ascii="標楷體" w:eastAsia="標楷體" w:hAnsi="標楷體" w:cs="標楷體"/>
                <w:b/>
                <w:bCs/>
              </w:rPr>
            </w:pPr>
          </w:p>
        </w:tc>
        <w:tc>
          <w:tcPr>
            <w:tcW w:w="2835" w:type="dxa"/>
          </w:tcPr>
          <w:p w14:paraId="22995D48" w14:textId="77777777" w:rsidR="000649DF" w:rsidRPr="007F3828" w:rsidRDefault="000649DF" w:rsidP="005A6D64">
            <w:pPr>
              <w:rPr>
                <w:rFonts w:ascii="標楷體" w:eastAsia="標楷體" w:hAnsi="標楷體" w:cs="標楷體"/>
                <w:b/>
                <w:bCs/>
              </w:rPr>
            </w:pPr>
          </w:p>
        </w:tc>
        <w:tc>
          <w:tcPr>
            <w:tcW w:w="3119" w:type="dxa"/>
          </w:tcPr>
          <w:p w14:paraId="709C4AE6" w14:textId="77777777" w:rsidR="000649DF" w:rsidRPr="007F3828" w:rsidRDefault="000649DF" w:rsidP="005A6D64">
            <w:pPr>
              <w:rPr>
                <w:rFonts w:ascii="標楷體" w:eastAsia="標楷體" w:hAnsi="標楷體" w:cs="標楷體"/>
                <w:b/>
                <w:bCs/>
              </w:rPr>
            </w:pPr>
          </w:p>
        </w:tc>
      </w:tr>
      <w:tr w:rsidR="000649DF" w:rsidRPr="007F3828" w14:paraId="5CE32E3D" w14:textId="77777777" w:rsidTr="005A6D64">
        <w:tc>
          <w:tcPr>
            <w:tcW w:w="988" w:type="dxa"/>
          </w:tcPr>
          <w:p w14:paraId="0B392FEA" w14:textId="77777777" w:rsidR="000649DF" w:rsidRPr="007F3828" w:rsidRDefault="000649DF" w:rsidP="005A6D64">
            <w:pPr>
              <w:rPr>
                <w:rFonts w:ascii="標楷體" w:eastAsia="標楷體" w:hAnsi="標楷體" w:cs="標楷體"/>
                <w:b/>
                <w:bCs/>
              </w:rPr>
            </w:pPr>
          </w:p>
        </w:tc>
        <w:tc>
          <w:tcPr>
            <w:tcW w:w="3118" w:type="dxa"/>
          </w:tcPr>
          <w:p w14:paraId="2BEFE832" w14:textId="77777777" w:rsidR="000649DF" w:rsidRPr="007F3828" w:rsidRDefault="000649DF" w:rsidP="005A6D64">
            <w:pPr>
              <w:rPr>
                <w:rFonts w:ascii="標楷體" w:eastAsia="標楷體" w:hAnsi="標楷體" w:cs="標楷體"/>
                <w:b/>
                <w:bCs/>
              </w:rPr>
            </w:pPr>
          </w:p>
        </w:tc>
        <w:tc>
          <w:tcPr>
            <w:tcW w:w="2835" w:type="dxa"/>
          </w:tcPr>
          <w:p w14:paraId="2DAB84E1" w14:textId="77777777" w:rsidR="000649DF" w:rsidRPr="007F3828" w:rsidRDefault="000649DF" w:rsidP="005A6D64">
            <w:pPr>
              <w:rPr>
                <w:rFonts w:ascii="標楷體" w:eastAsia="標楷體" w:hAnsi="標楷體" w:cs="標楷體"/>
                <w:b/>
                <w:bCs/>
              </w:rPr>
            </w:pPr>
          </w:p>
        </w:tc>
        <w:tc>
          <w:tcPr>
            <w:tcW w:w="3119" w:type="dxa"/>
          </w:tcPr>
          <w:p w14:paraId="281586DA" w14:textId="77777777" w:rsidR="000649DF" w:rsidRPr="007F3828" w:rsidRDefault="000649DF" w:rsidP="005A6D64">
            <w:pPr>
              <w:rPr>
                <w:rFonts w:ascii="標楷體" w:eastAsia="標楷體" w:hAnsi="標楷體" w:cs="標楷體"/>
                <w:b/>
                <w:bCs/>
              </w:rPr>
            </w:pPr>
          </w:p>
        </w:tc>
      </w:tr>
    </w:tbl>
    <w:p w14:paraId="280D3548" w14:textId="77777777" w:rsidR="00890058" w:rsidRPr="007F3828" w:rsidRDefault="00890058" w:rsidP="00890058">
      <w:pPr>
        <w:rPr>
          <w:rFonts w:ascii="標楷體" w:eastAsia="標楷體" w:hAnsi="標楷體" w:cs="標楷體"/>
          <w:b/>
          <w:bCs/>
        </w:rPr>
      </w:pPr>
    </w:p>
    <w:p w14:paraId="04448916" w14:textId="41B06B32" w:rsidR="00004A08" w:rsidRPr="007F3828" w:rsidRDefault="00004A08" w:rsidP="00890058">
      <w:pPr>
        <w:rPr>
          <w:rFonts w:ascii="標楷體" w:eastAsia="標楷體" w:hAnsi="標楷體" w:cs="標楷體"/>
          <w:b/>
          <w:bCs/>
        </w:rPr>
      </w:pPr>
      <w:r w:rsidRPr="007F3828">
        <w:rPr>
          <w:rFonts w:ascii="Times New Roman" w:eastAsia="標楷體" w:hAnsi="Times New Roman" w:cs="Times New Roman"/>
          <w:b/>
          <w:bCs/>
        </w:rPr>
        <w:t>備註：</w:t>
      </w:r>
      <w:r w:rsidRPr="007F3828">
        <w:rPr>
          <w:rFonts w:ascii="Times New Roman" w:eastAsia="標楷體" w:hAnsi="Times New Roman" w:cs="Times New Roman"/>
          <w:bCs/>
        </w:rPr>
        <w:t>依</w:t>
      </w:r>
      <w:r w:rsidRPr="007F3828">
        <w:rPr>
          <w:rFonts w:ascii="Times New Roman" w:eastAsia="標楷體" w:hAnsi="Times New Roman" w:cs="Times New Roman"/>
          <w:bCs/>
        </w:rPr>
        <w:t>115-</w:t>
      </w:r>
      <w:proofErr w:type="gramStart"/>
      <w:r w:rsidRPr="007F3828">
        <w:rPr>
          <w:rFonts w:ascii="Times New Roman" w:eastAsia="標楷體" w:hAnsi="Times New Roman" w:cs="Times New Roman"/>
          <w:bCs/>
        </w:rPr>
        <w:t>116</w:t>
      </w:r>
      <w:proofErr w:type="gramEnd"/>
      <w:r w:rsidRPr="007F3828">
        <w:rPr>
          <w:rFonts w:ascii="Times New Roman" w:eastAsia="標楷體" w:hAnsi="Times New Roman" w:cs="Times New Roman"/>
          <w:bCs/>
        </w:rPr>
        <w:t>年度教育部補助師資培育之大學領域教學研究中心設置計畫，</w:t>
      </w:r>
      <w:r w:rsidRPr="007F3828">
        <w:rPr>
          <w:rFonts w:ascii="Times New Roman" w:eastAsia="標楷體" w:hAnsi="Times New Roman" w:cs="Times New Roman"/>
          <w:bCs/>
        </w:rPr>
        <w:t>115</w:t>
      </w:r>
      <w:r w:rsidRPr="007F3828">
        <w:rPr>
          <w:rFonts w:ascii="Times New Roman" w:eastAsia="標楷體" w:hAnsi="Times New Roman" w:cs="Times New Roman"/>
          <w:bCs/>
        </w:rPr>
        <w:t>年</w:t>
      </w:r>
      <w:r w:rsidRPr="007F3828">
        <w:rPr>
          <w:rFonts w:ascii="Times New Roman" w:eastAsia="標楷體" w:hAnsi="Times New Roman" w:cs="Times New Roman"/>
          <w:bCs/>
        </w:rPr>
        <w:t>6</w:t>
      </w:r>
      <w:r w:rsidRPr="007F3828">
        <w:rPr>
          <w:rFonts w:ascii="Times New Roman" w:eastAsia="標楷體" w:hAnsi="Times New Roman" w:cs="Times New Roman"/>
          <w:bCs/>
        </w:rPr>
        <w:t>月底前至少發布</w:t>
      </w:r>
      <w:r w:rsidRPr="007F3828">
        <w:rPr>
          <w:rFonts w:ascii="Times New Roman" w:eastAsia="標楷體" w:hAnsi="Times New Roman" w:cs="Times New Roman"/>
          <w:bCs/>
        </w:rPr>
        <w:t>2</w:t>
      </w:r>
      <w:r w:rsidRPr="007F3828">
        <w:rPr>
          <w:rFonts w:ascii="Times New Roman" w:eastAsia="標楷體" w:hAnsi="Times New Roman" w:cs="Times New Roman"/>
          <w:bCs/>
        </w:rPr>
        <w:t>篇教學示例（教案）、教材教法專論或研究成果，及</w:t>
      </w:r>
      <w:r w:rsidRPr="007F3828">
        <w:rPr>
          <w:rFonts w:ascii="Times New Roman" w:eastAsia="標楷體" w:hAnsi="Times New Roman" w:cs="Times New Roman"/>
          <w:bCs/>
        </w:rPr>
        <w:t>2</w:t>
      </w:r>
      <w:r w:rsidRPr="007F3828">
        <w:rPr>
          <w:rFonts w:ascii="Times New Roman" w:eastAsia="標楷體" w:hAnsi="Times New Roman" w:cs="Times New Roman"/>
          <w:bCs/>
        </w:rPr>
        <w:t>支教材教法影音；</w:t>
      </w:r>
      <w:r w:rsidRPr="007F3828">
        <w:rPr>
          <w:rFonts w:ascii="Times New Roman" w:eastAsia="標楷體" w:hAnsi="Times New Roman" w:cs="Times New Roman"/>
          <w:bCs/>
        </w:rPr>
        <w:t>115</w:t>
      </w:r>
      <w:r w:rsidRPr="007F3828">
        <w:rPr>
          <w:rFonts w:ascii="Times New Roman" w:eastAsia="標楷體" w:hAnsi="Times New Roman" w:cs="Times New Roman"/>
          <w:bCs/>
        </w:rPr>
        <w:t>年</w:t>
      </w:r>
      <w:r w:rsidRPr="007F3828">
        <w:rPr>
          <w:rFonts w:ascii="Times New Roman" w:eastAsia="標楷體" w:hAnsi="Times New Roman" w:cs="Times New Roman"/>
          <w:bCs/>
        </w:rPr>
        <w:t>12</w:t>
      </w:r>
      <w:r w:rsidRPr="007F3828">
        <w:rPr>
          <w:rFonts w:ascii="Times New Roman" w:eastAsia="標楷體" w:hAnsi="Times New Roman" w:cs="Times New Roman"/>
          <w:bCs/>
        </w:rPr>
        <w:t>月底前至少累計發布</w:t>
      </w:r>
      <w:r w:rsidRPr="007F3828">
        <w:rPr>
          <w:rFonts w:ascii="Times New Roman" w:eastAsia="標楷體" w:hAnsi="Times New Roman" w:cs="Times New Roman"/>
          <w:bCs/>
        </w:rPr>
        <w:t>4</w:t>
      </w:r>
      <w:r w:rsidRPr="007F3828">
        <w:rPr>
          <w:rFonts w:ascii="Times New Roman" w:eastAsia="標楷體" w:hAnsi="Times New Roman" w:cs="Times New Roman"/>
          <w:bCs/>
        </w:rPr>
        <w:t>篇教學示例（教案）、教材教法專論或研究成果，及</w:t>
      </w:r>
      <w:r w:rsidRPr="007F3828">
        <w:rPr>
          <w:rFonts w:ascii="Times New Roman" w:eastAsia="標楷體" w:hAnsi="Times New Roman" w:cs="Times New Roman"/>
          <w:bCs/>
        </w:rPr>
        <w:t>4</w:t>
      </w:r>
      <w:r w:rsidRPr="007F3828">
        <w:rPr>
          <w:rFonts w:ascii="Times New Roman" w:eastAsia="標楷體" w:hAnsi="Times New Roman" w:cs="Times New Roman"/>
          <w:bCs/>
        </w:rPr>
        <w:t>支教材教法影音。</w:t>
      </w:r>
      <w:r w:rsidRPr="007F3828">
        <w:rPr>
          <w:rFonts w:ascii="Times New Roman" w:eastAsia="標楷體" w:hAnsi="Times New Roman" w:cs="Times New Roman"/>
          <w:bCs/>
        </w:rPr>
        <w:t>116</w:t>
      </w:r>
      <w:r w:rsidRPr="007F3828">
        <w:rPr>
          <w:rFonts w:ascii="Times New Roman" w:eastAsia="標楷體" w:hAnsi="Times New Roman" w:cs="Times New Roman"/>
          <w:bCs/>
        </w:rPr>
        <w:t>年</w:t>
      </w:r>
      <w:r w:rsidRPr="007F3828">
        <w:rPr>
          <w:rFonts w:ascii="Times New Roman" w:eastAsia="標楷體" w:hAnsi="Times New Roman" w:cs="Times New Roman"/>
          <w:bCs/>
        </w:rPr>
        <w:t>6</w:t>
      </w:r>
      <w:r w:rsidRPr="007F3828">
        <w:rPr>
          <w:rFonts w:ascii="Times New Roman" w:eastAsia="標楷體" w:hAnsi="Times New Roman" w:cs="Times New Roman"/>
          <w:bCs/>
        </w:rPr>
        <w:t>月底前至少發布</w:t>
      </w:r>
      <w:r w:rsidRPr="007F3828">
        <w:rPr>
          <w:rFonts w:ascii="Times New Roman" w:eastAsia="標楷體" w:hAnsi="Times New Roman" w:cs="Times New Roman"/>
          <w:bCs/>
        </w:rPr>
        <w:t>6</w:t>
      </w:r>
      <w:r w:rsidRPr="007F3828">
        <w:rPr>
          <w:rFonts w:ascii="Times New Roman" w:eastAsia="標楷體" w:hAnsi="Times New Roman" w:cs="Times New Roman"/>
          <w:bCs/>
        </w:rPr>
        <w:t>篇教學示例（教案）、教材教法專論或研究成果，及</w:t>
      </w:r>
      <w:r w:rsidRPr="007F3828">
        <w:rPr>
          <w:rFonts w:ascii="Times New Roman" w:eastAsia="標楷體" w:hAnsi="Times New Roman" w:cs="Times New Roman"/>
          <w:bCs/>
        </w:rPr>
        <w:t>6</w:t>
      </w:r>
      <w:r w:rsidRPr="007F3828">
        <w:rPr>
          <w:rFonts w:ascii="Times New Roman" w:eastAsia="標楷體" w:hAnsi="Times New Roman" w:cs="Times New Roman"/>
          <w:bCs/>
        </w:rPr>
        <w:t>支教材教法影音；</w:t>
      </w:r>
      <w:r w:rsidRPr="007F3828">
        <w:rPr>
          <w:rFonts w:ascii="Times New Roman" w:eastAsia="標楷體" w:hAnsi="Times New Roman" w:cs="Times New Roman"/>
          <w:bCs/>
        </w:rPr>
        <w:t>116</w:t>
      </w:r>
      <w:r w:rsidRPr="007F3828">
        <w:rPr>
          <w:rFonts w:ascii="Times New Roman" w:eastAsia="標楷體" w:hAnsi="Times New Roman" w:cs="Times New Roman"/>
          <w:bCs/>
        </w:rPr>
        <w:t>年</w:t>
      </w:r>
      <w:r w:rsidRPr="007F3828">
        <w:rPr>
          <w:rFonts w:ascii="Times New Roman" w:eastAsia="標楷體" w:hAnsi="Times New Roman" w:cs="Times New Roman"/>
          <w:bCs/>
        </w:rPr>
        <w:t>12</w:t>
      </w:r>
      <w:r w:rsidRPr="007F3828">
        <w:rPr>
          <w:rFonts w:ascii="Times New Roman" w:eastAsia="標楷體" w:hAnsi="Times New Roman" w:cs="Times New Roman"/>
          <w:bCs/>
        </w:rPr>
        <w:t>月底前至少累計發布</w:t>
      </w:r>
      <w:r w:rsidRPr="007F3828">
        <w:rPr>
          <w:rFonts w:ascii="Times New Roman" w:eastAsia="標楷體" w:hAnsi="Times New Roman" w:cs="Times New Roman"/>
          <w:bCs/>
        </w:rPr>
        <w:t>8</w:t>
      </w:r>
      <w:r w:rsidRPr="007F3828">
        <w:rPr>
          <w:rFonts w:ascii="Times New Roman" w:eastAsia="標楷體" w:hAnsi="Times New Roman" w:cs="Times New Roman"/>
          <w:bCs/>
        </w:rPr>
        <w:t>篇教學示例（教案）、教材教法專論或研究成果，及</w:t>
      </w:r>
      <w:r w:rsidRPr="007F3828">
        <w:rPr>
          <w:rFonts w:ascii="Times New Roman" w:eastAsia="標楷體" w:hAnsi="Times New Roman" w:cs="Times New Roman"/>
          <w:bCs/>
        </w:rPr>
        <w:t>8</w:t>
      </w:r>
      <w:r w:rsidRPr="007F3828">
        <w:rPr>
          <w:rFonts w:ascii="Times New Roman" w:eastAsia="標楷體" w:hAnsi="Times New Roman" w:cs="Times New Roman"/>
          <w:bCs/>
        </w:rPr>
        <w:t>支教材教法影音</w:t>
      </w:r>
      <w:r w:rsidRPr="007F3828">
        <w:rPr>
          <w:rFonts w:ascii="標楷體" w:eastAsia="標楷體" w:hAnsi="標楷體" w:cs="標楷體"/>
          <w:bCs/>
        </w:rPr>
        <w:t>。</w:t>
      </w:r>
    </w:p>
    <w:p w14:paraId="5E9854C0" w14:textId="32C0D8AC" w:rsidR="00004A08" w:rsidRPr="007F3828" w:rsidRDefault="00004A08" w:rsidP="00004A08">
      <w:pPr>
        <w:spacing w:line="500" w:lineRule="exact"/>
        <w:rPr>
          <w:rFonts w:eastAsia="標楷體"/>
          <w:b/>
          <w:sz w:val="28"/>
        </w:rPr>
      </w:pPr>
      <w:r w:rsidRPr="007F3828">
        <w:rPr>
          <w:rFonts w:eastAsia="標楷體" w:hint="eastAsia"/>
          <w:b/>
          <w:sz w:val="32"/>
          <w:szCs w:val="28"/>
        </w:rPr>
        <w:lastRenderedPageBreak/>
        <w:t>肆、預期效益</w:t>
      </w:r>
      <w:r w:rsidR="00DD0199" w:rsidRPr="007F3828">
        <w:rPr>
          <w:rFonts w:eastAsia="標楷體" w:hint="eastAsia"/>
          <w:b/>
          <w:sz w:val="28"/>
        </w:rPr>
        <w:t>（整體計畫預期成效指標，並預估推動前後之改變）</w:t>
      </w:r>
    </w:p>
    <w:p w14:paraId="2B44FC14" w14:textId="10874A95" w:rsidR="000C3B43" w:rsidRPr="007F3828" w:rsidRDefault="000C3B43" w:rsidP="00004A08">
      <w:pPr>
        <w:spacing w:line="500" w:lineRule="exact"/>
        <w:rPr>
          <w:rFonts w:eastAsia="標楷體"/>
          <w:b/>
          <w:sz w:val="28"/>
        </w:rPr>
      </w:pPr>
    </w:p>
    <w:p w14:paraId="3144FC43" w14:textId="3E8E70C7" w:rsidR="000C3B43" w:rsidRPr="007F3828" w:rsidRDefault="000C3B43" w:rsidP="00004A08">
      <w:pPr>
        <w:spacing w:line="500" w:lineRule="exact"/>
        <w:rPr>
          <w:rFonts w:eastAsia="標楷體"/>
          <w:b/>
          <w:sz w:val="28"/>
        </w:rPr>
      </w:pPr>
    </w:p>
    <w:p w14:paraId="79896558" w14:textId="4EB9AE2D" w:rsidR="000C3B43" w:rsidRPr="007F3828" w:rsidRDefault="000C3B43" w:rsidP="00004A08">
      <w:pPr>
        <w:spacing w:line="500" w:lineRule="exact"/>
        <w:rPr>
          <w:rFonts w:eastAsia="標楷體"/>
          <w:b/>
          <w:sz w:val="28"/>
        </w:rPr>
      </w:pPr>
    </w:p>
    <w:p w14:paraId="445BD1EF" w14:textId="1191A108" w:rsidR="00890058" w:rsidRPr="007F3828" w:rsidRDefault="00890058" w:rsidP="00004A08">
      <w:pPr>
        <w:spacing w:line="500" w:lineRule="exact"/>
        <w:rPr>
          <w:rFonts w:eastAsia="標楷體"/>
          <w:b/>
          <w:sz w:val="28"/>
        </w:rPr>
      </w:pPr>
    </w:p>
    <w:p w14:paraId="1ADB7644" w14:textId="77777777" w:rsidR="00890058" w:rsidRPr="007F3828" w:rsidRDefault="00890058" w:rsidP="00004A08">
      <w:pPr>
        <w:spacing w:line="500" w:lineRule="exact"/>
        <w:rPr>
          <w:rFonts w:eastAsia="標楷體"/>
          <w:b/>
          <w:sz w:val="32"/>
          <w:szCs w:val="28"/>
        </w:rPr>
      </w:pPr>
    </w:p>
    <w:p w14:paraId="67DC08AA" w14:textId="77777777" w:rsidR="00004A08" w:rsidRPr="007F3828" w:rsidRDefault="00004A08" w:rsidP="00004A08">
      <w:pPr>
        <w:jc w:val="center"/>
        <w:rPr>
          <w:rFonts w:ascii="標楷體" w:eastAsia="標楷體" w:hAnsi="標楷體"/>
          <w:b/>
          <w:sz w:val="28"/>
          <w:szCs w:val="28"/>
        </w:rPr>
      </w:pPr>
      <w:r w:rsidRPr="007F3828">
        <w:rPr>
          <w:rFonts w:ascii="標楷體" w:eastAsia="標楷體" w:hAnsi="標楷體" w:hint="eastAsia"/>
          <w:b/>
          <w:sz w:val="28"/>
          <w:szCs w:val="28"/>
        </w:rPr>
        <w:t>領域教學研究中心設置</w:t>
      </w:r>
      <w:r w:rsidRPr="007F3828">
        <w:rPr>
          <w:rFonts w:ascii="標楷體" w:eastAsia="標楷體" w:hAnsi="標楷體"/>
          <w:b/>
          <w:sz w:val="28"/>
          <w:szCs w:val="28"/>
        </w:rPr>
        <w:t>計畫預期成效</w:t>
      </w:r>
      <w:r w:rsidRPr="007F3828">
        <w:rPr>
          <w:rFonts w:ascii="標楷體" w:eastAsia="標楷體" w:hAnsi="標楷體" w:hint="eastAsia"/>
          <w:b/>
          <w:sz w:val="28"/>
          <w:szCs w:val="28"/>
        </w:rPr>
        <w:t>規劃</w:t>
      </w:r>
    </w:p>
    <w:p w14:paraId="7F454EC6" w14:textId="77777777" w:rsidR="00004A08" w:rsidRPr="007F3828" w:rsidRDefault="00004A08" w:rsidP="00A7389D">
      <w:pPr>
        <w:pStyle w:val="a3"/>
        <w:numPr>
          <w:ilvl w:val="0"/>
          <w:numId w:val="30"/>
        </w:numPr>
        <w:ind w:leftChars="0"/>
        <w:rPr>
          <w:rFonts w:ascii="標楷體" w:eastAsia="標楷體" w:hAnsi="標楷體"/>
          <w:sz w:val="26"/>
          <w:szCs w:val="26"/>
        </w:rPr>
      </w:pPr>
      <w:r w:rsidRPr="007F3828">
        <w:rPr>
          <w:rFonts w:ascii="Times New Roman" w:eastAsia="標楷體" w:hAnsi="Times New Roman" w:cs="Times New Roman" w:hint="eastAsia"/>
          <w:sz w:val="26"/>
          <w:szCs w:val="26"/>
        </w:rPr>
        <w:t>各領域教學研究中心應依計畫目標、任務、共同績效指標及各中心發展特色自訂。</w:t>
      </w:r>
    </w:p>
    <w:p w14:paraId="20EC0D26" w14:textId="196DA0A8" w:rsidR="00004A08" w:rsidRPr="007F3828" w:rsidRDefault="00004A08" w:rsidP="00A7389D">
      <w:pPr>
        <w:pStyle w:val="a3"/>
        <w:numPr>
          <w:ilvl w:val="0"/>
          <w:numId w:val="30"/>
        </w:numPr>
        <w:ind w:leftChars="0"/>
        <w:rPr>
          <w:rFonts w:ascii="標楷體" w:eastAsia="標楷體" w:hAnsi="標楷體"/>
          <w:sz w:val="26"/>
          <w:szCs w:val="26"/>
        </w:rPr>
      </w:pPr>
      <w:r w:rsidRPr="007F3828">
        <w:rPr>
          <w:rFonts w:ascii="標楷體" w:eastAsia="標楷體" w:hAnsi="標楷體" w:hint="eastAsia"/>
          <w:sz w:val="26"/>
          <w:szCs w:val="26"/>
        </w:rPr>
        <w:t>面向</w:t>
      </w:r>
      <w:proofErr w:type="gramStart"/>
      <w:r w:rsidRPr="007F3828">
        <w:rPr>
          <w:rFonts w:ascii="標楷體" w:eastAsia="標楷體" w:hAnsi="標楷體" w:hint="eastAsia"/>
          <w:sz w:val="26"/>
          <w:szCs w:val="26"/>
        </w:rPr>
        <w:t>不</w:t>
      </w:r>
      <w:proofErr w:type="gramEnd"/>
      <w:r w:rsidRPr="007F3828">
        <w:rPr>
          <w:rFonts w:ascii="標楷體" w:eastAsia="標楷體" w:hAnsi="標楷體" w:hint="eastAsia"/>
          <w:sz w:val="26"/>
          <w:szCs w:val="26"/>
        </w:rPr>
        <w:t>以下表為限，學校可依校內發展特色自行新增。</w:t>
      </w:r>
    </w:p>
    <w:p w14:paraId="1DB913D7" w14:textId="308460B5" w:rsidR="00661430" w:rsidRPr="007F3828" w:rsidRDefault="00661430" w:rsidP="00A7389D">
      <w:pPr>
        <w:pStyle w:val="a3"/>
        <w:numPr>
          <w:ilvl w:val="0"/>
          <w:numId w:val="30"/>
        </w:numPr>
        <w:ind w:leftChars="0"/>
        <w:rPr>
          <w:rFonts w:ascii="標楷體" w:eastAsia="標楷體" w:hAnsi="標楷體"/>
          <w:sz w:val="26"/>
          <w:szCs w:val="26"/>
        </w:rPr>
      </w:pPr>
      <w:r w:rsidRPr="007F3828">
        <w:rPr>
          <w:rFonts w:ascii="標楷體" w:eastAsia="標楷體" w:hAnsi="標楷體" w:hint="eastAsia"/>
          <w:sz w:val="26"/>
          <w:szCs w:val="26"/>
        </w:rPr>
        <w:t>若有申請</w:t>
      </w:r>
      <w:proofErr w:type="gramStart"/>
      <w:r w:rsidRPr="007F3828">
        <w:rPr>
          <w:rFonts w:ascii="標楷體" w:eastAsia="標楷體" w:hAnsi="標楷體" w:hint="eastAsia"/>
          <w:sz w:val="26"/>
          <w:szCs w:val="26"/>
        </w:rPr>
        <w:t>帶領碩</w:t>
      </w:r>
      <w:proofErr w:type="gramEnd"/>
      <w:r w:rsidRPr="007F3828">
        <w:rPr>
          <w:rFonts w:ascii="標楷體" w:eastAsia="標楷體" w:hAnsi="標楷體" w:hint="eastAsia"/>
          <w:sz w:val="26"/>
          <w:szCs w:val="26"/>
        </w:rPr>
        <w:t>、博士</w:t>
      </w:r>
      <w:r w:rsidRPr="007F3828">
        <w:rPr>
          <w:rFonts w:ascii="Times New Roman" w:eastAsia="標楷體" w:hAnsi="Times New Roman" w:cs="Times New Roman"/>
          <w:sz w:val="26"/>
          <w:szCs w:val="26"/>
        </w:rPr>
        <w:t>生參與研究之每年</w:t>
      </w:r>
      <w:r w:rsidRPr="007F3828">
        <w:rPr>
          <w:rFonts w:ascii="Times New Roman" w:eastAsia="標楷體" w:hAnsi="Times New Roman" w:cs="Times New Roman"/>
          <w:sz w:val="26"/>
          <w:szCs w:val="26"/>
        </w:rPr>
        <w:t>10</w:t>
      </w:r>
      <w:r w:rsidRPr="007F3828">
        <w:rPr>
          <w:rFonts w:ascii="Times New Roman" w:eastAsia="標楷體" w:hAnsi="Times New Roman" w:cs="Times New Roman"/>
          <w:sz w:val="26"/>
          <w:szCs w:val="26"/>
        </w:rPr>
        <w:t>萬元補</w:t>
      </w:r>
      <w:r w:rsidRPr="007F3828">
        <w:rPr>
          <w:rFonts w:ascii="標楷體" w:eastAsia="標楷體" w:hAnsi="標楷體" w:hint="eastAsia"/>
          <w:sz w:val="26"/>
          <w:szCs w:val="26"/>
        </w:rPr>
        <w:t>助，請列出具體預期研究成果。</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2199"/>
        <w:gridCol w:w="1559"/>
        <w:gridCol w:w="3544"/>
      </w:tblGrid>
      <w:tr w:rsidR="007F3828" w:rsidRPr="007F3828" w14:paraId="5012061B" w14:textId="77777777" w:rsidTr="00004A08">
        <w:trPr>
          <w:tblHeader/>
          <w:jc w:val="center"/>
        </w:trPr>
        <w:tc>
          <w:tcPr>
            <w:tcW w:w="2191" w:type="dxa"/>
            <w:vMerge w:val="restart"/>
            <w:shd w:val="clear" w:color="auto" w:fill="FFF2CC" w:themeFill="accent4" w:themeFillTint="33"/>
            <w:vAlign w:val="center"/>
          </w:tcPr>
          <w:p w14:paraId="1AC1312A" w14:textId="77777777" w:rsidR="00004A08" w:rsidRPr="007F3828" w:rsidRDefault="00004A08" w:rsidP="004360BA">
            <w:pPr>
              <w:jc w:val="center"/>
              <w:rPr>
                <w:rFonts w:ascii="標楷體" w:eastAsia="標楷體" w:hAnsi="標楷體"/>
              </w:rPr>
            </w:pPr>
            <w:r w:rsidRPr="007F3828">
              <w:rPr>
                <w:rFonts w:ascii="標楷體" w:eastAsia="標楷體" w:hAnsi="標楷體" w:hint="eastAsia"/>
              </w:rPr>
              <w:t>面向</w:t>
            </w:r>
          </w:p>
        </w:tc>
        <w:tc>
          <w:tcPr>
            <w:tcW w:w="2199" w:type="dxa"/>
            <w:vMerge w:val="restart"/>
            <w:shd w:val="clear" w:color="auto" w:fill="FFF2CC" w:themeFill="accent4" w:themeFillTint="33"/>
            <w:vAlign w:val="center"/>
          </w:tcPr>
          <w:p w14:paraId="0087E13E" w14:textId="77777777" w:rsidR="00004A08" w:rsidRPr="007F3828" w:rsidRDefault="00004A08" w:rsidP="004360BA">
            <w:pPr>
              <w:jc w:val="center"/>
              <w:rPr>
                <w:rFonts w:ascii="標楷體" w:eastAsia="標楷體" w:hAnsi="標楷體"/>
              </w:rPr>
            </w:pPr>
            <w:r w:rsidRPr="007F3828">
              <w:rPr>
                <w:rFonts w:ascii="標楷體" w:eastAsia="標楷體" w:hAnsi="標楷體" w:hint="eastAsia"/>
              </w:rPr>
              <w:t>具體策略</w:t>
            </w:r>
          </w:p>
        </w:tc>
        <w:tc>
          <w:tcPr>
            <w:tcW w:w="5103" w:type="dxa"/>
            <w:gridSpan w:val="2"/>
            <w:shd w:val="clear" w:color="auto" w:fill="FFF2CC" w:themeFill="accent4" w:themeFillTint="33"/>
            <w:vAlign w:val="center"/>
          </w:tcPr>
          <w:p w14:paraId="77D8B7D9" w14:textId="77777777" w:rsidR="00004A08" w:rsidRPr="007F3828" w:rsidRDefault="00004A08" w:rsidP="004360BA">
            <w:pPr>
              <w:jc w:val="center"/>
              <w:rPr>
                <w:rFonts w:ascii="標楷體" w:eastAsia="標楷體" w:hAnsi="標楷體"/>
              </w:rPr>
            </w:pPr>
            <w:r w:rsidRPr="007F3828">
              <w:rPr>
                <w:rFonts w:ascii="標楷體" w:eastAsia="標楷體" w:hAnsi="標楷體"/>
              </w:rPr>
              <w:t>預期成效</w:t>
            </w:r>
          </w:p>
        </w:tc>
      </w:tr>
      <w:tr w:rsidR="007F3828" w:rsidRPr="007F3828" w14:paraId="6A475395" w14:textId="77777777" w:rsidTr="00004A08">
        <w:trPr>
          <w:tblHeader/>
          <w:jc w:val="center"/>
        </w:trPr>
        <w:tc>
          <w:tcPr>
            <w:tcW w:w="2191" w:type="dxa"/>
            <w:vMerge/>
            <w:shd w:val="clear" w:color="auto" w:fill="FFF2CC" w:themeFill="accent4" w:themeFillTint="33"/>
            <w:vAlign w:val="center"/>
          </w:tcPr>
          <w:p w14:paraId="5E810C01" w14:textId="77777777" w:rsidR="00004A08" w:rsidRPr="007F3828" w:rsidRDefault="00004A08" w:rsidP="004360BA">
            <w:pPr>
              <w:rPr>
                <w:rFonts w:ascii="標楷體" w:eastAsia="標楷體" w:hAnsi="標楷體"/>
              </w:rPr>
            </w:pPr>
          </w:p>
        </w:tc>
        <w:tc>
          <w:tcPr>
            <w:tcW w:w="2199" w:type="dxa"/>
            <w:vMerge/>
            <w:shd w:val="clear" w:color="auto" w:fill="FFF2CC" w:themeFill="accent4" w:themeFillTint="33"/>
          </w:tcPr>
          <w:p w14:paraId="17B6662C" w14:textId="77777777" w:rsidR="00004A08" w:rsidRPr="007F3828" w:rsidRDefault="00004A08" w:rsidP="004360BA">
            <w:pPr>
              <w:jc w:val="center"/>
              <w:rPr>
                <w:rFonts w:ascii="標楷體" w:eastAsia="標楷體" w:hAnsi="標楷體"/>
              </w:rPr>
            </w:pPr>
          </w:p>
        </w:tc>
        <w:tc>
          <w:tcPr>
            <w:tcW w:w="1559" w:type="dxa"/>
            <w:shd w:val="clear" w:color="auto" w:fill="FFF2CC" w:themeFill="accent4" w:themeFillTint="33"/>
            <w:vAlign w:val="center"/>
          </w:tcPr>
          <w:p w14:paraId="4B7A575D" w14:textId="77777777" w:rsidR="00004A08" w:rsidRPr="007F3828" w:rsidRDefault="00004A08" w:rsidP="004360BA">
            <w:pPr>
              <w:jc w:val="center"/>
              <w:rPr>
                <w:rFonts w:ascii="標楷體" w:eastAsia="標楷體" w:hAnsi="標楷體"/>
              </w:rPr>
            </w:pPr>
            <w:r w:rsidRPr="007F3828">
              <w:rPr>
                <w:rFonts w:ascii="標楷體" w:eastAsia="標楷體" w:hAnsi="標楷體" w:hint="eastAsia"/>
              </w:rPr>
              <w:t>完成時間</w:t>
            </w:r>
          </w:p>
        </w:tc>
        <w:tc>
          <w:tcPr>
            <w:tcW w:w="3544" w:type="dxa"/>
            <w:shd w:val="clear" w:color="auto" w:fill="FFF2CC" w:themeFill="accent4" w:themeFillTint="33"/>
            <w:vAlign w:val="center"/>
          </w:tcPr>
          <w:p w14:paraId="2F765929" w14:textId="77777777" w:rsidR="00004A08" w:rsidRPr="007F3828" w:rsidRDefault="00004A08" w:rsidP="004360BA">
            <w:pPr>
              <w:jc w:val="center"/>
              <w:rPr>
                <w:rFonts w:ascii="標楷體" w:eastAsia="標楷體" w:hAnsi="標楷體"/>
              </w:rPr>
            </w:pPr>
            <w:r w:rsidRPr="007F3828">
              <w:rPr>
                <w:rFonts w:ascii="標楷體" w:eastAsia="標楷體" w:hAnsi="標楷體" w:hint="eastAsia"/>
              </w:rPr>
              <w:t>衡量方式</w:t>
            </w:r>
          </w:p>
        </w:tc>
      </w:tr>
      <w:tr w:rsidR="007F3828" w:rsidRPr="007F3828" w14:paraId="37DE0450" w14:textId="77777777" w:rsidTr="004360BA">
        <w:trPr>
          <w:jc w:val="center"/>
        </w:trPr>
        <w:tc>
          <w:tcPr>
            <w:tcW w:w="2191" w:type="dxa"/>
            <w:vMerge w:val="restart"/>
            <w:shd w:val="clear" w:color="auto" w:fill="auto"/>
            <w:vAlign w:val="center"/>
          </w:tcPr>
          <w:p w14:paraId="4D5E653A" w14:textId="77777777" w:rsidR="00004A08" w:rsidRPr="007F3828" w:rsidRDefault="00004A08" w:rsidP="00A7389D">
            <w:pPr>
              <w:pStyle w:val="a3"/>
              <w:numPr>
                <w:ilvl w:val="0"/>
                <w:numId w:val="25"/>
              </w:numPr>
              <w:ind w:leftChars="0"/>
              <w:rPr>
                <w:rFonts w:ascii="標楷體" w:eastAsia="標楷體" w:hAnsi="標楷體"/>
              </w:rPr>
            </w:pPr>
            <w:r w:rsidRPr="007F3828">
              <w:rPr>
                <w:rFonts w:ascii="標楷體" w:eastAsia="標楷體" w:hAnsi="標楷體"/>
              </w:rPr>
              <w:t>提升學科領域教材教法實務研究質量</w:t>
            </w:r>
          </w:p>
        </w:tc>
        <w:tc>
          <w:tcPr>
            <w:tcW w:w="2199" w:type="dxa"/>
            <w:vMerge w:val="restart"/>
          </w:tcPr>
          <w:p w14:paraId="395E43B4" w14:textId="77777777" w:rsidR="00004A08" w:rsidRPr="007F3828" w:rsidRDefault="00004A08" w:rsidP="004360BA">
            <w:pPr>
              <w:rPr>
                <w:rFonts w:ascii="標楷體" w:eastAsia="標楷體" w:hAnsi="標楷體"/>
              </w:rPr>
            </w:pPr>
          </w:p>
        </w:tc>
        <w:tc>
          <w:tcPr>
            <w:tcW w:w="1559" w:type="dxa"/>
            <w:shd w:val="clear" w:color="auto" w:fill="auto"/>
            <w:vAlign w:val="center"/>
          </w:tcPr>
          <w:p w14:paraId="70581DDD" w14:textId="77777777" w:rsidR="00004A08" w:rsidRPr="007F3828" w:rsidRDefault="00004A08" w:rsidP="004360BA">
            <w:pPr>
              <w:rPr>
                <w:rFonts w:ascii="Times New Roman" w:eastAsia="標楷體" w:hAnsi="Times New Roman" w:cs="Times New Roman"/>
              </w:rPr>
            </w:pPr>
            <w:r w:rsidRPr="007F3828">
              <w:rPr>
                <w:rFonts w:ascii="Times New Roman" w:eastAsia="標楷體" w:hAnsi="Times New Roman" w:cs="Times New Roman"/>
              </w:rPr>
              <w:t>115</w:t>
            </w:r>
            <w:r w:rsidRPr="007F3828">
              <w:rPr>
                <w:rFonts w:ascii="Times New Roman" w:eastAsia="標楷體" w:hAnsi="Times New Roman" w:cs="Times New Roman"/>
              </w:rPr>
              <w:t>年</w:t>
            </w:r>
            <w:r w:rsidRPr="007F3828">
              <w:rPr>
                <w:rFonts w:ascii="Times New Roman" w:eastAsia="標楷體" w:hAnsi="Times New Roman" w:cs="Times New Roman"/>
              </w:rPr>
              <w:t>6</w:t>
            </w:r>
            <w:r w:rsidRPr="007F3828">
              <w:rPr>
                <w:rFonts w:ascii="Times New Roman" w:eastAsia="標楷體" w:hAnsi="Times New Roman" w:cs="Times New Roman"/>
              </w:rPr>
              <w:t>月</w:t>
            </w:r>
          </w:p>
        </w:tc>
        <w:tc>
          <w:tcPr>
            <w:tcW w:w="3544" w:type="dxa"/>
            <w:shd w:val="clear" w:color="auto" w:fill="auto"/>
            <w:vAlign w:val="center"/>
          </w:tcPr>
          <w:p w14:paraId="7F7EA071" w14:textId="77777777" w:rsidR="00004A08" w:rsidRPr="007F3828" w:rsidRDefault="00004A08" w:rsidP="004360BA">
            <w:pPr>
              <w:rPr>
                <w:rFonts w:ascii="標楷體" w:eastAsia="標楷體" w:hAnsi="標楷體"/>
              </w:rPr>
            </w:pPr>
          </w:p>
        </w:tc>
      </w:tr>
      <w:tr w:rsidR="007F3828" w:rsidRPr="007F3828" w14:paraId="44A07F36" w14:textId="77777777" w:rsidTr="004360BA">
        <w:trPr>
          <w:jc w:val="center"/>
        </w:trPr>
        <w:tc>
          <w:tcPr>
            <w:tcW w:w="2191" w:type="dxa"/>
            <w:vMerge/>
            <w:shd w:val="clear" w:color="auto" w:fill="auto"/>
            <w:vAlign w:val="center"/>
          </w:tcPr>
          <w:p w14:paraId="5B58553E" w14:textId="77777777" w:rsidR="00004A08" w:rsidRPr="007F3828" w:rsidRDefault="00004A08" w:rsidP="00A7389D">
            <w:pPr>
              <w:pStyle w:val="a3"/>
              <w:numPr>
                <w:ilvl w:val="0"/>
                <w:numId w:val="25"/>
              </w:numPr>
              <w:ind w:leftChars="0"/>
              <w:rPr>
                <w:rFonts w:ascii="標楷體" w:eastAsia="標楷體" w:hAnsi="標楷體"/>
              </w:rPr>
            </w:pPr>
          </w:p>
        </w:tc>
        <w:tc>
          <w:tcPr>
            <w:tcW w:w="2199" w:type="dxa"/>
            <w:vMerge/>
          </w:tcPr>
          <w:p w14:paraId="66CAFFBE" w14:textId="77777777" w:rsidR="00004A08" w:rsidRPr="007F3828" w:rsidRDefault="00004A08" w:rsidP="004360BA">
            <w:pPr>
              <w:rPr>
                <w:rFonts w:ascii="標楷體" w:eastAsia="標楷體" w:hAnsi="標楷體"/>
              </w:rPr>
            </w:pPr>
          </w:p>
        </w:tc>
        <w:tc>
          <w:tcPr>
            <w:tcW w:w="1559" w:type="dxa"/>
            <w:shd w:val="clear" w:color="auto" w:fill="auto"/>
            <w:vAlign w:val="center"/>
          </w:tcPr>
          <w:p w14:paraId="14C1FC29" w14:textId="77777777" w:rsidR="00004A08" w:rsidRPr="007F3828" w:rsidRDefault="00004A08" w:rsidP="004360BA">
            <w:pPr>
              <w:rPr>
                <w:rFonts w:ascii="Times New Roman" w:eastAsia="標楷體" w:hAnsi="Times New Roman" w:cs="Times New Roman"/>
              </w:rPr>
            </w:pPr>
            <w:r w:rsidRPr="007F3828">
              <w:rPr>
                <w:rFonts w:ascii="Times New Roman" w:eastAsia="標楷體" w:hAnsi="Times New Roman" w:cs="Times New Roman"/>
              </w:rPr>
              <w:t>115</w:t>
            </w:r>
            <w:r w:rsidRPr="007F3828">
              <w:rPr>
                <w:rFonts w:ascii="Times New Roman" w:eastAsia="標楷體" w:hAnsi="Times New Roman" w:cs="Times New Roman"/>
              </w:rPr>
              <w:t>年</w:t>
            </w:r>
            <w:r w:rsidRPr="007F3828">
              <w:rPr>
                <w:rFonts w:ascii="Times New Roman" w:eastAsia="標楷體" w:hAnsi="Times New Roman" w:cs="Times New Roman"/>
              </w:rPr>
              <w:t>12</w:t>
            </w:r>
            <w:r w:rsidRPr="007F3828">
              <w:rPr>
                <w:rFonts w:ascii="Times New Roman" w:eastAsia="標楷體" w:hAnsi="Times New Roman" w:cs="Times New Roman"/>
              </w:rPr>
              <w:t>月</w:t>
            </w:r>
          </w:p>
        </w:tc>
        <w:tc>
          <w:tcPr>
            <w:tcW w:w="3544" w:type="dxa"/>
            <w:shd w:val="clear" w:color="auto" w:fill="auto"/>
            <w:vAlign w:val="center"/>
          </w:tcPr>
          <w:p w14:paraId="70F36617" w14:textId="77777777" w:rsidR="00004A08" w:rsidRPr="007F3828" w:rsidRDefault="00004A08" w:rsidP="004360BA">
            <w:pPr>
              <w:rPr>
                <w:rFonts w:ascii="標楷體" w:eastAsia="標楷體" w:hAnsi="標楷體"/>
              </w:rPr>
            </w:pPr>
          </w:p>
        </w:tc>
      </w:tr>
      <w:tr w:rsidR="007F3828" w:rsidRPr="007F3828" w14:paraId="63FE2098" w14:textId="77777777" w:rsidTr="004360BA">
        <w:trPr>
          <w:jc w:val="center"/>
        </w:trPr>
        <w:tc>
          <w:tcPr>
            <w:tcW w:w="2191" w:type="dxa"/>
            <w:vMerge/>
            <w:shd w:val="clear" w:color="auto" w:fill="auto"/>
            <w:vAlign w:val="center"/>
          </w:tcPr>
          <w:p w14:paraId="5C3D0206" w14:textId="77777777" w:rsidR="00004A08" w:rsidRPr="007F3828" w:rsidRDefault="00004A08" w:rsidP="00A7389D">
            <w:pPr>
              <w:pStyle w:val="a3"/>
              <w:numPr>
                <w:ilvl w:val="0"/>
                <w:numId w:val="25"/>
              </w:numPr>
              <w:ind w:leftChars="0"/>
              <w:rPr>
                <w:rFonts w:ascii="標楷體" w:eastAsia="標楷體" w:hAnsi="標楷體"/>
              </w:rPr>
            </w:pPr>
          </w:p>
        </w:tc>
        <w:tc>
          <w:tcPr>
            <w:tcW w:w="2199" w:type="dxa"/>
            <w:vMerge/>
          </w:tcPr>
          <w:p w14:paraId="2B837DFE" w14:textId="77777777" w:rsidR="00004A08" w:rsidRPr="007F3828" w:rsidRDefault="00004A08" w:rsidP="004360BA">
            <w:pPr>
              <w:rPr>
                <w:rFonts w:ascii="標楷體" w:eastAsia="標楷體" w:hAnsi="標楷體"/>
              </w:rPr>
            </w:pPr>
          </w:p>
        </w:tc>
        <w:tc>
          <w:tcPr>
            <w:tcW w:w="1559" w:type="dxa"/>
            <w:shd w:val="clear" w:color="auto" w:fill="auto"/>
            <w:vAlign w:val="center"/>
          </w:tcPr>
          <w:p w14:paraId="6E853CA2" w14:textId="77777777" w:rsidR="00004A08" w:rsidRPr="007F3828" w:rsidRDefault="00004A08" w:rsidP="004360BA">
            <w:pPr>
              <w:rPr>
                <w:rFonts w:ascii="Times New Roman" w:eastAsia="標楷體" w:hAnsi="Times New Roman" w:cs="Times New Roman"/>
              </w:rPr>
            </w:pPr>
            <w:r w:rsidRPr="007F3828">
              <w:rPr>
                <w:rFonts w:ascii="Times New Roman" w:eastAsia="標楷體" w:hAnsi="Times New Roman" w:cs="Times New Roman"/>
              </w:rPr>
              <w:t>116</w:t>
            </w:r>
            <w:r w:rsidRPr="007F3828">
              <w:rPr>
                <w:rFonts w:ascii="Times New Roman" w:eastAsia="標楷體" w:hAnsi="Times New Roman" w:cs="Times New Roman"/>
              </w:rPr>
              <w:t>年</w:t>
            </w:r>
            <w:r w:rsidRPr="007F3828">
              <w:rPr>
                <w:rFonts w:ascii="Times New Roman" w:eastAsia="標楷體" w:hAnsi="Times New Roman" w:cs="Times New Roman"/>
              </w:rPr>
              <w:t>6</w:t>
            </w:r>
            <w:r w:rsidRPr="007F3828">
              <w:rPr>
                <w:rFonts w:ascii="Times New Roman" w:eastAsia="標楷體" w:hAnsi="Times New Roman" w:cs="Times New Roman"/>
              </w:rPr>
              <w:t>月</w:t>
            </w:r>
          </w:p>
        </w:tc>
        <w:tc>
          <w:tcPr>
            <w:tcW w:w="3544" w:type="dxa"/>
            <w:shd w:val="clear" w:color="auto" w:fill="auto"/>
            <w:vAlign w:val="center"/>
          </w:tcPr>
          <w:p w14:paraId="0873F802" w14:textId="77777777" w:rsidR="00004A08" w:rsidRPr="007F3828" w:rsidRDefault="00004A08" w:rsidP="004360BA">
            <w:pPr>
              <w:rPr>
                <w:rFonts w:ascii="標楷體" w:eastAsia="標楷體" w:hAnsi="標楷體"/>
              </w:rPr>
            </w:pPr>
          </w:p>
        </w:tc>
      </w:tr>
      <w:tr w:rsidR="007F3828" w:rsidRPr="007F3828" w14:paraId="5D73D2AA" w14:textId="77777777" w:rsidTr="004360BA">
        <w:trPr>
          <w:jc w:val="center"/>
        </w:trPr>
        <w:tc>
          <w:tcPr>
            <w:tcW w:w="2191" w:type="dxa"/>
            <w:vMerge/>
            <w:shd w:val="clear" w:color="auto" w:fill="auto"/>
            <w:vAlign w:val="center"/>
          </w:tcPr>
          <w:p w14:paraId="27354614" w14:textId="77777777" w:rsidR="00004A08" w:rsidRPr="007F3828" w:rsidRDefault="00004A08" w:rsidP="00A7389D">
            <w:pPr>
              <w:pStyle w:val="a3"/>
              <w:numPr>
                <w:ilvl w:val="0"/>
                <w:numId w:val="25"/>
              </w:numPr>
              <w:ind w:leftChars="0"/>
              <w:rPr>
                <w:rFonts w:ascii="標楷體" w:eastAsia="標楷體" w:hAnsi="標楷體"/>
              </w:rPr>
            </w:pPr>
          </w:p>
        </w:tc>
        <w:tc>
          <w:tcPr>
            <w:tcW w:w="2199" w:type="dxa"/>
            <w:vMerge/>
          </w:tcPr>
          <w:p w14:paraId="41CE4575" w14:textId="77777777" w:rsidR="00004A08" w:rsidRPr="007F3828" w:rsidRDefault="00004A08" w:rsidP="004360BA">
            <w:pPr>
              <w:rPr>
                <w:rFonts w:ascii="標楷體" w:eastAsia="標楷體" w:hAnsi="標楷體"/>
              </w:rPr>
            </w:pPr>
          </w:p>
        </w:tc>
        <w:tc>
          <w:tcPr>
            <w:tcW w:w="1559" w:type="dxa"/>
            <w:shd w:val="clear" w:color="auto" w:fill="auto"/>
            <w:vAlign w:val="center"/>
          </w:tcPr>
          <w:p w14:paraId="214B6B54" w14:textId="77777777" w:rsidR="00004A08" w:rsidRPr="007F3828" w:rsidRDefault="00004A08" w:rsidP="004360BA">
            <w:pPr>
              <w:rPr>
                <w:rFonts w:ascii="Times New Roman" w:eastAsia="標楷體" w:hAnsi="Times New Roman" w:cs="Times New Roman"/>
              </w:rPr>
            </w:pPr>
            <w:r w:rsidRPr="007F3828">
              <w:rPr>
                <w:rFonts w:ascii="Times New Roman" w:eastAsia="標楷體" w:hAnsi="Times New Roman" w:cs="Times New Roman"/>
              </w:rPr>
              <w:t>116</w:t>
            </w:r>
            <w:r w:rsidRPr="007F3828">
              <w:rPr>
                <w:rFonts w:ascii="Times New Roman" w:eastAsia="標楷體" w:hAnsi="Times New Roman" w:cs="Times New Roman"/>
              </w:rPr>
              <w:t>年</w:t>
            </w:r>
            <w:r w:rsidRPr="007F3828">
              <w:rPr>
                <w:rFonts w:ascii="Times New Roman" w:eastAsia="標楷體" w:hAnsi="Times New Roman" w:cs="Times New Roman"/>
              </w:rPr>
              <w:t>12</w:t>
            </w:r>
            <w:r w:rsidRPr="007F3828">
              <w:rPr>
                <w:rFonts w:ascii="Times New Roman" w:eastAsia="標楷體" w:hAnsi="Times New Roman" w:cs="Times New Roman"/>
              </w:rPr>
              <w:t>月</w:t>
            </w:r>
          </w:p>
        </w:tc>
        <w:tc>
          <w:tcPr>
            <w:tcW w:w="3544" w:type="dxa"/>
            <w:shd w:val="clear" w:color="auto" w:fill="auto"/>
            <w:vAlign w:val="center"/>
          </w:tcPr>
          <w:p w14:paraId="6561367A" w14:textId="77777777" w:rsidR="00004A08" w:rsidRPr="007F3828" w:rsidRDefault="00004A08" w:rsidP="004360BA">
            <w:pPr>
              <w:rPr>
                <w:rFonts w:ascii="標楷體" w:eastAsia="標楷體" w:hAnsi="標楷體"/>
              </w:rPr>
            </w:pPr>
          </w:p>
        </w:tc>
      </w:tr>
      <w:tr w:rsidR="007F3828" w:rsidRPr="007F3828" w14:paraId="422B84DA" w14:textId="77777777" w:rsidTr="004360BA">
        <w:trPr>
          <w:jc w:val="center"/>
        </w:trPr>
        <w:tc>
          <w:tcPr>
            <w:tcW w:w="2191" w:type="dxa"/>
            <w:vMerge w:val="restart"/>
            <w:shd w:val="clear" w:color="auto" w:fill="auto"/>
            <w:vAlign w:val="center"/>
          </w:tcPr>
          <w:p w14:paraId="3F65B6A0" w14:textId="77777777" w:rsidR="00004A08" w:rsidRPr="007F3828" w:rsidRDefault="00004A08" w:rsidP="00A7389D">
            <w:pPr>
              <w:pStyle w:val="a3"/>
              <w:numPr>
                <w:ilvl w:val="0"/>
                <w:numId w:val="25"/>
              </w:numPr>
              <w:ind w:leftChars="0"/>
              <w:rPr>
                <w:rFonts w:ascii="標楷體" w:eastAsia="標楷體" w:hAnsi="標楷體"/>
              </w:rPr>
            </w:pPr>
            <w:r w:rsidRPr="007F3828">
              <w:rPr>
                <w:rFonts w:ascii="標楷體" w:eastAsia="標楷體" w:hAnsi="標楷體"/>
              </w:rPr>
              <w:t>精進與</w:t>
            </w:r>
            <w:proofErr w:type="gramStart"/>
            <w:r w:rsidRPr="007F3828">
              <w:rPr>
                <w:rFonts w:ascii="標楷體" w:eastAsia="標楷體" w:hAnsi="標楷體"/>
              </w:rPr>
              <w:t>培育師培大學</w:t>
            </w:r>
            <w:proofErr w:type="gramEnd"/>
            <w:r w:rsidRPr="007F3828">
              <w:rPr>
                <w:rFonts w:ascii="標楷體" w:eastAsia="標楷體" w:hAnsi="標楷體"/>
              </w:rPr>
              <w:t>教材教法優質授課師資</w:t>
            </w:r>
          </w:p>
        </w:tc>
        <w:tc>
          <w:tcPr>
            <w:tcW w:w="2199" w:type="dxa"/>
            <w:vMerge w:val="restart"/>
          </w:tcPr>
          <w:p w14:paraId="3C1BDD0F" w14:textId="77777777" w:rsidR="00004A08" w:rsidRPr="007F3828" w:rsidRDefault="00004A08" w:rsidP="004360BA">
            <w:pPr>
              <w:rPr>
                <w:rFonts w:ascii="標楷體" w:eastAsia="標楷體" w:hAnsi="標楷體"/>
                <w:sz w:val="26"/>
                <w:szCs w:val="26"/>
              </w:rPr>
            </w:pPr>
          </w:p>
        </w:tc>
        <w:tc>
          <w:tcPr>
            <w:tcW w:w="1559" w:type="dxa"/>
            <w:shd w:val="clear" w:color="auto" w:fill="auto"/>
            <w:vAlign w:val="center"/>
          </w:tcPr>
          <w:p w14:paraId="13FC667D" w14:textId="77777777" w:rsidR="00004A08" w:rsidRPr="007F3828" w:rsidRDefault="00004A08" w:rsidP="004360BA">
            <w:pPr>
              <w:rPr>
                <w:rFonts w:ascii="Times New Roman" w:eastAsia="標楷體" w:hAnsi="Times New Roman" w:cs="Times New Roman"/>
              </w:rPr>
            </w:pPr>
            <w:r w:rsidRPr="007F3828">
              <w:rPr>
                <w:rFonts w:ascii="Times New Roman" w:eastAsia="標楷體" w:hAnsi="Times New Roman" w:cs="Times New Roman"/>
              </w:rPr>
              <w:t>115</w:t>
            </w:r>
            <w:r w:rsidRPr="007F3828">
              <w:rPr>
                <w:rFonts w:ascii="Times New Roman" w:eastAsia="標楷體" w:hAnsi="Times New Roman" w:cs="Times New Roman"/>
              </w:rPr>
              <w:t>年</w:t>
            </w:r>
            <w:r w:rsidRPr="007F3828">
              <w:rPr>
                <w:rFonts w:ascii="Times New Roman" w:eastAsia="標楷體" w:hAnsi="Times New Roman" w:cs="Times New Roman"/>
              </w:rPr>
              <w:t>6</w:t>
            </w:r>
            <w:r w:rsidRPr="007F3828">
              <w:rPr>
                <w:rFonts w:ascii="Times New Roman" w:eastAsia="標楷體" w:hAnsi="Times New Roman" w:cs="Times New Roman"/>
              </w:rPr>
              <w:t>月</w:t>
            </w:r>
          </w:p>
        </w:tc>
        <w:tc>
          <w:tcPr>
            <w:tcW w:w="3544" w:type="dxa"/>
            <w:shd w:val="clear" w:color="auto" w:fill="auto"/>
            <w:vAlign w:val="center"/>
          </w:tcPr>
          <w:p w14:paraId="54F47B50" w14:textId="77777777" w:rsidR="00004A08" w:rsidRPr="007F3828" w:rsidRDefault="00004A08" w:rsidP="004360BA">
            <w:pPr>
              <w:rPr>
                <w:rFonts w:ascii="標楷體" w:eastAsia="標楷體" w:hAnsi="標楷體"/>
              </w:rPr>
            </w:pPr>
          </w:p>
        </w:tc>
      </w:tr>
      <w:tr w:rsidR="007F3828" w:rsidRPr="007F3828" w14:paraId="4A66E72B" w14:textId="77777777" w:rsidTr="004360BA">
        <w:trPr>
          <w:jc w:val="center"/>
        </w:trPr>
        <w:tc>
          <w:tcPr>
            <w:tcW w:w="2191" w:type="dxa"/>
            <w:vMerge/>
            <w:shd w:val="clear" w:color="auto" w:fill="auto"/>
            <w:vAlign w:val="center"/>
          </w:tcPr>
          <w:p w14:paraId="1A948267" w14:textId="77777777" w:rsidR="00004A08" w:rsidRPr="007F3828" w:rsidRDefault="00004A08" w:rsidP="00A7389D">
            <w:pPr>
              <w:pStyle w:val="a3"/>
              <w:numPr>
                <w:ilvl w:val="0"/>
                <w:numId w:val="25"/>
              </w:numPr>
              <w:ind w:leftChars="0"/>
              <w:rPr>
                <w:rFonts w:ascii="標楷體" w:eastAsia="標楷體" w:hAnsi="標楷體"/>
              </w:rPr>
            </w:pPr>
          </w:p>
        </w:tc>
        <w:tc>
          <w:tcPr>
            <w:tcW w:w="2199" w:type="dxa"/>
            <w:vMerge/>
          </w:tcPr>
          <w:p w14:paraId="4E5B6FC6" w14:textId="77777777" w:rsidR="00004A08" w:rsidRPr="007F3828" w:rsidRDefault="00004A08" w:rsidP="004360BA">
            <w:pPr>
              <w:rPr>
                <w:rFonts w:ascii="標楷體" w:eastAsia="標楷體" w:hAnsi="標楷體"/>
                <w:sz w:val="26"/>
                <w:szCs w:val="26"/>
              </w:rPr>
            </w:pPr>
          </w:p>
        </w:tc>
        <w:tc>
          <w:tcPr>
            <w:tcW w:w="1559" w:type="dxa"/>
            <w:shd w:val="clear" w:color="auto" w:fill="auto"/>
            <w:vAlign w:val="center"/>
          </w:tcPr>
          <w:p w14:paraId="24DBEE46" w14:textId="77777777" w:rsidR="00004A08" w:rsidRPr="007F3828" w:rsidRDefault="00004A08" w:rsidP="004360BA">
            <w:pPr>
              <w:rPr>
                <w:rFonts w:ascii="Times New Roman" w:eastAsia="標楷體" w:hAnsi="Times New Roman" w:cs="Times New Roman"/>
              </w:rPr>
            </w:pPr>
            <w:r w:rsidRPr="007F3828">
              <w:rPr>
                <w:rFonts w:ascii="Times New Roman" w:eastAsia="標楷體" w:hAnsi="Times New Roman" w:cs="Times New Roman"/>
              </w:rPr>
              <w:t>115</w:t>
            </w:r>
            <w:r w:rsidRPr="007F3828">
              <w:rPr>
                <w:rFonts w:ascii="Times New Roman" w:eastAsia="標楷體" w:hAnsi="Times New Roman" w:cs="Times New Roman"/>
              </w:rPr>
              <w:t>年</w:t>
            </w:r>
            <w:r w:rsidRPr="007F3828">
              <w:rPr>
                <w:rFonts w:ascii="Times New Roman" w:eastAsia="標楷體" w:hAnsi="Times New Roman" w:cs="Times New Roman"/>
              </w:rPr>
              <w:t>12</w:t>
            </w:r>
            <w:r w:rsidRPr="007F3828">
              <w:rPr>
                <w:rFonts w:ascii="Times New Roman" w:eastAsia="標楷體" w:hAnsi="Times New Roman" w:cs="Times New Roman"/>
              </w:rPr>
              <w:t>月</w:t>
            </w:r>
          </w:p>
        </w:tc>
        <w:tc>
          <w:tcPr>
            <w:tcW w:w="3544" w:type="dxa"/>
            <w:shd w:val="clear" w:color="auto" w:fill="auto"/>
            <w:vAlign w:val="center"/>
          </w:tcPr>
          <w:p w14:paraId="2450CA20" w14:textId="77777777" w:rsidR="00004A08" w:rsidRPr="007F3828" w:rsidRDefault="00004A08" w:rsidP="004360BA">
            <w:pPr>
              <w:rPr>
                <w:rFonts w:ascii="標楷體" w:eastAsia="標楷體" w:hAnsi="標楷體"/>
                <w:sz w:val="26"/>
                <w:szCs w:val="26"/>
              </w:rPr>
            </w:pPr>
          </w:p>
        </w:tc>
      </w:tr>
      <w:tr w:rsidR="007F3828" w:rsidRPr="007F3828" w14:paraId="4DF09D7F" w14:textId="77777777" w:rsidTr="004360BA">
        <w:trPr>
          <w:jc w:val="center"/>
        </w:trPr>
        <w:tc>
          <w:tcPr>
            <w:tcW w:w="2191" w:type="dxa"/>
            <w:vMerge/>
            <w:shd w:val="clear" w:color="auto" w:fill="auto"/>
            <w:vAlign w:val="center"/>
          </w:tcPr>
          <w:p w14:paraId="68BF49A4" w14:textId="77777777" w:rsidR="00004A08" w:rsidRPr="007F3828" w:rsidRDefault="00004A08" w:rsidP="00A7389D">
            <w:pPr>
              <w:pStyle w:val="a3"/>
              <w:numPr>
                <w:ilvl w:val="0"/>
                <w:numId w:val="25"/>
              </w:numPr>
              <w:ind w:leftChars="0"/>
              <w:rPr>
                <w:rFonts w:ascii="標楷體" w:eastAsia="標楷體" w:hAnsi="標楷體"/>
              </w:rPr>
            </w:pPr>
          </w:p>
        </w:tc>
        <w:tc>
          <w:tcPr>
            <w:tcW w:w="2199" w:type="dxa"/>
            <w:vMerge/>
          </w:tcPr>
          <w:p w14:paraId="0D78FD6F" w14:textId="77777777" w:rsidR="00004A08" w:rsidRPr="007F3828" w:rsidRDefault="00004A08" w:rsidP="004360BA">
            <w:pPr>
              <w:rPr>
                <w:rFonts w:ascii="標楷體" w:eastAsia="標楷體" w:hAnsi="標楷體"/>
                <w:sz w:val="26"/>
                <w:szCs w:val="26"/>
              </w:rPr>
            </w:pPr>
          </w:p>
        </w:tc>
        <w:tc>
          <w:tcPr>
            <w:tcW w:w="1559" w:type="dxa"/>
            <w:shd w:val="clear" w:color="auto" w:fill="auto"/>
            <w:vAlign w:val="center"/>
          </w:tcPr>
          <w:p w14:paraId="759F5187" w14:textId="77777777" w:rsidR="00004A08" w:rsidRPr="007F3828" w:rsidRDefault="00004A08" w:rsidP="004360BA">
            <w:pPr>
              <w:rPr>
                <w:rFonts w:ascii="Times New Roman" w:eastAsia="標楷體" w:hAnsi="Times New Roman" w:cs="Times New Roman"/>
              </w:rPr>
            </w:pPr>
            <w:r w:rsidRPr="007F3828">
              <w:rPr>
                <w:rFonts w:ascii="Times New Roman" w:eastAsia="標楷體" w:hAnsi="Times New Roman" w:cs="Times New Roman"/>
              </w:rPr>
              <w:t>116</w:t>
            </w:r>
            <w:r w:rsidRPr="007F3828">
              <w:rPr>
                <w:rFonts w:ascii="Times New Roman" w:eastAsia="標楷體" w:hAnsi="Times New Roman" w:cs="Times New Roman"/>
              </w:rPr>
              <w:t>年</w:t>
            </w:r>
            <w:r w:rsidRPr="007F3828">
              <w:rPr>
                <w:rFonts w:ascii="Times New Roman" w:eastAsia="標楷體" w:hAnsi="Times New Roman" w:cs="Times New Roman"/>
              </w:rPr>
              <w:t>6</w:t>
            </w:r>
            <w:r w:rsidRPr="007F3828">
              <w:rPr>
                <w:rFonts w:ascii="Times New Roman" w:eastAsia="標楷體" w:hAnsi="Times New Roman" w:cs="Times New Roman"/>
              </w:rPr>
              <w:t>月</w:t>
            </w:r>
          </w:p>
        </w:tc>
        <w:tc>
          <w:tcPr>
            <w:tcW w:w="3544" w:type="dxa"/>
            <w:shd w:val="clear" w:color="auto" w:fill="auto"/>
            <w:vAlign w:val="center"/>
          </w:tcPr>
          <w:p w14:paraId="7C07AFCF" w14:textId="77777777" w:rsidR="00004A08" w:rsidRPr="007F3828" w:rsidRDefault="00004A08" w:rsidP="004360BA">
            <w:pPr>
              <w:rPr>
                <w:rFonts w:ascii="標楷體" w:eastAsia="標楷體" w:hAnsi="標楷體"/>
                <w:sz w:val="26"/>
                <w:szCs w:val="26"/>
              </w:rPr>
            </w:pPr>
          </w:p>
        </w:tc>
      </w:tr>
      <w:tr w:rsidR="007F3828" w:rsidRPr="007F3828" w14:paraId="33D14D5E" w14:textId="77777777" w:rsidTr="004360BA">
        <w:trPr>
          <w:jc w:val="center"/>
        </w:trPr>
        <w:tc>
          <w:tcPr>
            <w:tcW w:w="2191" w:type="dxa"/>
            <w:vMerge/>
            <w:shd w:val="clear" w:color="auto" w:fill="auto"/>
            <w:vAlign w:val="center"/>
          </w:tcPr>
          <w:p w14:paraId="22D6F05F" w14:textId="77777777" w:rsidR="00004A08" w:rsidRPr="007F3828" w:rsidRDefault="00004A08" w:rsidP="00A7389D">
            <w:pPr>
              <w:pStyle w:val="a3"/>
              <w:numPr>
                <w:ilvl w:val="0"/>
                <w:numId w:val="25"/>
              </w:numPr>
              <w:ind w:leftChars="0"/>
              <w:rPr>
                <w:rFonts w:ascii="標楷體" w:eastAsia="標楷體" w:hAnsi="標楷體"/>
              </w:rPr>
            </w:pPr>
          </w:p>
        </w:tc>
        <w:tc>
          <w:tcPr>
            <w:tcW w:w="2199" w:type="dxa"/>
            <w:vMerge/>
          </w:tcPr>
          <w:p w14:paraId="2AD0412F" w14:textId="77777777" w:rsidR="00004A08" w:rsidRPr="007F3828" w:rsidRDefault="00004A08" w:rsidP="004360BA">
            <w:pPr>
              <w:rPr>
                <w:rFonts w:ascii="標楷體" w:eastAsia="標楷體" w:hAnsi="標楷體"/>
                <w:sz w:val="26"/>
                <w:szCs w:val="26"/>
              </w:rPr>
            </w:pPr>
          </w:p>
        </w:tc>
        <w:tc>
          <w:tcPr>
            <w:tcW w:w="1559" w:type="dxa"/>
            <w:shd w:val="clear" w:color="auto" w:fill="auto"/>
            <w:vAlign w:val="center"/>
          </w:tcPr>
          <w:p w14:paraId="1261654B" w14:textId="77777777" w:rsidR="00004A08" w:rsidRPr="007F3828" w:rsidRDefault="00004A08" w:rsidP="004360BA">
            <w:pPr>
              <w:rPr>
                <w:rFonts w:ascii="Times New Roman" w:eastAsia="標楷體" w:hAnsi="Times New Roman" w:cs="Times New Roman"/>
              </w:rPr>
            </w:pPr>
            <w:r w:rsidRPr="007F3828">
              <w:rPr>
                <w:rFonts w:ascii="Times New Roman" w:eastAsia="標楷體" w:hAnsi="Times New Roman" w:cs="Times New Roman"/>
              </w:rPr>
              <w:t>116</w:t>
            </w:r>
            <w:r w:rsidRPr="007F3828">
              <w:rPr>
                <w:rFonts w:ascii="Times New Roman" w:eastAsia="標楷體" w:hAnsi="Times New Roman" w:cs="Times New Roman"/>
              </w:rPr>
              <w:t>年</w:t>
            </w:r>
            <w:r w:rsidRPr="007F3828">
              <w:rPr>
                <w:rFonts w:ascii="Times New Roman" w:eastAsia="標楷體" w:hAnsi="Times New Roman" w:cs="Times New Roman"/>
              </w:rPr>
              <w:t>12</w:t>
            </w:r>
            <w:r w:rsidRPr="007F3828">
              <w:rPr>
                <w:rFonts w:ascii="Times New Roman" w:eastAsia="標楷體" w:hAnsi="Times New Roman" w:cs="Times New Roman"/>
              </w:rPr>
              <w:t>月</w:t>
            </w:r>
          </w:p>
        </w:tc>
        <w:tc>
          <w:tcPr>
            <w:tcW w:w="3544" w:type="dxa"/>
            <w:shd w:val="clear" w:color="auto" w:fill="auto"/>
            <w:vAlign w:val="center"/>
          </w:tcPr>
          <w:p w14:paraId="3D77B115" w14:textId="77777777" w:rsidR="00004A08" w:rsidRPr="007F3828" w:rsidRDefault="00004A08" w:rsidP="004360BA">
            <w:pPr>
              <w:rPr>
                <w:rFonts w:ascii="標楷體" w:eastAsia="標楷體" w:hAnsi="標楷體"/>
                <w:sz w:val="26"/>
                <w:szCs w:val="26"/>
              </w:rPr>
            </w:pPr>
          </w:p>
        </w:tc>
      </w:tr>
      <w:tr w:rsidR="007F3828" w:rsidRPr="007F3828" w14:paraId="4EE96CDE" w14:textId="77777777" w:rsidTr="004360BA">
        <w:trPr>
          <w:jc w:val="center"/>
        </w:trPr>
        <w:tc>
          <w:tcPr>
            <w:tcW w:w="2191" w:type="dxa"/>
            <w:vMerge w:val="restart"/>
            <w:shd w:val="clear" w:color="auto" w:fill="auto"/>
            <w:vAlign w:val="center"/>
          </w:tcPr>
          <w:p w14:paraId="7F91E7B6" w14:textId="77777777" w:rsidR="00004A08" w:rsidRPr="007F3828" w:rsidRDefault="00004A08" w:rsidP="00A7389D">
            <w:pPr>
              <w:pStyle w:val="a3"/>
              <w:numPr>
                <w:ilvl w:val="0"/>
                <w:numId w:val="25"/>
              </w:numPr>
              <w:ind w:leftChars="0"/>
              <w:rPr>
                <w:rFonts w:ascii="標楷體" w:eastAsia="標楷體" w:hAnsi="標楷體"/>
              </w:rPr>
            </w:pPr>
            <w:r w:rsidRPr="007F3828">
              <w:rPr>
                <w:rFonts w:ascii="標楷體" w:eastAsia="標楷體" w:hAnsi="標楷體"/>
              </w:rPr>
              <w:t>推動教材教法研發融入</w:t>
            </w:r>
            <w:r w:rsidRPr="007F3828">
              <w:rPr>
                <w:rFonts w:ascii="標楷體" w:eastAsia="標楷體" w:hAnsi="標楷體"/>
                <w:szCs w:val="24"/>
              </w:rPr>
              <w:t>教育</w:t>
            </w:r>
            <w:r w:rsidRPr="007F3828">
              <w:rPr>
                <w:rFonts w:ascii="標楷體" w:eastAsia="標楷體" w:hAnsi="標楷體" w:hint="eastAsia"/>
                <w:szCs w:val="24"/>
              </w:rPr>
              <w:t>發展新興議題及做法</w:t>
            </w:r>
          </w:p>
        </w:tc>
        <w:tc>
          <w:tcPr>
            <w:tcW w:w="2199" w:type="dxa"/>
            <w:vMerge w:val="restart"/>
          </w:tcPr>
          <w:p w14:paraId="1B7325C8" w14:textId="77777777" w:rsidR="00004A08" w:rsidRPr="007F3828" w:rsidRDefault="00004A08" w:rsidP="004360BA">
            <w:pPr>
              <w:rPr>
                <w:rFonts w:ascii="標楷體" w:eastAsia="標楷體" w:hAnsi="標楷體"/>
                <w:sz w:val="26"/>
                <w:szCs w:val="26"/>
              </w:rPr>
            </w:pPr>
          </w:p>
        </w:tc>
        <w:tc>
          <w:tcPr>
            <w:tcW w:w="1559" w:type="dxa"/>
            <w:shd w:val="clear" w:color="auto" w:fill="auto"/>
            <w:vAlign w:val="center"/>
          </w:tcPr>
          <w:p w14:paraId="2B7D3C74" w14:textId="77777777" w:rsidR="00004A08" w:rsidRPr="007F3828" w:rsidRDefault="00004A08" w:rsidP="004360BA">
            <w:pPr>
              <w:rPr>
                <w:rFonts w:ascii="Times New Roman" w:eastAsia="標楷體" w:hAnsi="Times New Roman" w:cs="Times New Roman"/>
              </w:rPr>
            </w:pPr>
            <w:r w:rsidRPr="007F3828">
              <w:rPr>
                <w:rFonts w:ascii="Times New Roman" w:eastAsia="標楷體" w:hAnsi="Times New Roman" w:cs="Times New Roman"/>
              </w:rPr>
              <w:t>115</w:t>
            </w:r>
            <w:r w:rsidRPr="007F3828">
              <w:rPr>
                <w:rFonts w:ascii="Times New Roman" w:eastAsia="標楷體" w:hAnsi="Times New Roman" w:cs="Times New Roman"/>
              </w:rPr>
              <w:t>年</w:t>
            </w:r>
            <w:r w:rsidRPr="007F3828">
              <w:rPr>
                <w:rFonts w:ascii="Times New Roman" w:eastAsia="標楷體" w:hAnsi="Times New Roman" w:cs="Times New Roman"/>
              </w:rPr>
              <w:t>6</w:t>
            </w:r>
            <w:r w:rsidRPr="007F3828">
              <w:rPr>
                <w:rFonts w:ascii="Times New Roman" w:eastAsia="標楷體" w:hAnsi="Times New Roman" w:cs="Times New Roman"/>
              </w:rPr>
              <w:t>月</w:t>
            </w:r>
          </w:p>
        </w:tc>
        <w:tc>
          <w:tcPr>
            <w:tcW w:w="3544" w:type="dxa"/>
            <w:shd w:val="clear" w:color="auto" w:fill="auto"/>
            <w:vAlign w:val="center"/>
          </w:tcPr>
          <w:p w14:paraId="7E84FCF6" w14:textId="77777777" w:rsidR="00004A08" w:rsidRPr="007F3828" w:rsidRDefault="00004A08" w:rsidP="004360BA">
            <w:pPr>
              <w:rPr>
                <w:rFonts w:ascii="標楷體" w:eastAsia="標楷體" w:hAnsi="標楷體"/>
                <w:sz w:val="26"/>
                <w:szCs w:val="26"/>
              </w:rPr>
            </w:pPr>
          </w:p>
        </w:tc>
      </w:tr>
      <w:tr w:rsidR="007F3828" w:rsidRPr="007F3828" w14:paraId="7CF71433" w14:textId="77777777" w:rsidTr="004360BA">
        <w:trPr>
          <w:jc w:val="center"/>
        </w:trPr>
        <w:tc>
          <w:tcPr>
            <w:tcW w:w="2191" w:type="dxa"/>
            <w:vMerge/>
            <w:shd w:val="clear" w:color="auto" w:fill="auto"/>
            <w:vAlign w:val="center"/>
          </w:tcPr>
          <w:p w14:paraId="6C025218" w14:textId="77777777" w:rsidR="00004A08" w:rsidRPr="007F3828" w:rsidRDefault="00004A08" w:rsidP="00A7389D">
            <w:pPr>
              <w:pStyle w:val="a3"/>
              <w:numPr>
                <w:ilvl w:val="0"/>
                <w:numId w:val="25"/>
              </w:numPr>
              <w:ind w:leftChars="0"/>
              <w:rPr>
                <w:rFonts w:ascii="標楷體" w:eastAsia="標楷體" w:hAnsi="標楷體"/>
              </w:rPr>
            </w:pPr>
          </w:p>
        </w:tc>
        <w:tc>
          <w:tcPr>
            <w:tcW w:w="2199" w:type="dxa"/>
            <w:vMerge/>
          </w:tcPr>
          <w:p w14:paraId="30144D91" w14:textId="77777777" w:rsidR="00004A08" w:rsidRPr="007F3828" w:rsidRDefault="00004A08" w:rsidP="004360BA">
            <w:pPr>
              <w:rPr>
                <w:rFonts w:ascii="標楷體" w:eastAsia="標楷體" w:hAnsi="標楷體"/>
                <w:sz w:val="26"/>
                <w:szCs w:val="26"/>
              </w:rPr>
            </w:pPr>
          </w:p>
        </w:tc>
        <w:tc>
          <w:tcPr>
            <w:tcW w:w="1559" w:type="dxa"/>
            <w:shd w:val="clear" w:color="auto" w:fill="auto"/>
            <w:vAlign w:val="center"/>
          </w:tcPr>
          <w:p w14:paraId="15F08E6B" w14:textId="77777777" w:rsidR="00004A08" w:rsidRPr="007F3828" w:rsidRDefault="00004A08" w:rsidP="004360BA">
            <w:pPr>
              <w:rPr>
                <w:rFonts w:ascii="Times New Roman" w:eastAsia="標楷體" w:hAnsi="Times New Roman" w:cs="Times New Roman"/>
              </w:rPr>
            </w:pPr>
            <w:r w:rsidRPr="007F3828">
              <w:rPr>
                <w:rFonts w:ascii="Times New Roman" w:eastAsia="標楷體" w:hAnsi="Times New Roman" w:cs="Times New Roman"/>
              </w:rPr>
              <w:t>115</w:t>
            </w:r>
            <w:r w:rsidRPr="007F3828">
              <w:rPr>
                <w:rFonts w:ascii="Times New Roman" w:eastAsia="標楷體" w:hAnsi="Times New Roman" w:cs="Times New Roman"/>
              </w:rPr>
              <w:t>年</w:t>
            </w:r>
            <w:r w:rsidRPr="007F3828">
              <w:rPr>
                <w:rFonts w:ascii="Times New Roman" w:eastAsia="標楷體" w:hAnsi="Times New Roman" w:cs="Times New Roman"/>
              </w:rPr>
              <w:t>12</w:t>
            </w:r>
            <w:r w:rsidRPr="007F3828">
              <w:rPr>
                <w:rFonts w:ascii="Times New Roman" w:eastAsia="標楷體" w:hAnsi="Times New Roman" w:cs="Times New Roman"/>
              </w:rPr>
              <w:t>月</w:t>
            </w:r>
          </w:p>
        </w:tc>
        <w:tc>
          <w:tcPr>
            <w:tcW w:w="3544" w:type="dxa"/>
            <w:shd w:val="clear" w:color="auto" w:fill="auto"/>
            <w:vAlign w:val="center"/>
          </w:tcPr>
          <w:p w14:paraId="48945113" w14:textId="77777777" w:rsidR="00004A08" w:rsidRPr="007F3828" w:rsidRDefault="00004A08" w:rsidP="004360BA">
            <w:pPr>
              <w:rPr>
                <w:rFonts w:ascii="標楷體" w:eastAsia="標楷體" w:hAnsi="標楷體"/>
                <w:sz w:val="26"/>
                <w:szCs w:val="26"/>
              </w:rPr>
            </w:pPr>
          </w:p>
        </w:tc>
      </w:tr>
      <w:tr w:rsidR="007F3828" w:rsidRPr="007F3828" w14:paraId="4D196021" w14:textId="77777777" w:rsidTr="004360BA">
        <w:trPr>
          <w:jc w:val="center"/>
        </w:trPr>
        <w:tc>
          <w:tcPr>
            <w:tcW w:w="2191" w:type="dxa"/>
            <w:vMerge/>
            <w:shd w:val="clear" w:color="auto" w:fill="auto"/>
            <w:vAlign w:val="center"/>
          </w:tcPr>
          <w:p w14:paraId="2DCEE19D" w14:textId="77777777" w:rsidR="00004A08" w:rsidRPr="007F3828" w:rsidRDefault="00004A08" w:rsidP="00A7389D">
            <w:pPr>
              <w:pStyle w:val="a3"/>
              <w:numPr>
                <w:ilvl w:val="0"/>
                <w:numId w:val="25"/>
              </w:numPr>
              <w:ind w:leftChars="0"/>
              <w:rPr>
                <w:rFonts w:ascii="標楷體" w:eastAsia="標楷體" w:hAnsi="標楷體"/>
              </w:rPr>
            </w:pPr>
          </w:p>
        </w:tc>
        <w:tc>
          <w:tcPr>
            <w:tcW w:w="2199" w:type="dxa"/>
            <w:vMerge/>
          </w:tcPr>
          <w:p w14:paraId="74B20BE3" w14:textId="77777777" w:rsidR="00004A08" w:rsidRPr="007F3828" w:rsidRDefault="00004A08" w:rsidP="004360BA">
            <w:pPr>
              <w:rPr>
                <w:rFonts w:ascii="標楷體" w:eastAsia="標楷體" w:hAnsi="標楷體"/>
                <w:sz w:val="26"/>
                <w:szCs w:val="26"/>
              </w:rPr>
            </w:pPr>
          </w:p>
        </w:tc>
        <w:tc>
          <w:tcPr>
            <w:tcW w:w="1559" w:type="dxa"/>
            <w:shd w:val="clear" w:color="auto" w:fill="auto"/>
            <w:vAlign w:val="center"/>
          </w:tcPr>
          <w:p w14:paraId="6D7F0B15" w14:textId="77777777" w:rsidR="00004A08" w:rsidRPr="007F3828" w:rsidRDefault="00004A08" w:rsidP="004360BA">
            <w:pPr>
              <w:rPr>
                <w:rFonts w:ascii="Times New Roman" w:eastAsia="標楷體" w:hAnsi="Times New Roman" w:cs="Times New Roman"/>
              </w:rPr>
            </w:pPr>
            <w:r w:rsidRPr="007F3828">
              <w:rPr>
                <w:rFonts w:ascii="Times New Roman" w:eastAsia="標楷體" w:hAnsi="Times New Roman" w:cs="Times New Roman"/>
              </w:rPr>
              <w:t>116</w:t>
            </w:r>
            <w:r w:rsidRPr="007F3828">
              <w:rPr>
                <w:rFonts w:ascii="Times New Roman" w:eastAsia="標楷體" w:hAnsi="Times New Roman" w:cs="Times New Roman"/>
              </w:rPr>
              <w:t>年</w:t>
            </w:r>
            <w:r w:rsidRPr="007F3828">
              <w:rPr>
                <w:rFonts w:ascii="Times New Roman" w:eastAsia="標楷體" w:hAnsi="Times New Roman" w:cs="Times New Roman"/>
              </w:rPr>
              <w:t>6</w:t>
            </w:r>
            <w:r w:rsidRPr="007F3828">
              <w:rPr>
                <w:rFonts w:ascii="Times New Roman" w:eastAsia="標楷體" w:hAnsi="Times New Roman" w:cs="Times New Roman"/>
              </w:rPr>
              <w:t>月</w:t>
            </w:r>
          </w:p>
        </w:tc>
        <w:tc>
          <w:tcPr>
            <w:tcW w:w="3544" w:type="dxa"/>
            <w:shd w:val="clear" w:color="auto" w:fill="auto"/>
            <w:vAlign w:val="center"/>
          </w:tcPr>
          <w:p w14:paraId="3DD91C24" w14:textId="77777777" w:rsidR="00004A08" w:rsidRPr="007F3828" w:rsidRDefault="00004A08" w:rsidP="004360BA">
            <w:pPr>
              <w:rPr>
                <w:rFonts w:ascii="標楷體" w:eastAsia="標楷體" w:hAnsi="標楷體"/>
                <w:sz w:val="26"/>
                <w:szCs w:val="26"/>
              </w:rPr>
            </w:pPr>
          </w:p>
        </w:tc>
      </w:tr>
      <w:tr w:rsidR="007F3828" w:rsidRPr="007F3828" w14:paraId="059CE21D" w14:textId="77777777" w:rsidTr="004360BA">
        <w:trPr>
          <w:jc w:val="center"/>
        </w:trPr>
        <w:tc>
          <w:tcPr>
            <w:tcW w:w="2191" w:type="dxa"/>
            <w:vMerge/>
            <w:shd w:val="clear" w:color="auto" w:fill="auto"/>
            <w:vAlign w:val="center"/>
          </w:tcPr>
          <w:p w14:paraId="61899DAA" w14:textId="77777777" w:rsidR="00004A08" w:rsidRPr="007F3828" w:rsidRDefault="00004A08" w:rsidP="00A7389D">
            <w:pPr>
              <w:pStyle w:val="a3"/>
              <w:numPr>
                <w:ilvl w:val="0"/>
                <w:numId w:val="25"/>
              </w:numPr>
              <w:ind w:leftChars="0"/>
              <w:rPr>
                <w:rFonts w:ascii="標楷體" w:eastAsia="標楷體" w:hAnsi="標楷體"/>
              </w:rPr>
            </w:pPr>
          </w:p>
        </w:tc>
        <w:tc>
          <w:tcPr>
            <w:tcW w:w="2199" w:type="dxa"/>
            <w:vMerge/>
          </w:tcPr>
          <w:p w14:paraId="77726E21" w14:textId="77777777" w:rsidR="00004A08" w:rsidRPr="007F3828" w:rsidRDefault="00004A08" w:rsidP="004360BA">
            <w:pPr>
              <w:rPr>
                <w:rFonts w:ascii="標楷體" w:eastAsia="標楷體" w:hAnsi="標楷體"/>
                <w:sz w:val="26"/>
                <w:szCs w:val="26"/>
              </w:rPr>
            </w:pPr>
          </w:p>
        </w:tc>
        <w:tc>
          <w:tcPr>
            <w:tcW w:w="1559" w:type="dxa"/>
            <w:shd w:val="clear" w:color="auto" w:fill="auto"/>
            <w:vAlign w:val="center"/>
          </w:tcPr>
          <w:p w14:paraId="7BF7CCFD" w14:textId="77777777" w:rsidR="00004A08" w:rsidRPr="007F3828" w:rsidRDefault="00004A08" w:rsidP="004360BA">
            <w:pPr>
              <w:rPr>
                <w:rFonts w:ascii="Times New Roman" w:eastAsia="標楷體" w:hAnsi="Times New Roman" w:cs="Times New Roman"/>
              </w:rPr>
            </w:pPr>
            <w:r w:rsidRPr="007F3828">
              <w:rPr>
                <w:rFonts w:ascii="Times New Roman" w:eastAsia="標楷體" w:hAnsi="Times New Roman" w:cs="Times New Roman"/>
              </w:rPr>
              <w:t>116</w:t>
            </w:r>
            <w:r w:rsidRPr="007F3828">
              <w:rPr>
                <w:rFonts w:ascii="Times New Roman" w:eastAsia="標楷體" w:hAnsi="Times New Roman" w:cs="Times New Roman"/>
              </w:rPr>
              <w:t>年</w:t>
            </w:r>
            <w:r w:rsidRPr="007F3828">
              <w:rPr>
                <w:rFonts w:ascii="Times New Roman" w:eastAsia="標楷體" w:hAnsi="Times New Roman" w:cs="Times New Roman"/>
              </w:rPr>
              <w:t>12</w:t>
            </w:r>
            <w:r w:rsidRPr="007F3828">
              <w:rPr>
                <w:rFonts w:ascii="Times New Roman" w:eastAsia="標楷體" w:hAnsi="Times New Roman" w:cs="Times New Roman"/>
              </w:rPr>
              <w:t>月</w:t>
            </w:r>
          </w:p>
        </w:tc>
        <w:tc>
          <w:tcPr>
            <w:tcW w:w="3544" w:type="dxa"/>
            <w:shd w:val="clear" w:color="auto" w:fill="auto"/>
            <w:vAlign w:val="center"/>
          </w:tcPr>
          <w:p w14:paraId="6C80006A" w14:textId="77777777" w:rsidR="00004A08" w:rsidRPr="007F3828" w:rsidRDefault="00004A08" w:rsidP="004360BA">
            <w:pPr>
              <w:rPr>
                <w:rFonts w:ascii="標楷體" w:eastAsia="標楷體" w:hAnsi="標楷體"/>
                <w:sz w:val="26"/>
                <w:szCs w:val="26"/>
              </w:rPr>
            </w:pPr>
          </w:p>
        </w:tc>
      </w:tr>
      <w:tr w:rsidR="007F3828" w:rsidRPr="007F3828" w14:paraId="33C71366" w14:textId="77777777" w:rsidTr="004360BA">
        <w:trPr>
          <w:jc w:val="center"/>
        </w:trPr>
        <w:tc>
          <w:tcPr>
            <w:tcW w:w="2191" w:type="dxa"/>
            <w:vMerge w:val="restart"/>
            <w:shd w:val="clear" w:color="auto" w:fill="auto"/>
            <w:vAlign w:val="center"/>
          </w:tcPr>
          <w:p w14:paraId="6E9B32E5" w14:textId="77777777" w:rsidR="00004A08" w:rsidRPr="007F3828" w:rsidRDefault="00004A08" w:rsidP="00A7389D">
            <w:pPr>
              <w:pStyle w:val="a3"/>
              <w:numPr>
                <w:ilvl w:val="0"/>
                <w:numId w:val="25"/>
              </w:numPr>
              <w:ind w:leftChars="0"/>
              <w:rPr>
                <w:rFonts w:ascii="標楷體" w:eastAsia="標楷體" w:hAnsi="標楷體"/>
              </w:rPr>
            </w:pPr>
          </w:p>
        </w:tc>
        <w:tc>
          <w:tcPr>
            <w:tcW w:w="2199" w:type="dxa"/>
            <w:vMerge w:val="restart"/>
          </w:tcPr>
          <w:p w14:paraId="52FC7C84" w14:textId="77777777" w:rsidR="00004A08" w:rsidRPr="007F3828" w:rsidRDefault="00004A08" w:rsidP="004360BA">
            <w:pPr>
              <w:rPr>
                <w:rFonts w:ascii="標楷體" w:eastAsia="標楷體" w:hAnsi="標楷體"/>
                <w:sz w:val="26"/>
                <w:szCs w:val="26"/>
                <w:shd w:val="pct15" w:color="auto" w:fill="FFFFFF"/>
              </w:rPr>
            </w:pPr>
          </w:p>
        </w:tc>
        <w:tc>
          <w:tcPr>
            <w:tcW w:w="1559" w:type="dxa"/>
            <w:shd w:val="clear" w:color="auto" w:fill="auto"/>
            <w:vAlign w:val="center"/>
          </w:tcPr>
          <w:p w14:paraId="3B41C193" w14:textId="77777777" w:rsidR="00004A08" w:rsidRPr="007F3828" w:rsidRDefault="00004A08" w:rsidP="004360BA">
            <w:pPr>
              <w:rPr>
                <w:rFonts w:ascii="Times New Roman" w:eastAsia="標楷體" w:hAnsi="Times New Roman" w:cs="Times New Roman"/>
              </w:rPr>
            </w:pPr>
            <w:r w:rsidRPr="007F3828">
              <w:rPr>
                <w:rFonts w:ascii="Times New Roman" w:eastAsia="標楷體" w:hAnsi="Times New Roman" w:cs="Times New Roman"/>
              </w:rPr>
              <w:t>115</w:t>
            </w:r>
            <w:r w:rsidRPr="007F3828">
              <w:rPr>
                <w:rFonts w:ascii="Times New Roman" w:eastAsia="標楷體" w:hAnsi="Times New Roman" w:cs="Times New Roman"/>
              </w:rPr>
              <w:t>年</w:t>
            </w:r>
            <w:r w:rsidRPr="007F3828">
              <w:rPr>
                <w:rFonts w:ascii="Times New Roman" w:eastAsia="標楷體" w:hAnsi="Times New Roman" w:cs="Times New Roman"/>
              </w:rPr>
              <w:t>6</w:t>
            </w:r>
            <w:r w:rsidRPr="007F3828">
              <w:rPr>
                <w:rFonts w:ascii="Times New Roman" w:eastAsia="標楷體" w:hAnsi="Times New Roman" w:cs="Times New Roman"/>
              </w:rPr>
              <w:t>月</w:t>
            </w:r>
          </w:p>
        </w:tc>
        <w:tc>
          <w:tcPr>
            <w:tcW w:w="3544" w:type="dxa"/>
            <w:shd w:val="clear" w:color="auto" w:fill="auto"/>
            <w:vAlign w:val="center"/>
          </w:tcPr>
          <w:p w14:paraId="64ABF446" w14:textId="77777777" w:rsidR="00004A08" w:rsidRPr="007F3828" w:rsidRDefault="00004A08" w:rsidP="004360BA">
            <w:pPr>
              <w:rPr>
                <w:rFonts w:ascii="標楷體" w:eastAsia="標楷體" w:hAnsi="標楷體"/>
                <w:sz w:val="26"/>
                <w:szCs w:val="26"/>
                <w:shd w:val="pct15" w:color="auto" w:fill="FFFFFF"/>
              </w:rPr>
            </w:pPr>
          </w:p>
        </w:tc>
      </w:tr>
      <w:tr w:rsidR="007F3828" w:rsidRPr="007F3828" w14:paraId="39E5D1A6" w14:textId="77777777" w:rsidTr="004360BA">
        <w:trPr>
          <w:jc w:val="center"/>
        </w:trPr>
        <w:tc>
          <w:tcPr>
            <w:tcW w:w="2191" w:type="dxa"/>
            <w:vMerge/>
            <w:shd w:val="clear" w:color="auto" w:fill="auto"/>
            <w:vAlign w:val="center"/>
          </w:tcPr>
          <w:p w14:paraId="773FEE18" w14:textId="77777777" w:rsidR="00004A08" w:rsidRPr="007F3828" w:rsidRDefault="00004A08" w:rsidP="004360BA">
            <w:pPr>
              <w:pStyle w:val="a3"/>
              <w:ind w:leftChars="0" w:left="360"/>
              <w:rPr>
                <w:rFonts w:ascii="標楷體" w:eastAsia="標楷體" w:hAnsi="標楷體"/>
              </w:rPr>
            </w:pPr>
          </w:p>
        </w:tc>
        <w:tc>
          <w:tcPr>
            <w:tcW w:w="2199" w:type="dxa"/>
            <w:vMerge/>
          </w:tcPr>
          <w:p w14:paraId="6A9DF7D7" w14:textId="77777777" w:rsidR="00004A08" w:rsidRPr="007F3828" w:rsidRDefault="00004A08" w:rsidP="004360BA">
            <w:pPr>
              <w:rPr>
                <w:rFonts w:ascii="標楷體" w:eastAsia="標楷體" w:hAnsi="標楷體"/>
                <w:sz w:val="26"/>
                <w:szCs w:val="26"/>
                <w:shd w:val="pct15" w:color="auto" w:fill="FFFFFF"/>
              </w:rPr>
            </w:pPr>
          </w:p>
        </w:tc>
        <w:tc>
          <w:tcPr>
            <w:tcW w:w="1559" w:type="dxa"/>
            <w:shd w:val="clear" w:color="auto" w:fill="auto"/>
            <w:vAlign w:val="center"/>
          </w:tcPr>
          <w:p w14:paraId="4939ED50" w14:textId="77777777" w:rsidR="00004A08" w:rsidRPr="007F3828" w:rsidRDefault="00004A08" w:rsidP="004360BA">
            <w:pPr>
              <w:rPr>
                <w:rFonts w:ascii="Times New Roman" w:eastAsia="標楷體" w:hAnsi="Times New Roman" w:cs="Times New Roman"/>
              </w:rPr>
            </w:pPr>
            <w:r w:rsidRPr="007F3828">
              <w:rPr>
                <w:rFonts w:ascii="Times New Roman" w:eastAsia="標楷體" w:hAnsi="Times New Roman" w:cs="Times New Roman"/>
              </w:rPr>
              <w:t>115</w:t>
            </w:r>
            <w:r w:rsidRPr="007F3828">
              <w:rPr>
                <w:rFonts w:ascii="Times New Roman" w:eastAsia="標楷體" w:hAnsi="Times New Roman" w:cs="Times New Roman"/>
              </w:rPr>
              <w:t>年</w:t>
            </w:r>
            <w:r w:rsidRPr="007F3828">
              <w:rPr>
                <w:rFonts w:ascii="Times New Roman" w:eastAsia="標楷體" w:hAnsi="Times New Roman" w:cs="Times New Roman"/>
              </w:rPr>
              <w:t>12</w:t>
            </w:r>
            <w:r w:rsidRPr="007F3828">
              <w:rPr>
                <w:rFonts w:ascii="Times New Roman" w:eastAsia="標楷體" w:hAnsi="Times New Roman" w:cs="Times New Roman"/>
              </w:rPr>
              <w:t>月</w:t>
            </w:r>
          </w:p>
        </w:tc>
        <w:tc>
          <w:tcPr>
            <w:tcW w:w="3544" w:type="dxa"/>
            <w:shd w:val="clear" w:color="auto" w:fill="auto"/>
            <w:vAlign w:val="center"/>
          </w:tcPr>
          <w:p w14:paraId="4E51F9B7" w14:textId="77777777" w:rsidR="00004A08" w:rsidRPr="007F3828" w:rsidRDefault="00004A08" w:rsidP="004360BA">
            <w:pPr>
              <w:rPr>
                <w:rFonts w:ascii="標楷體" w:eastAsia="標楷體" w:hAnsi="標楷體"/>
                <w:sz w:val="26"/>
                <w:szCs w:val="26"/>
                <w:shd w:val="pct15" w:color="auto" w:fill="FFFFFF"/>
              </w:rPr>
            </w:pPr>
          </w:p>
        </w:tc>
      </w:tr>
      <w:tr w:rsidR="007F3828" w:rsidRPr="007F3828" w14:paraId="17607A0A" w14:textId="77777777" w:rsidTr="004360BA">
        <w:trPr>
          <w:jc w:val="center"/>
        </w:trPr>
        <w:tc>
          <w:tcPr>
            <w:tcW w:w="2191" w:type="dxa"/>
            <w:vMerge/>
            <w:shd w:val="clear" w:color="auto" w:fill="auto"/>
            <w:vAlign w:val="center"/>
          </w:tcPr>
          <w:p w14:paraId="40A8A3EC" w14:textId="77777777" w:rsidR="00004A08" w:rsidRPr="007F3828" w:rsidRDefault="00004A08" w:rsidP="004360BA">
            <w:pPr>
              <w:rPr>
                <w:rFonts w:ascii="標楷體" w:eastAsia="標楷體" w:hAnsi="標楷體"/>
                <w:sz w:val="26"/>
                <w:szCs w:val="26"/>
                <w:shd w:val="pct15" w:color="auto" w:fill="FFFFFF"/>
              </w:rPr>
            </w:pPr>
          </w:p>
        </w:tc>
        <w:tc>
          <w:tcPr>
            <w:tcW w:w="2199" w:type="dxa"/>
            <w:vMerge/>
          </w:tcPr>
          <w:p w14:paraId="20A56DAD" w14:textId="77777777" w:rsidR="00004A08" w:rsidRPr="007F3828" w:rsidRDefault="00004A08" w:rsidP="004360BA">
            <w:pPr>
              <w:rPr>
                <w:rFonts w:ascii="標楷體" w:eastAsia="標楷體" w:hAnsi="標楷體"/>
                <w:sz w:val="26"/>
                <w:szCs w:val="26"/>
                <w:shd w:val="pct15" w:color="auto" w:fill="FFFFFF"/>
              </w:rPr>
            </w:pPr>
          </w:p>
        </w:tc>
        <w:tc>
          <w:tcPr>
            <w:tcW w:w="1559" w:type="dxa"/>
            <w:shd w:val="clear" w:color="auto" w:fill="auto"/>
            <w:vAlign w:val="center"/>
          </w:tcPr>
          <w:p w14:paraId="056D50A1" w14:textId="77777777" w:rsidR="00004A08" w:rsidRPr="007F3828" w:rsidRDefault="00004A08" w:rsidP="004360BA">
            <w:pPr>
              <w:rPr>
                <w:rFonts w:ascii="Times New Roman" w:eastAsia="標楷體" w:hAnsi="Times New Roman" w:cs="Times New Roman"/>
              </w:rPr>
            </w:pPr>
            <w:r w:rsidRPr="007F3828">
              <w:rPr>
                <w:rFonts w:ascii="Times New Roman" w:eastAsia="標楷體" w:hAnsi="Times New Roman" w:cs="Times New Roman"/>
              </w:rPr>
              <w:t>116</w:t>
            </w:r>
            <w:r w:rsidRPr="007F3828">
              <w:rPr>
                <w:rFonts w:ascii="Times New Roman" w:eastAsia="標楷體" w:hAnsi="Times New Roman" w:cs="Times New Roman"/>
              </w:rPr>
              <w:t>年</w:t>
            </w:r>
            <w:r w:rsidRPr="007F3828">
              <w:rPr>
                <w:rFonts w:ascii="Times New Roman" w:eastAsia="標楷體" w:hAnsi="Times New Roman" w:cs="Times New Roman"/>
              </w:rPr>
              <w:t>6</w:t>
            </w:r>
            <w:r w:rsidRPr="007F3828">
              <w:rPr>
                <w:rFonts w:ascii="Times New Roman" w:eastAsia="標楷體" w:hAnsi="Times New Roman" w:cs="Times New Roman"/>
              </w:rPr>
              <w:t>月</w:t>
            </w:r>
          </w:p>
        </w:tc>
        <w:tc>
          <w:tcPr>
            <w:tcW w:w="3544" w:type="dxa"/>
            <w:shd w:val="clear" w:color="auto" w:fill="auto"/>
            <w:vAlign w:val="center"/>
          </w:tcPr>
          <w:p w14:paraId="4DBAEE9A" w14:textId="77777777" w:rsidR="00004A08" w:rsidRPr="007F3828" w:rsidRDefault="00004A08" w:rsidP="004360BA">
            <w:pPr>
              <w:rPr>
                <w:rFonts w:ascii="標楷體" w:eastAsia="標楷體" w:hAnsi="標楷體"/>
                <w:sz w:val="26"/>
                <w:szCs w:val="26"/>
                <w:shd w:val="pct15" w:color="auto" w:fill="FFFFFF"/>
              </w:rPr>
            </w:pPr>
          </w:p>
        </w:tc>
      </w:tr>
      <w:tr w:rsidR="007F3828" w:rsidRPr="007F3828" w14:paraId="01AE6516" w14:textId="77777777" w:rsidTr="004360BA">
        <w:trPr>
          <w:trHeight w:val="441"/>
          <w:jc w:val="center"/>
        </w:trPr>
        <w:tc>
          <w:tcPr>
            <w:tcW w:w="2191" w:type="dxa"/>
            <w:vMerge/>
            <w:shd w:val="clear" w:color="auto" w:fill="auto"/>
            <w:vAlign w:val="center"/>
          </w:tcPr>
          <w:p w14:paraId="6B36A147" w14:textId="77777777" w:rsidR="00004A08" w:rsidRPr="007F3828" w:rsidRDefault="00004A08" w:rsidP="004360BA">
            <w:pPr>
              <w:rPr>
                <w:rFonts w:ascii="標楷體" w:eastAsia="標楷體" w:hAnsi="標楷體"/>
                <w:sz w:val="26"/>
                <w:szCs w:val="26"/>
                <w:shd w:val="pct15" w:color="auto" w:fill="FFFFFF"/>
              </w:rPr>
            </w:pPr>
          </w:p>
        </w:tc>
        <w:tc>
          <w:tcPr>
            <w:tcW w:w="2199" w:type="dxa"/>
            <w:vMerge/>
          </w:tcPr>
          <w:p w14:paraId="29D62438" w14:textId="77777777" w:rsidR="00004A08" w:rsidRPr="007F3828" w:rsidRDefault="00004A08" w:rsidP="004360BA">
            <w:pPr>
              <w:rPr>
                <w:rFonts w:ascii="標楷體" w:eastAsia="標楷體" w:hAnsi="標楷體"/>
                <w:sz w:val="26"/>
                <w:szCs w:val="26"/>
                <w:shd w:val="pct15" w:color="auto" w:fill="FFFFFF"/>
              </w:rPr>
            </w:pPr>
          </w:p>
        </w:tc>
        <w:tc>
          <w:tcPr>
            <w:tcW w:w="1559" w:type="dxa"/>
            <w:shd w:val="clear" w:color="auto" w:fill="auto"/>
            <w:vAlign w:val="center"/>
          </w:tcPr>
          <w:p w14:paraId="173842E6" w14:textId="77777777" w:rsidR="00004A08" w:rsidRPr="007F3828" w:rsidRDefault="00004A08" w:rsidP="004360BA">
            <w:pPr>
              <w:rPr>
                <w:rFonts w:ascii="Times New Roman" w:eastAsia="標楷體" w:hAnsi="Times New Roman" w:cs="Times New Roman"/>
              </w:rPr>
            </w:pPr>
            <w:r w:rsidRPr="007F3828">
              <w:rPr>
                <w:rFonts w:ascii="Times New Roman" w:eastAsia="標楷體" w:hAnsi="Times New Roman" w:cs="Times New Roman"/>
              </w:rPr>
              <w:t>116</w:t>
            </w:r>
            <w:r w:rsidRPr="007F3828">
              <w:rPr>
                <w:rFonts w:ascii="Times New Roman" w:eastAsia="標楷體" w:hAnsi="Times New Roman" w:cs="Times New Roman"/>
              </w:rPr>
              <w:t>年</w:t>
            </w:r>
            <w:r w:rsidRPr="007F3828">
              <w:rPr>
                <w:rFonts w:ascii="Times New Roman" w:eastAsia="標楷體" w:hAnsi="Times New Roman" w:cs="Times New Roman"/>
              </w:rPr>
              <w:t>12</w:t>
            </w:r>
            <w:r w:rsidRPr="007F3828">
              <w:rPr>
                <w:rFonts w:ascii="Times New Roman" w:eastAsia="標楷體" w:hAnsi="Times New Roman" w:cs="Times New Roman"/>
              </w:rPr>
              <w:t>月</w:t>
            </w:r>
          </w:p>
        </w:tc>
        <w:tc>
          <w:tcPr>
            <w:tcW w:w="3544" w:type="dxa"/>
            <w:shd w:val="clear" w:color="auto" w:fill="auto"/>
            <w:vAlign w:val="center"/>
          </w:tcPr>
          <w:p w14:paraId="646B4120" w14:textId="77777777" w:rsidR="00004A08" w:rsidRPr="007F3828" w:rsidRDefault="00004A08" w:rsidP="004360BA">
            <w:pPr>
              <w:rPr>
                <w:rFonts w:ascii="標楷體" w:eastAsia="標楷體" w:hAnsi="標楷體"/>
                <w:sz w:val="26"/>
                <w:szCs w:val="26"/>
                <w:shd w:val="pct15" w:color="auto" w:fill="FFFFFF"/>
              </w:rPr>
            </w:pPr>
          </w:p>
        </w:tc>
      </w:tr>
      <w:tr w:rsidR="007F3828" w:rsidRPr="007F3828" w14:paraId="2F5E9C62" w14:textId="77777777" w:rsidTr="004360BA">
        <w:trPr>
          <w:trHeight w:val="441"/>
          <w:jc w:val="center"/>
        </w:trPr>
        <w:tc>
          <w:tcPr>
            <w:tcW w:w="2191" w:type="dxa"/>
            <w:vMerge w:val="restart"/>
            <w:shd w:val="clear" w:color="auto" w:fill="auto"/>
            <w:vAlign w:val="center"/>
          </w:tcPr>
          <w:p w14:paraId="1A68A528" w14:textId="77777777" w:rsidR="00004A08" w:rsidRPr="007F3828" w:rsidRDefault="00004A08" w:rsidP="00A7389D">
            <w:pPr>
              <w:pStyle w:val="a3"/>
              <w:numPr>
                <w:ilvl w:val="0"/>
                <w:numId w:val="25"/>
              </w:numPr>
              <w:ind w:leftChars="0"/>
              <w:rPr>
                <w:rFonts w:ascii="標楷體" w:eastAsia="標楷體" w:hAnsi="標楷體"/>
              </w:rPr>
            </w:pPr>
          </w:p>
        </w:tc>
        <w:tc>
          <w:tcPr>
            <w:tcW w:w="2199" w:type="dxa"/>
            <w:vMerge w:val="restart"/>
          </w:tcPr>
          <w:p w14:paraId="3B94B0CC" w14:textId="77777777" w:rsidR="00004A08" w:rsidRPr="007F3828" w:rsidRDefault="00004A08" w:rsidP="004360BA">
            <w:pPr>
              <w:rPr>
                <w:rFonts w:ascii="標楷體" w:eastAsia="標楷體" w:hAnsi="標楷體"/>
                <w:sz w:val="26"/>
                <w:szCs w:val="26"/>
                <w:shd w:val="pct15" w:color="auto" w:fill="FFFFFF"/>
              </w:rPr>
            </w:pPr>
          </w:p>
        </w:tc>
        <w:tc>
          <w:tcPr>
            <w:tcW w:w="1559" w:type="dxa"/>
            <w:shd w:val="clear" w:color="auto" w:fill="auto"/>
            <w:vAlign w:val="center"/>
          </w:tcPr>
          <w:p w14:paraId="524F549B" w14:textId="77777777" w:rsidR="00004A08" w:rsidRPr="007F3828" w:rsidRDefault="00004A08" w:rsidP="004360BA">
            <w:pPr>
              <w:rPr>
                <w:rFonts w:ascii="Times New Roman" w:eastAsia="標楷體" w:hAnsi="Times New Roman" w:cs="Times New Roman"/>
              </w:rPr>
            </w:pPr>
            <w:r w:rsidRPr="007F3828">
              <w:rPr>
                <w:rFonts w:ascii="Times New Roman" w:eastAsia="標楷體" w:hAnsi="Times New Roman" w:cs="Times New Roman"/>
              </w:rPr>
              <w:t>115</w:t>
            </w:r>
            <w:r w:rsidRPr="007F3828">
              <w:rPr>
                <w:rFonts w:ascii="Times New Roman" w:eastAsia="標楷體" w:hAnsi="Times New Roman" w:cs="Times New Roman"/>
              </w:rPr>
              <w:t>年</w:t>
            </w:r>
            <w:r w:rsidRPr="007F3828">
              <w:rPr>
                <w:rFonts w:ascii="Times New Roman" w:eastAsia="標楷體" w:hAnsi="Times New Roman" w:cs="Times New Roman"/>
              </w:rPr>
              <w:t>6</w:t>
            </w:r>
            <w:r w:rsidRPr="007F3828">
              <w:rPr>
                <w:rFonts w:ascii="Times New Roman" w:eastAsia="標楷體" w:hAnsi="Times New Roman" w:cs="Times New Roman"/>
              </w:rPr>
              <w:t>月</w:t>
            </w:r>
          </w:p>
        </w:tc>
        <w:tc>
          <w:tcPr>
            <w:tcW w:w="3544" w:type="dxa"/>
            <w:shd w:val="clear" w:color="auto" w:fill="auto"/>
            <w:vAlign w:val="center"/>
          </w:tcPr>
          <w:p w14:paraId="486D979F" w14:textId="77777777" w:rsidR="00004A08" w:rsidRPr="007F3828" w:rsidRDefault="00004A08" w:rsidP="004360BA">
            <w:pPr>
              <w:rPr>
                <w:rFonts w:ascii="標楷體" w:eastAsia="標楷體" w:hAnsi="標楷體"/>
                <w:sz w:val="26"/>
                <w:szCs w:val="26"/>
                <w:shd w:val="pct15" w:color="auto" w:fill="FFFFFF"/>
              </w:rPr>
            </w:pPr>
          </w:p>
        </w:tc>
      </w:tr>
      <w:tr w:rsidR="007F3828" w:rsidRPr="007F3828" w14:paraId="405282E0" w14:textId="77777777" w:rsidTr="004360BA">
        <w:trPr>
          <w:trHeight w:val="441"/>
          <w:jc w:val="center"/>
        </w:trPr>
        <w:tc>
          <w:tcPr>
            <w:tcW w:w="2191" w:type="dxa"/>
            <w:vMerge/>
            <w:shd w:val="clear" w:color="auto" w:fill="auto"/>
            <w:vAlign w:val="center"/>
          </w:tcPr>
          <w:p w14:paraId="5BA22B79" w14:textId="77777777" w:rsidR="00004A08" w:rsidRPr="007F3828" w:rsidRDefault="00004A08" w:rsidP="00A7389D">
            <w:pPr>
              <w:pStyle w:val="a3"/>
              <w:numPr>
                <w:ilvl w:val="0"/>
                <w:numId w:val="25"/>
              </w:numPr>
              <w:ind w:leftChars="0"/>
              <w:rPr>
                <w:rFonts w:ascii="標楷體" w:eastAsia="標楷體" w:hAnsi="標楷體"/>
              </w:rPr>
            </w:pPr>
          </w:p>
        </w:tc>
        <w:tc>
          <w:tcPr>
            <w:tcW w:w="2199" w:type="dxa"/>
            <w:vMerge/>
          </w:tcPr>
          <w:p w14:paraId="776AB2EB" w14:textId="77777777" w:rsidR="00004A08" w:rsidRPr="007F3828" w:rsidRDefault="00004A08" w:rsidP="004360BA">
            <w:pPr>
              <w:rPr>
                <w:rFonts w:ascii="標楷體" w:eastAsia="標楷體" w:hAnsi="標楷體"/>
                <w:sz w:val="26"/>
                <w:szCs w:val="26"/>
                <w:shd w:val="pct15" w:color="auto" w:fill="FFFFFF"/>
              </w:rPr>
            </w:pPr>
          </w:p>
        </w:tc>
        <w:tc>
          <w:tcPr>
            <w:tcW w:w="1559" w:type="dxa"/>
            <w:shd w:val="clear" w:color="auto" w:fill="auto"/>
            <w:vAlign w:val="center"/>
          </w:tcPr>
          <w:p w14:paraId="535EEC23" w14:textId="77777777" w:rsidR="00004A08" w:rsidRPr="007F3828" w:rsidRDefault="00004A08" w:rsidP="004360BA">
            <w:pPr>
              <w:rPr>
                <w:rFonts w:ascii="Times New Roman" w:eastAsia="標楷體" w:hAnsi="Times New Roman" w:cs="Times New Roman"/>
              </w:rPr>
            </w:pPr>
            <w:r w:rsidRPr="007F3828">
              <w:rPr>
                <w:rFonts w:ascii="Times New Roman" w:eastAsia="標楷體" w:hAnsi="Times New Roman" w:cs="Times New Roman"/>
              </w:rPr>
              <w:t>115</w:t>
            </w:r>
            <w:r w:rsidRPr="007F3828">
              <w:rPr>
                <w:rFonts w:ascii="Times New Roman" w:eastAsia="標楷體" w:hAnsi="Times New Roman" w:cs="Times New Roman"/>
              </w:rPr>
              <w:t>年</w:t>
            </w:r>
            <w:r w:rsidRPr="007F3828">
              <w:rPr>
                <w:rFonts w:ascii="Times New Roman" w:eastAsia="標楷體" w:hAnsi="Times New Roman" w:cs="Times New Roman"/>
              </w:rPr>
              <w:t>12</w:t>
            </w:r>
            <w:r w:rsidRPr="007F3828">
              <w:rPr>
                <w:rFonts w:ascii="Times New Roman" w:eastAsia="標楷體" w:hAnsi="Times New Roman" w:cs="Times New Roman"/>
              </w:rPr>
              <w:t>月</w:t>
            </w:r>
          </w:p>
        </w:tc>
        <w:tc>
          <w:tcPr>
            <w:tcW w:w="3544" w:type="dxa"/>
            <w:shd w:val="clear" w:color="auto" w:fill="auto"/>
            <w:vAlign w:val="center"/>
          </w:tcPr>
          <w:p w14:paraId="7B95E3D6" w14:textId="77777777" w:rsidR="00004A08" w:rsidRPr="007F3828" w:rsidRDefault="00004A08" w:rsidP="004360BA">
            <w:pPr>
              <w:rPr>
                <w:rFonts w:ascii="標楷體" w:eastAsia="標楷體" w:hAnsi="標楷體"/>
                <w:sz w:val="26"/>
                <w:szCs w:val="26"/>
                <w:shd w:val="pct15" w:color="auto" w:fill="FFFFFF"/>
              </w:rPr>
            </w:pPr>
          </w:p>
        </w:tc>
      </w:tr>
      <w:tr w:rsidR="007F3828" w:rsidRPr="007F3828" w14:paraId="31B8F85C" w14:textId="77777777" w:rsidTr="004360BA">
        <w:trPr>
          <w:trHeight w:val="441"/>
          <w:jc w:val="center"/>
        </w:trPr>
        <w:tc>
          <w:tcPr>
            <w:tcW w:w="2191" w:type="dxa"/>
            <w:vMerge/>
            <w:shd w:val="clear" w:color="auto" w:fill="auto"/>
            <w:vAlign w:val="center"/>
          </w:tcPr>
          <w:p w14:paraId="3873A836" w14:textId="77777777" w:rsidR="00004A08" w:rsidRPr="007F3828" w:rsidRDefault="00004A08" w:rsidP="00A7389D">
            <w:pPr>
              <w:pStyle w:val="a3"/>
              <w:numPr>
                <w:ilvl w:val="0"/>
                <w:numId w:val="25"/>
              </w:numPr>
              <w:ind w:leftChars="0"/>
              <w:rPr>
                <w:rFonts w:ascii="標楷體" w:eastAsia="標楷體" w:hAnsi="標楷體"/>
              </w:rPr>
            </w:pPr>
          </w:p>
        </w:tc>
        <w:tc>
          <w:tcPr>
            <w:tcW w:w="2199" w:type="dxa"/>
            <w:vMerge/>
          </w:tcPr>
          <w:p w14:paraId="4808FB7B" w14:textId="77777777" w:rsidR="00004A08" w:rsidRPr="007F3828" w:rsidRDefault="00004A08" w:rsidP="004360BA">
            <w:pPr>
              <w:rPr>
                <w:rFonts w:ascii="標楷體" w:eastAsia="標楷體" w:hAnsi="標楷體"/>
                <w:sz w:val="26"/>
                <w:szCs w:val="26"/>
                <w:shd w:val="pct15" w:color="auto" w:fill="FFFFFF"/>
              </w:rPr>
            </w:pPr>
          </w:p>
        </w:tc>
        <w:tc>
          <w:tcPr>
            <w:tcW w:w="1559" w:type="dxa"/>
            <w:shd w:val="clear" w:color="auto" w:fill="auto"/>
            <w:vAlign w:val="center"/>
          </w:tcPr>
          <w:p w14:paraId="1BA46BB0" w14:textId="77777777" w:rsidR="00004A08" w:rsidRPr="007F3828" w:rsidRDefault="00004A08" w:rsidP="004360BA">
            <w:pPr>
              <w:rPr>
                <w:rFonts w:ascii="Times New Roman" w:eastAsia="標楷體" w:hAnsi="Times New Roman" w:cs="Times New Roman"/>
              </w:rPr>
            </w:pPr>
            <w:r w:rsidRPr="007F3828">
              <w:rPr>
                <w:rFonts w:ascii="Times New Roman" w:eastAsia="標楷體" w:hAnsi="Times New Roman" w:cs="Times New Roman"/>
              </w:rPr>
              <w:t>116</w:t>
            </w:r>
            <w:r w:rsidRPr="007F3828">
              <w:rPr>
                <w:rFonts w:ascii="Times New Roman" w:eastAsia="標楷體" w:hAnsi="Times New Roman" w:cs="Times New Roman"/>
              </w:rPr>
              <w:t>年</w:t>
            </w:r>
            <w:r w:rsidRPr="007F3828">
              <w:rPr>
                <w:rFonts w:ascii="Times New Roman" w:eastAsia="標楷體" w:hAnsi="Times New Roman" w:cs="Times New Roman"/>
              </w:rPr>
              <w:t>6</w:t>
            </w:r>
            <w:r w:rsidRPr="007F3828">
              <w:rPr>
                <w:rFonts w:ascii="Times New Roman" w:eastAsia="標楷體" w:hAnsi="Times New Roman" w:cs="Times New Roman"/>
              </w:rPr>
              <w:t>月</w:t>
            </w:r>
          </w:p>
        </w:tc>
        <w:tc>
          <w:tcPr>
            <w:tcW w:w="3544" w:type="dxa"/>
            <w:shd w:val="clear" w:color="auto" w:fill="auto"/>
            <w:vAlign w:val="center"/>
          </w:tcPr>
          <w:p w14:paraId="0DC3F5CA" w14:textId="77777777" w:rsidR="00004A08" w:rsidRPr="007F3828" w:rsidRDefault="00004A08" w:rsidP="004360BA">
            <w:pPr>
              <w:rPr>
                <w:rFonts w:ascii="標楷體" w:eastAsia="標楷體" w:hAnsi="標楷體"/>
                <w:sz w:val="26"/>
                <w:szCs w:val="26"/>
                <w:shd w:val="pct15" w:color="auto" w:fill="FFFFFF"/>
              </w:rPr>
            </w:pPr>
          </w:p>
        </w:tc>
      </w:tr>
      <w:tr w:rsidR="007F3828" w:rsidRPr="007F3828" w14:paraId="44A39B8C" w14:textId="77777777" w:rsidTr="004360BA">
        <w:trPr>
          <w:trHeight w:val="441"/>
          <w:jc w:val="center"/>
        </w:trPr>
        <w:tc>
          <w:tcPr>
            <w:tcW w:w="2191" w:type="dxa"/>
            <w:vMerge/>
            <w:shd w:val="clear" w:color="auto" w:fill="auto"/>
            <w:vAlign w:val="center"/>
          </w:tcPr>
          <w:p w14:paraId="201CC12F" w14:textId="77777777" w:rsidR="00004A08" w:rsidRPr="007F3828" w:rsidRDefault="00004A08" w:rsidP="00A7389D">
            <w:pPr>
              <w:pStyle w:val="a3"/>
              <w:numPr>
                <w:ilvl w:val="0"/>
                <w:numId w:val="25"/>
              </w:numPr>
              <w:ind w:leftChars="0"/>
              <w:rPr>
                <w:rFonts w:ascii="標楷體" w:eastAsia="標楷體" w:hAnsi="標楷體"/>
              </w:rPr>
            </w:pPr>
          </w:p>
        </w:tc>
        <w:tc>
          <w:tcPr>
            <w:tcW w:w="2199" w:type="dxa"/>
            <w:vMerge/>
          </w:tcPr>
          <w:p w14:paraId="0A2BE0CC" w14:textId="77777777" w:rsidR="00004A08" w:rsidRPr="007F3828" w:rsidRDefault="00004A08" w:rsidP="004360BA">
            <w:pPr>
              <w:rPr>
                <w:rFonts w:ascii="標楷體" w:eastAsia="標楷體" w:hAnsi="標楷體"/>
                <w:sz w:val="26"/>
                <w:szCs w:val="26"/>
                <w:shd w:val="pct15" w:color="auto" w:fill="FFFFFF"/>
              </w:rPr>
            </w:pPr>
          </w:p>
        </w:tc>
        <w:tc>
          <w:tcPr>
            <w:tcW w:w="1559" w:type="dxa"/>
            <w:shd w:val="clear" w:color="auto" w:fill="auto"/>
            <w:vAlign w:val="center"/>
          </w:tcPr>
          <w:p w14:paraId="505BB8D7" w14:textId="77777777" w:rsidR="00004A08" w:rsidRPr="007F3828" w:rsidRDefault="00004A08" w:rsidP="004360BA">
            <w:pPr>
              <w:rPr>
                <w:rFonts w:ascii="Times New Roman" w:eastAsia="標楷體" w:hAnsi="Times New Roman" w:cs="Times New Roman"/>
              </w:rPr>
            </w:pPr>
            <w:r w:rsidRPr="007F3828">
              <w:rPr>
                <w:rFonts w:ascii="Times New Roman" w:eastAsia="標楷體" w:hAnsi="Times New Roman" w:cs="Times New Roman"/>
              </w:rPr>
              <w:t>116</w:t>
            </w:r>
            <w:r w:rsidRPr="007F3828">
              <w:rPr>
                <w:rFonts w:ascii="Times New Roman" w:eastAsia="標楷體" w:hAnsi="Times New Roman" w:cs="Times New Roman"/>
              </w:rPr>
              <w:t>年</w:t>
            </w:r>
            <w:r w:rsidRPr="007F3828">
              <w:rPr>
                <w:rFonts w:ascii="Times New Roman" w:eastAsia="標楷體" w:hAnsi="Times New Roman" w:cs="Times New Roman"/>
              </w:rPr>
              <w:t>12</w:t>
            </w:r>
            <w:r w:rsidRPr="007F3828">
              <w:rPr>
                <w:rFonts w:ascii="Times New Roman" w:eastAsia="標楷體" w:hAnsi="Times New Roman" w:cs="Times New Roman"/>
              </w:rPr>
              <w:t>月</w:t>
            </w:r>
          </w:p>
        </w:tc>
        <w:tc>
          <w:tcPr>
            <w:tcW w:w="3544" w:type="dxa"/>
            <w:shd w:val="clear" w:color="auto" w:fill="auto"/>
            <w:vAlign w:val="center"/>
          </w:tcPr>
          <w:p w14:paraId="69CEFBED" w14:textId="77777777" w:rsidR="00004A08" w:rsidRPr="007F3828" w:rsidRDefault="00004A08" w:rsidP="004360BA">
            <w:pPr>
              <w:rPr>
                <w:rFonts w:ascii="標楷體" w:eastAsia="標楷體" w:hAnsi="標楷體"/>
                <w:sz w:val="26"/>
                <w:szCs w:val="26"/>
                <w:shd w:val="pct15" w:color="auto" w:fill="FFFFFF"/>
              </w:rPr>
            </w:pPr>
          </w:p>
        </w:tc>
      </w:tr>
      <w:tr w:rsidR="007F3828" w:rsidRPr="007F3828" w14:paraId="654AA5F2" w14:textId="77777777" w:rsidTr="004360BA">
        <w:trPr>
          <w:trHeight w:val="441"/>
          <w:jc w:val="center"/>
        </w:trPr>
        <w:tc>
          <w:tcPr>
            <w:tcW w:w="2191" w:type="dxa"/>
            <w:shd w:val="clear" w:color="auto" w:fill="auto"/>
            <w:vAlign w:val="center"/>
          </w:tcPr>
          <w:p w14:paraId="53932BA4" w14:textId="77777777" w:rsidR="00004A08" w:rsidRPr="007F3828" w:rsidRDefault="00004A08" w:rsidP="004360BA">
            <w:pPr>
              <w:rPr>
                <w:rFonts w:ascii="標楷體" w:eastAsia="標楷體" w:hAnsi="標楷體"/>
              </w:rPr>
            </w:pPr>
          </w:p>
        </w:tc>
        <w:tc>
          <w:tcPr>
            <w:tcW w:w="2199" w:type="dxa"/>
          </w:tcPr>
          <w:p w14:paraId="4FFE0DFD" w14:textId="77777777" w:rsidR="00004A08" w:rsidRPr="007F3828" w:rsidRDefault="00004A08" w:rsidP="004360BA">
            <w:pPr>
              <w:rPr>
                <w:rFonts w:ascii="標楷體" w:eastAsia="標楷體" w:hAnsi="標楷體"/>
                <w:sz w:val="26"/>
                <w:szCs w:val="26"/>
                <w:shd w:val="pct15" w:color="auto" w:fill="FFFFFF"/>
              </w:rPr>
            </w:pPr>
          </w:p>
        </w:tc>
        <w:tc>
          <w:tcPr>
            <w:tcW w:w="1559" w:type="dxa"/>
            <w:shd w:val="clear" w:color="auto" w:fill="auto"/>
            <w:vAlign w:val="center"/>
          </w:tcPr>
          <w:p w14:paraId="606B93D3" w14:textId="77777777" w:rsidR="00004A08" w:rsidRPr="007F3828" w:rsidRDefault="00004A08" w:rsidP="004360BA">
            <w:pPr>
              <w:rPr>
                <w:rFonts w:ascii="標楷體" w:eastAsia="標楷體" w:hAnsi="標楷體"/>
                <w:sz w:val="26"/>
                <w:szCs w:val="26"/>
                <w:shd w:val="pct15" w:color="auto" w:fill="FFFFFF"/>
              </w:rPr>
            </w:pPr>
          </w:p>
        </w:tc>
        <w:tc>
          <w:tcPr>
            <w:tcW w:w="3544" w:type="dxa"/>
            <w:shd w:val="clear" w:color="auto" w:fill="auto"/>
            <w:vAlign w:val="center"/>
          </w:tcPr>
          <w:p w14:paraId="1A12FB98" w14:textId="77777777" w:rsidR="00004A08" w:rsidRPr="007F3828" w:rsidRDefault="00004A08" w:rsidP="004360BA">
            <w:pPr>
              <w:rPr>
                <w:rFonts w:ascii="標楷體" w:eastAsia="標楷體" w:hAnsi="標楷體"/>
                <w:sz w:val="26"/>
                <w:szCs w:val="26"/>
                <w:shd w:val="pct15" w:color="auto" w:fill="FFFFFF"/>
              </w:rPr>
            </w:pPr>
          </w:p>
        </w:tc>
      </w:tr>
      <w:tr w:rsidR="00004A08" w:rsidRPr="007F3828" w14:paraId="4B631F5D" w14:textId="77777777" w:rsidTr="004360BA">
        <w:trPr>
          <w:trHeight w:val="441"/>
          <w:jc w:val="center"/>
        </w:trPr>
        <w:tc>
          <w:tcPr>
            <w:tcW w:w="2191" w:type="dxa"/>
            <w:shd w:val="clear" w:color="auto" w:fill="auto"/>
            <w:vAlign w:val="center"/>
          </w:tcPr>
          <w:p w14:paraId="7BCD29CD" w14:textId="77777777" w:rsidR="00004A08" w:rsidRPr="007F3828" w:rsidRDefault="00004A08" w:rsidP="004360BA">
            <w:pPr>
              <w:rPr>
                <w:rFonts w:ascii="標楷體" w:eastAsia="標楷體" w:hAnsi="標楷體"/>
              </w:rPr>
            </w:pPr>
          </w:p>
        </w:tc>
        <w:tc>
          <w:tcPr>
            <w:tcW w:w="2199" w:type="dxa"/>
          </w:tcPr>
          <w:p w14:paraId="08C9851A" w14:textId="77777777" w:rsidR="00004A08" w:rsidRPr="007F3828" w:rsidRDefault="00004A08" w:rsidP="004360BA">
            <w:pPr>
              <w:rPr>
                <w:rFonts w:ascii="標楷體" w:eastAsia="標楷體" w:hAnsi="標楷體"/>
                <w:sz w:val="26"/>
                <w:szCs w:val="26"/>
                <w:shd w:val="pct15" w:color="auto" w:fill="FFFFFF"/>
              </w:rPr>
            </w:pPr>
          </w:p>
        </w:tc>
        <w:tc>
          <w:tcPr>
            <w:tcW w:w="1559" w:type="dxa"/>
            <w:shd w:val="clear" w:color="auto" w:fill="auto"/>
            <w:vAlign w:val="center"/>
          </w:tcPr>
          <w:p w14:paraId="3603F204" w14:textId="77777777" w:rsidR="00004A08" w:rsidRPr="007F3828" w:rsidRDefault="00004A08" w:rsidP="004360BA">
            <w:pPr>
              <w:rPr>
                <w:rFonts w:ascii="標楷體" w:eastAsia="標楷體" w:hAnsi="標楷體"/>
                <w:sz w:val="26"/>
                <w:szCs w:val="26"/>
                <w:shd w:val="pct15" w:color="auto" w:fill="FFFFFF"/>
              </w:rPr>
            </w:pPr>
          </w:p>
        </w:tc>
        <w:tc>
          <w:tcPr>
            <w:tcW w:w="3544" w:type="dxa"/>
            <w:shd w:val="clear" w:color="auto" w:fill="auto"/>
            <w:vAlign w:val="center"/>
          </w:tcPr>
          <w:p w14:paraId="50684670" w14:textId="77777777" w:rsidR="00004A08" w:rsidRPr="007F3828" w:rsidRDefault="00004A08" w:rsidP="004360BA">
            <w:pPr>
              <w:rPr>
                <w:rFonts w:ascii="標楷體" w:eastAsia="標楷體" w:hAnsi="標楷體"/>
                <w:sz w:val="26"/>
                <w:szCs w:val="26"/>
                <w:shd w:val="pct15" w:color="auto" w:fill="FFFFFF"/>
              </w:rPr>
            </w:pPr>
          </w:p>
        </w:tc>
      </w:tr>
    </w:tbl>
    <w:p w14:paraId="2BB59046" w14:textId="77777777" w:rsidR="00004A08" w:rsidRPr="007F3828" w:rsidRDefault="00004A08" w:rsidP="00004A08">
      <w:pPr>
        <w:spacing w:line="500" w:lineRule="exact"/>
        <w:rPr>
          <w:rFonts w:eastAsia="標楷體"/>
          <w:b/>
          <w:sz w:val="32"/>
          <w:szCs w:val="28"/>
        </w:rPr>
      </w:pPr>
    </w:p>
    <w:p w14:paraId="14F8295D" w14:textId="173A7FDE" w:rsidR="00004A08" w:rsidRPr="007F3828" w:rsidRDefault="00004A08" w:rsidP="00004A08">
      <w:pPr>
        <w:spacing w:line="500" w:lineRule="exact"/>
        <w:rPr>
          <w:rFonts w:eastAsia="標楷體"/>
          <w:b/>
          <w:sz w:val="28"/>
        </w:rPr>
      </w:pPr>
      <w:r w:rsidRPr="007F3828">
        <w:rPr>
          <w:rFonts w:eastAsia="標楷體" w:hint="eastAsia"/>
          <w:b/>
          <w:sz w:val="32"/>
          <w:szCs w:val="28"/>
        </w:rPr>
        <w:lastRenderedPageBreak/>
        <w:t>伍、計畫管考</w:t>
      </w:r>
      <w:r w:rsidR="00E7018F" w:rsidRPr="007F3828">
        <w:rPr>
          <w:rFonts w:eastAsia="標楷體" w:hint="eastAsia"/>
          <w:b/>
          <w:sz w:val="28"/>
        </w:rPr>
        <w:t>(</w:t>
      </w:r>
      <w:r w:rsidR="00E7018F" w:rsidRPr="007F3828">
        <w:rPr>
          <w:rFonts w:eastAsia="標楷體" w:hint="eastAsia"/>
          <w:b/>
          <w:sz w:val="28"/>
        </w:rPr>
        <w:t>請包含各師資培育之大學應用領域教學研究中心研發成果之檢視方式</w:t>
      </w:r>
      <w:r w:rsidR="00E7018F" w:rsidRPr="007F3828">
        <w:rPr>
          <w:rFonts w:eastAsia="標楷體" w:hint="eastAsia"/>
          <w:b/>
          <w:sz w:val="28"/>
        </w:rPr>
        <w:t>)</w:t>
      </w:r>
    </w:p>
    <w:p w14:paraId="343D6C0D" w14:textId="33670FC2" w:rsidR="00004A08" w:rsidRPr="007F3828" w:rsidRDefault="00004A08" w:rsidP="00004A08">
      <w:pPr>
        <w:spacing w:line="500" w:lineRule="exact"/>
        <w:rPr>
          <w:rFonts w:eastAsia="標楷體"/>
          <w:b/>
          <w:sz w:val="32"/>
          <w:szCs w:val="28"/>
        </w:rPr>
      </w:pPr>
    </w:p>
    <w:p w14:paraId="13D44192" w14:textId="50E44B70" w:rsidR="00004A08" w:rsidRPr="007F3828" w:rsidRDefault="00004A08" w:rsidP="00004A08">
      <w:pPr>
        <w:spacing w:line="500" w:lineRule="exact"/>
        <w:rPr>
          <w:rFonts w:eastAsia="標楷體"/>
          <w:b/>
          <w:sz w:val="32"/>
          <w:szCs w:val="28"/>
        </w:rPr>
      </w:pPr>
    </w:p>
    <w:p w14:paraId="612EF9E0" w14:textId="77777777" w:rsidR="00004A08" w:rsidRPr="007F3828" w:rsidRDefault="00004A08" w:rsidP="00004A08">
      <w:pPr>
        <w:spacing w:line="500" w:lineRule="exact"/>
        <w:rPr>
          <w:rFonts w:eastAsia="標楷體"/>
          <w:b/>
          <w:sz w:val="32"/>
          <w:szCs w:val="28"/>
        </w:rPr>
      </w:pPr>
    </w:p>
    <w:p w14:paraId="0F577F93" w14:textId="6234FFAF" w:rsidR="00004A08" w:rsidRPr="007F3828" w:rsidRDefault="00004A08" w:rsidP="00004A08">
      <w:pPr>
        <w:spacing w:line="500" w:lineRule="exact"/>
        <w:rPr>
          <w:rFonts w:eastAsia="標楷體"/>
          <w:b/>
          <w:sz w:val="32"/>
          <w:szCs w:val="28"/>
        </w:rPr>
      </w:pPr>
      <w:r w:rsidRPr="007F3828">
        <w:rPr>
          <w:rFonts w:eastAsia="標楷體" w:hint="eastAsia"/>
          <w:b/>
          <w:sz w:val="32"/>
          <w:szCs w:val="28"/>
        </w:rPr>
        <w:t>陸、永續推動機制</w:t>
      </w:r>
      <w:r w:rsidRPr="007F3828">
        <w:rPr>
          <w:rFonts w:eastAsia="標楷體"/>
          <w:b/>
          <w:sz w:val="32"/>
          <w:szCs w:val="28"/>
        </w:rPr>
        <w:t xml:space="preserve"> </w:t>
      </w:r>
    </w:p>
    <w:p w14:paraId="2641B956" w14:textId="426FED23" w:rsidR="00004A08" w:rsidRPr="007F3828" w:rsidRDefault="00004A08" w:rsidP="00004A08">
      <w:pPr>
        <w:spacing w:line="500" w:lineRule="exact"/>
        <w:rPr>
          <w:rFonts w:eastAsia="標楷體"/>
          <w:b/>
          <w:sz w:val="32"/>
          <w:szCs w:val="28"/>
        </w:rPr>
      </w:pPr>
    </w:p>
    <w:p w14:paraId="5AE929D6" w14:textId="3DF6D394" w:rsidR="00004A08" w:rsidRPr="007F3828" w:rsidRDefault="00004A08" w:rsidP="00004A08">
      <w:pPr>
        <w:spacing w:line="500" w:lineRule="exact"/>
        <w:rPr>
          <w:rFonts w:eastAsia="標楷體"/>
          <w:b/>
          <w:sz w:val="32"/>
          <w:szCs w:val="28"/>
        </w:rPr>
      </w:pPr>
    </w:p>
    <w:p w14:paraId="411FB0A1" w14:textId="77777777" w:rsidR="00004A08" w:rsidRPr="007F3828" w:rsidRDefault="00004A08" w:rsidP="00004A08">
      <w:pPr>
        <w:spacing w:line="500" w:lineRule="exact"/>
        <w:rPr>
          <w:rFonts w:eastAsia="標楷體"/>
          <w:b/>
          <w:sz w:val="32"/>
          <w:szCs w:val="28"/>
        </w:rPr>
      </w:pPr>
    </w:p>
    <w:p w14:paraId="2AC5D304" w14:textId="77C7DE7C" w:rsidR="00004A08" w:rsidRPr="007F3828" w:rsidRDefault="00004A08" w:rsidP="00004A08">
      <w:pPr>
        <w:spacing w:line="500" w:lineRule="exact"/>
        <w:rPr>
          <w:rFonts w:eastAsia="標楷體"/>
          <w:b/>
          <w:sz w:val="32"/>
          <w:szCs w:val="28"/>
        </w:rPr>
      </w:pPr>
      <w:proofErr w:type="gramStart"/>
      <w:r w:rsidRPr="007F3828">
        <w:rPr>
          <w:rFonts w:eastAsia="標楷體" w:hint="eastAsia"/>
          <w:b/>
          <w:sz w:val="32"/>
          <w:szCs w:val="28"/>
        </w:rPr>
        <w:t>柒</w:t>
      </w:r>
      <w:proofErr w:type="gramEnd"/>
      <w:r w:rsidRPr="007F3828">
        <w:rPr>
          <w:rFonts w:eastAsia="標楷體" w:hint="eastAsia"/>
          <w:b/>
          <w:sz w:val="32"/>
          <w:szCs w:val="28"/>
        </w:rPr>
        <w:t>、經費執行規劃</w:t>
      </w:r>
      <w:r w:rsidRPr="007F3828">
        <w:rPr>
          <w:rFonts w:eastAsia="標楷體"/>
          <w:b/>
          <w:sz w:val="32"/>
          <w:szCs w:val="28"/>
        </w:rPr>
        <w:t xml:space="preserve"> </w:t>
      </w:r>
    </w:p>
    <w:p w14:paraId="49AF3E9F" w14:textId="6302321A" w:rsidR="00004A08" w:rsidRPr="007F3828" w:rsidRDefault="00004A08" w:rsidP="00004A08">
      <w:pPr>
        <w:spacing w:line="500" w:lineRule="exact"/>
        <w:rPr>
          <w:rFonts w:eastAsia="標楷體"/>
          <w:b/>
          <w:sz w:val="32"/>
          <w:szCs w:val="28"/>
        </w:rPr>
      </w:pPr>
    </w:p>
    <w:p w14:paraId="6648EF34" w14:textId="170D7CFA" w:rsidR="00004A08" w:rsidRPr="007F3828" w:rsidRDefault="00004A08" w:rsidP="00004A08">
      <w:pPr>
        <w:spacing w:line="500" w:lineRule="exact"/>
        <w:rPr>
          <w:rFonts w:eastAsia="標楷體"/>
          <w:b/>
          <w:sz w:val="32"/>
          <w:szCs w:val="28"/>
        </w:rPr>
      </w:pPr>
    </w:p>
    <w:p w14:paraId="7B80498D" w14:textId="77777777" w:rsidR="00004A08" w:rsidRPr="007F3828" w:rsidRDefault="00004A08" w:rsidP="00004A08">
      <w:pPr>
        <w:spacing w:line="500" w:lineRule="exact"/>
        <w:rPr>
          <w:rFonts w:eastAsia="標楷體"/>
          <w:b/>
          <w:sz w:val="32"/>
          <w:szCs w:val="28"/>
        </w:rPr>
      </w:pPr>
    </w:p>
    <w:p w14:paraId="3092535E" w14:textId="77777777" w:rsidR="00004A08" w:rsidRPr="007F3828" w:rsidRDefault="00004A08">
      <w:pPr>
        <w:rPr>
          <w:rFonts w:eastAsia="標楷體"/>
          <w:b/>
          <w:sz w:val="32"/>
          <w:szCs w:val="28"/>
        </w:rPr>
      </w:pPr>
      <w:r w:rsidRPr="007F3828">
        <w:rPr>
          <w:rFonts w:eastAsia="標楷體"/>
          <w:b/>
          <w:sz w:val="32"/>
          <w:szCs w:val="28"/>
        </w:rPr>
        <w:br w:type="page"/>
      </w:r>
    </w:p>
    <w:p w14:paraId="023D052B" w14:textId="5EE5CA64" w:rsidR="00004A08" w:rsidRPr="007F3828" w:rsidRDefault="00004A08" w:rsidP="00004A08">
      <w:pPr>
        <w:spacing w:line="500" w:lineRule="exact"/>
        <w:rPr>
          <w:rFonts w:eastAsia="標楷體"/>
          <w:b/>
          <w:sz w:val="32"/>
          <w:szCs w:val="28"/>
        </w:rPr>
      </w:pPr>
      <w:r w:rsidRPr="007F3828">
        <w:rPr>
          <w:rFonts w:eastAsia="標楷體" w:hint="eastAsia"/>
          <w:b/>
          <w:sz w:val="32"/>
          <w:szCs w:val="28"/>
        </w:rPr>
        <w:lastRenderedPageBreak/>
        <w:t>捌、整體計畫經費申請表</w:t>
      </w:r>
      <w:r w:rsidRPr="007F3828">
        <w:rPr>
          <w:rFonts w:eastAsia="標楷體"/>
          <w:b/>
          <w:sz w:val="32"/>
          <w:szCs w:val="28"/>
        </w:rPr>
        <w:t xml:space="preserve"> </w:t>
      </w:r>
    </w:p>
    <w:tbl>
      <w:tblPr>
        <w:tblW w:w="10323" w:type="dxa"/>
        <w:tblLayout w:type="fixed"/>
        <w:tblCellMar>
          <w:left w:w="28" w:type="dxa"/>
          <w:right w:w="28" w:type="dxa"/>
        </w:tblCellMar>
        <w:tblLook w:val="0000" w:firstRow="0" w:lastRow="0" w:firstColumn="0" w:lastColumn="0" w:noHBand="0" w:noVBand="0"/>
      </w:tblPr>
      <w:tblGrid>
        <w:gridCol w:w="1405"/>
        <w:gridCol w:w="8"/>
        <w:gridCol w:w="199"/>
        <w:gridCol w:w="1196"/>
        <w:gridCol w:w="1174"/>
        <w:gridCol w:w="494"/>
        <w:gridCol w:w="489"/>
        <w:gridCol w:w="960"/>
        <w:gridCol w:w="221"/>
        <w:gridCol w:w="3375"/>
        <w:gridCol w:w="802"/>
      </w:tblGrid>
      <w:tr w:rsidR="007F3828" w:rsidRPr="007F3828" w14:paraId="64050DB5" w14:textId="77777777" w:rsidTr="00954B6E">
        <w:trPr>
          <w:gridBefore w:val="3"/>
          <w:gridAfter w:val="1"/>
          <w:wBefore w:w="1612" w:type="dxa"/>
          <w:wAfter w:w="802" w:type="dxa"/>
          <w:trHeight w:val="253"/>
          <w:tblHeader/>
        </w:trPr>
        <w:tc>
          <w:tcPr>
            <w:tcW w:w="1196" w:type="dxa"/>
          </w:tcPr>
          <w:p w14:paraId="6564AB3F" w14:textId="77777777" w:rsidR="003817AF" w:rsidRPr="007F3828" w:rsidRDefault="003817AF" w:rsidP="00954B6E">
            <w:pPr>
              <w:adjustRightInd w:val="0"/>
              <w:spacing w:line="320" w:lineRule="exact"/>
              <w:jc w:val="center"/>
              <w:rPr>
                <w:rFonts w:eastAsia="標楷體"/>
                <w:sz w:val="32"/>
              </w:rPr>
            </w:pPr>
          </w:p>
        </w:tc>
        <w:tc>
          <w:tcPr>
            <w:tcW w:w="1174" w:type="dxa"/>
          </w:tcPr>
          <w:p w14:paraId="620A7C02" w14:textId="77777777" w:rsidR="003817AF" w:rsidRPr="007F3828" w:rsidRDefault="003817AF" w:rsidP="00954B6E">
            <w:pPr>
              <w:adjustRightInd w:val="0"/>
              <w:spacing w:line="320" w:lineRule="exact"/>
              <w:jc w:val="center"/>
              <w:rPr>
                <w:rFonts w:eastAsia="標楷體"/>
                <w:sz w:val="32"/>
              </w:rPr>
            </w:pPr>
          </w:p>
        </w:tc>
        <w:tc>
          <w:tcPr>
            <w:tcW w:w="1943" w:type="dxa"/>
            <w:gridSpan w:val="3"/>
          </w:tcPr>
          <w:p w14:paraId="474436B0" w14:textId="77777777" w:rsidR="003817AF" w:rsidRPr="007F3828" w:rsidRDefault="003817AF" w:rsidP="00954B6E">
            <w:pPr>
              <w:adjustRightInd w:val="0"/>
              <w:spacing w:line="320" w:lineRule="exact"/>
              <w:jc w:val="center"/>
              <w:rPr>
                <w:rFonts w:eastAsia="標楷體"/>
                <w:sz w:val="32"/>
              </w:rPr>
            </w:pPr>
          </w:p>
        </w:tc>
        <w:tc>
          <w:tcPr>
            <w:tcW w:w="3596" w:type="dxa"/>
            <w:gridSpan w:val="2"/>
          </w:tcPr>
          <w:p w14:paraId="1EF2CF3D" w14:textId="77777777" w:rsidR="003817AF" w:rsidRPr="007F3828" w:rsidRDefault="003817AF" w:rsidP="00954B6E">
            <w:pPr>
              <w:adjustRightInd w:val="0"/>
              <w:spacing w:line="320" w:lineRule="exact"/>
              <w:rPr>
                <w:rFonts w:eastAsia="標楷體"/>
                <w:sz w:val="32"/>
              </w:rPr>
            </w:pPr>
          </w:p>
        </w:tc>
      </w:tr>
      <w:tr w:rsidR="007F3828" w:rsidRPr="007F3828" w14:paraId="60013912" w14:textId="77777777" w:rsidTr="00954B6E">
        <w:trPr>
          <w:gridBefore w:val="3"/>
          <w:gridAfter w:val="1"/>
          <w:wBefore w:w="1612" w:type="dxa"/>
          <w:wAfter w:w="802" w:type="dxa"/>
          <w:trHeight w:val="265"/>
          <w:tblHeader/>
        </w:trPr>
        <w:tc>
          <w:tcPr>
            <w:tcW w:w="1196" w:type="dxa"/>
          </w:tcPr>
          <w:p w14:paraId="30EBBB96" w14:textId="77777777" w:rsidR="003817AF" w:rsidRPr="007F3828" w:rsidRDefault="003817AF" w:rsidP="00954B6E">
            <w:pPr>
              <w:adjustRightInd w:val="0"/>
              <w:spacing w:line="320" w:lineRule="exact"/>
              <w:jc w:val="center"/>
              <w:rPr>
                <w:rFonts w:eastAsia="標楷體"/>
                <w:noProof/>
                <w:sz w:val="20"/>
              </w:rPr>
            </w:pPr>
            <w:r w:rsidRPr="007F3828">
              <w:rPr>
                <w:rFonts w:eastAsia="標楷體" w:hint="eastAsia"/>
                <w:noProof/>
                <w:sz w:val="20"/>
              </w:rPr>
              <w:t xml:space="preserve">                      </w:t>
            </w:r>
          </w:p>
        </w:tc>
        <w:tc>
          <w:tcPr>
            <w:tcW w:w="1174" w:type="dxa"/>
          </w:tcPr>
          <w:p w14:paraId="5E88335F" w14:textId="77777777" w:rsidR="003817AF" w:rsidRPr="007F3828" w:rsidRDefault="003817AF" w:rsidP="00954B6E">
            <w:pPr>
              <w:adjustRightInd w:val="0"/>
              <w:spacing w:line="320" w:lineRule="exact"/>
              <w:jc w:val="center"/>
              <w:rPr>
                <w:rFonts w:eastAsia="標楷體"/>
                <w:sz w:val="32"/>
              </w:rPr>
            </w:pPr>
          </w:p>
        </w:tc>
        <w:tc>
          <w:tcPr>
            <w:tcW w:w="1943" w:type="dxa"/>
            <w:gridSpan w:val="3"/>
          </w:tcPr>
          <w:p w14:paraId="2A27A119" w14:textId="77777777" w:rsidR="003817AF" w:rsidRPr="007F3828" w:rsidRDefault="003817AF" w:rsidP="00954B6E">
            <w:pPr>
              <w:adjustRightInd w:val="0"/>
              <w:spacing w:line="320" w:lineRule="exact"/>
              <w:jc w:val="center"/>
              <w:rPr>
                <w:rFonts w:eastAsia="標楷體"/>
                <w:sz w:val="32"/>
              </w:rPr>
            </w:pPr>
          </w:p>
        </w:tc>
        <w:tc>
          <w:tcPr>
            <w:tcW w:w="3596" w:type="dxa"/>
            <w:gridSpan w:val="2"/>
          </w:tcPr>
          <w:p w14:paraId="4D5C10E6" w14:textId="77777777" w:rsidR="003817AF" w:rsidRPr="007F3828" w:rsidRDefault="003817AF" w:rsidP="00954B6E">
            <w:pPr>
              <w:adjustRightInd w:val="0"/>
              <w:spacing w:line="320" w:lineRule="exact"/>
              <w:rPr>
                <w:rFonts w:eastAsia="標楷體"/>
                <w:sz w:val="32"/>
              </w:rPr>
            </w:pPr>
            <w:r w:rsidRPr="007F3828">
              <w:rPr>
                <w:rFonts w:ascii="標楷體" w:eastAsia="標楷體" w:hint="eastAsia"/>
                <w:sz w:val="32"/>
              </w:rPr>
              <w:t xml:space="preserve">             </w:t>
            </w:r>
            <w:r w:rsidRPr="007F3828">
              <w:rPr>
                <w:rFonts w:ascii="標楷體" w:eastAsia="標楷體"/>
                <w:sz w:val="32"/>
              </w:rPr>
              <w:t xml:space="preserve"> </w:t>
            </w:r>
            <w:r w:rsidRPr="007F3828">
              <w:rPr>
                <w:rFonts w:hint="eastAsia"/>
                <w:sz w:val="32"/>
              </w:rPr>
              <w:t>□</w:t>
            </w:r>
            <w:r w:rsidRPr="007F3828">
              <w:rPr>
                <w:rFonts w:ascii="標楷體" w:eastAsia="標楷體" w:hint="eastAsia"/>
                <w:sz w:val="32"/>
              </w:rPr>
              <w:t>申請表</w:t>
            </w:r>
          </w:p>
        </w:tc>
      </w:tr>
      <w:tr w:rsidR="007F3828" w:rsidRPr="007F3828" w14:paraId="0EA50BA1" w14:textId="77777777" w:rsidTr="00954B6E">
        <w:trPr>
          <w:gridBefore w:val="3"/>
          <w:gridAfter w:val="1"/>
          <w:wBefore w:w="1612" w:type="dxa"/>
          <w:wAfter w:w="802" w:type="dxa"/>
          <w:cantSplit/>
          <w:trHeight w:val="253"/>
          <w:tblHeader/>
        </w:trPr>
        <w:tc>
          <w:tcPr>
            <w:tcW w:w="7909" w:type="dxa"/>
            <w:gridSpan w:val="7"/>
          </w:tcPr>
          <w:p w14:paraId="29F7487F" w14:textId="77777777" w:rsidR="003817AF" w:rsidRPr="007F3828" w:rsidRDefault="003817AF" w:rsidP="00954B6E">
            <w:pPr>
              <w:adjustRightInd w:val="0"/>
              <w:spacing w:line="320" w:lineRule="exact"/>
              <w:jc w:val="center"/>
              <w:rPr>
                <w:rFonts w:eastAsia="標楷體"/>
                <w:sz w:val="32"/>
              </w:rPr>
            </w:pPr>
            <w:r w:rsidRPr="007F3828">
              <w:rPr>
                <w:rFonts w:eastAsia="標楷體" w:hint="eastAsia"/>
                <w:sz w:val="32"/>
              </w:rPr>
              <w:t>教育部補</w:t>
            </w:r>
            <w:r w:rsidRPr="007F3828">
              <w:rPr>
                <w:rFonts w:eastAsia="標楷體" w:hint="eastAsia"/>
                <w:sz w:val="32"/>
              </w:rPr>
              <w:t>(</w:t>
            </w:r>
            <w:r w:rsidRPr="007F3828">
              <w:rPr>
                <w:rFonts w:eastAsia="標楷體" w:hint="eastAsia"/>
                <w:sz w:val="32"/>
              </w:rPr>
              <w:t>捐</w:t>
            </w:r>
            <w:r w:rsidRPr="007F3828">
              <w:rPr>
                <w:rFonts w:eastAsia="標楷體" w:hint="eastAsia"/>
                <w:sz w:val="32"/>
              </w:rPr>
              <w:t>)</w:t>
            </w:r>
            <w:r w:rsidRPr="007F3828">
              <w:rPr>
                <w:rFonts w:eastAsia="標楷體" w:hint="eastAsia"/>
                <w:sz w:val="32"/>
              </w:rPr>
              <w:t>助計畫項目經費表</w:t>
            </w:r>
            <w:r w:rsidRPr="007F3828">
              <w:rPr>
                <w:rFonts w:eastAsia="標楷體" w:hint="eastAsia"/>
                <w:sz w:val="32"/>
              </w:rPr>
              <w:t>(</w:t>
            </w:r>
            <w:r w:rsidRPr="007F3828">
              <w:rPr>
                <w:rFonts w:eastAsia="標楷體" w:hint="eastAsia"/>
                <w:sz w:val="32"/>
              </w:rPr>
              <w:t>非民間團體</w:t>
            </w:r>
            <w:r w:rsidRPr="007F3828">
              <w:rPr>
                <w:rFonts w:eastAsia="標楷體" w:hint="eastAsia"/>
                <w:sz w:val="32"/>
              </w:rPr>
              <w:t>)</w:t>
            </w:r>
            <w:r w:rsidRPr="007F3828">
              <w:rPr>
                <w:rFonts w:ascii="標楷體" w:eastAsia="標楷體" w:hint="eastAsia"/>
                <w:sz w:val="32"/>
              </w:rPr>
              <w:t xml:space="preserve">  </w:t>
            </w:r>
            <w:r w:rsidRPr="007F3828">
              <w:rPr>
                <w:rFonts w:hint="eastAsia"/>
                <w:sz w:val="32"/>
              </w:rPr>
              <w:t>□</w:t>
            </w:r>
            <w:r w:rsidRPr="007F3828">
              <w:rPr>
                <w:rFonts w:ascii="標楷體" w:eastAsia="標楷體" w:hint="eastAsia"/>
                <w:sz w:val="32"/>
              </w:rPr>
              <w:t>核定表</w:t>
            </w:r>
          </w:p>
        </w:tc>
      </w:tr>
      <w:tr w:rsidR="007F3828" w:rsidRPr="007F3828" w14:paraId="0878D328" w14:textId="77777777" w:rsidTr="00954B6E">
        <w:trPr>
          <w:gridBefore w:val="3"/>
          <w:gridAfter w:val="1"/>
          <w:wBefore w:w="1612" w:type="dxa"/>
          <w:wAfter w:w="802" w:type="dxa"/>
          <w:trHeight w:val="253"/>
          <w:tblHeader/>
        </w:trPr>
        <w:tc>
          <w:tcPr>
            <w:tcW w:w="1196" w:type="dxa"/>
          </w:tcPr>
          <w:p w14:paraId="6CBBCAA5" w14:textId="77777777" w:rsidR="003817AF" w:rsidRPr="007F3828" w:rsidRDefault="003817AF" w:rsidP="00954B6E">
            <w:pPr>
              <w:adjustRightInd w:val="0"/>
              <w:spacing w:line="320" w:lineRule="exact"/>
              <w:jc w:val="center"/>
              <w:rPr>
                <w:rFonts w:eastAsia="標楷體"/>
                <w:sz w:val="32"/>
              </w:rPr>
            </w:pPr>
          </w:p>
        </w:tc>
        <w:tc>
          <w:tcPr>
            <w:tcW w:w="1174" w:type="dxa"/>
          </w:tcPr>
          <w:p w14:paraId="7B5A0DC1" w14:textId="77777777" w:rsidR="003817AF" w:rsidRPr="007F3828" w:rsidRDefault="003817AF" w:rsidP="00954B6E">
            <w:pPr>
              <w:adjustRightInd w:val="0"/>
              <w:spacing w:line="320" w:lineRule="exact"/>
              <w:jc w:val="center"/>
              <w:rPr>
                <w:rFonts w:eastAsia="標楷體"/>
                <w:sz w:val="32"/>
              </w:rPr>
            </w:pPr>
          </w:p>
        </w:tc>
        <w:tc>
          <w:tcPr>
            <w:tcW w:w="1943" w:type="dxa"/>
            <w:gridSpan w:val="3"/>
          </w:tcPr>
          <w:p w14:paraId="48CEA205" w14:textId="77777777" w:rsidR="003817AF" w:rsidRPr="007F3828" w:rsidRDefault="003817AF" w:rsidP="00954B6E">
            <w:pPr>
              <w:adjustRightInd w:val="0"/>
              <w:spacing w:line="320" w:lineRule="exact"/>
              <w:jc w:val="center"/>
              <w:rPr>
                <w:rFonts w:eastAsia="標楷體"/>
                <w:sz w:val="32"/>
              </w:rPr>
            </w:pPr>
          </w:p>
        </w:tc>
        <w:tc>
          <w:tcPr>
            <w:tcW w:w="3596" w:type="dxa"/>
            <w:gridSpan w:val="2"/>
          </w:tcPr>
          <w:p w14:paraId="3A2A6BDD" w14:textId="77777777" w:rsidR="003817AF" w:rsidRPr="007F3828" w:rsidRDefault="003817AF" w:rsidP="00954B6E">
            <w:pPr>
              <w:adjustRightInd w:val="0"/>
              <w:spacing w:line="320" w:lineRule="exact"/>
              <w:jc w:val="center"/>
              <w:rPr>
                <w:rFonts w:eastAsia="標楷體"/>
                <w:sz w:val="32"/>
              </w:rPr>
            </w:pPr>
            <w:r w:rsidRPr="007F3828">
              <w:rPr>
                <w:rFonts w:ascii="標楷體" w:eastAsia="標楷體" w:hint="eastAsia"/>
                <w:sz w:val="32"/>
              </w:rPr>
              <w:t xml:space="preserve">              </w:t>
            </w:r>
          </w:p>
        </w:tc>
      </w:tr>
      <w:tr w:rsidR="007F3828" w:rsidRPr="007F3828" w14:paraId="092DD47B" w14:textId="77777777" w:rsidTr="00954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4965" w:type="dxa"/>
            <w:gridSpan w:val="7"/>
            <w:tcBorders>
              <w:top w:val="single" w:sz="4" w:space="0" w:color="auto"/>
              <w:left w:val="single" w:sz="4" w:space="0" w:color="auto"/>
              <w:bottom w:val="single" w:sz="4" w:space="0" w:color="auto"/>
              <w:right w:val="single" w:sz="4" w:space="0" w:color="auto"/>
            </w:tcBorders>
          </w:tcPr>
          <w:p w14:paraId="1E495F27" w14:textId="77777777" w:rsidR="003817AF" w:rsidRPr="007F3828" w:rsidRDefault="003817AF" w:rsidP="00954B6E">
            <w:pPr>
              <w:rPr>
                <w:rFonts w:ascii="Times New Roman" w:eastAsia="標楷體" w:hAnsi="Times New Roman" w:cs="Times New Roman"/>
              </w:rPr>
            </w:pPr>
            <w:r w:rsidRPr="007F3828">
              <w:rPr>
                <w:rFonts w:ascii="Times New Roman" w:eastAsia="標楷體" w:hAnsi="Times New Roman" w:cs="Times New Roman"/>
              </w:rPr>
              <w:t>申請單位：</w:t>
            </w:r>
            <w:r w:rsidRPr="007F3828">
              <w:rPr>
                <w:rFonts w:ascii="Times New Roman" w:eastAsia="標楷體" w:hAnsi="Times New Roman" w:cs="Times New Roman"/>
              </w:rPr>
              <w:t>XXX</w:t>
            </w:r>
            <w:r w:rsidRPr="007F3828">
              <w:rPr>
                <w:rFonts w:ascii="Times New Roman" w:eastAsia="標楷體" w:hAnsi="Times New Roman" w:cs="Times New Roman"/>
              </w:rPr>
              <w:t>單位</w:t>
            </w:r>
          </w:p>
        </w:tc>
        <w:tc>
          <w:tcPr>
            <w:tcW w:w="5358" w:type="dxa"/>
            <w:gridSpan w:val="4"/>
            <w:tcBorders>
              <w:top w:val="single" w:sz="4" w:space="0" w:color="auto"/>
              <w:left w:val="single" w:sz="4" w:space="0" w:color="auto"/>
              <w:bottom w:val="single" w:sz="4" w:space="0" w:color="auto"/>
              <w:right w:val="single" w:sz="4" w:space="0" w:color="auto"/>
            </w:tcBorders>
          </w:tcPr>
          <w:p w14:paraId="7FD428CA" w14:textId="77777777" w:rsidR="003817AF" w:rsidRPr="007F3828" w:rsidRDefault="003817AF" w:rsidP="00954B6E">
            <w:pPr>
              <w:ind w:left="-26" w:firstLine="26"/>
              <w:rPr>
                <w:rFonts w:ascii="Times New Roman" w:eastAsia="標楷體" w:hAnsi="Times New Roman" w:cs="Times New Roman"/>
              </w:rPr>
            </w:pPr>
            <w:r w:rsidRPr="007F3828">
              <w:rPr>
                <w:rFonts w:ascii="Times New Roman" w:eastAsia="標楷體" w:hAnsi="Times New Roman" w:cs="Times New Roman"/>
              </w:rPr>
              <w:t>計畫名稱：</w:t>
            </w:r>
            <w:r w:rsidRPr="007F3828">
              <w:rPr>
                <w:rFonts w:ascii="Times New Roman" w:eastAsia="標楷體" w:hAnsi="Times New Roman" w:cs="Times New Roman"/>
              </w:rPr>
              <w:t>XXXX</w:t>
            </w:r>
          </w:p>
        </w:tc>
      </w:tr>
      <w:tr w:rsidR="007F3828" w:rsidRPr="007F3828" w14:paraId="4DCDA375" w14:textId="77777777" w:rsidTr="00954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323" w:type="dxa"/>
            <w:gridSpan w:val="11"/>
            <w:tcBorders>
              <w:top w:val="single" w:sz="4" w:space="0" w:color="auto"/>
              <w:left w:val="single" w:sz="4" w:space="0" w:color="auto"/>
              <w:bottom w:val="single" w:sz="4" w:space="0" w:color="auto"/>
              <w:right w:val="single" w:sz="4" w:space="0" w:color="auto"/>
            </w:tcBorders>
          </w:tcPr>
          <w:p w14:paraId="3E3D3957" w14:textId="24AF1B25" w:rsidR="003817AF" w:rsidRPr="007F3828" w:rsidRDefault="003817AF" w:rsidP="00954B6E">
            <w:pPr>
              <w:ind w:left="-26" w:firstLine="26"/>
              <w:rPr>
                <w:rFonts w:ascii="Times New Roman" w:eastAsia="標楷體" w:hAnsi="Times New Roman" w:cs="Times New Roman"/>
              </w:rPr>
            </w:pPr>
            <w:r w:rsidRPr="007F3828">
              <w:rPr>
                <w:rFonts w:ascii="Times New Roman" w:eastAsia="標楷體" w:hAnsi="Times New Roman" w:cs="Times New Roman"/>
              </w:rPr>
              <w:t>計畫期程：</w:t>
            </w:r>
            <w:r w:rsidRPr="007F3828">
              <w:rPr>
                <w:rFonts w:ascii="Times New Roman" w:eastAsia="標楷體" w:hAnsi="Times New Roman" w:cs="Times New Roman"/>
              </w:rPr>
              <w:t>11</w:t>
            </w:r>
            <w:r w:rsidR="005564E7" w:rsidRPr="007F3828">
              <w:rPr>
                <w:rFonts w:ascii="Times New Roman" w:eastAsia="標楷體" w:hAnsi="Times New Roman" w:cs="Times New Roman" w:hint="eastAsia"/>
              </w:rPr>
              <w:t>5</w:t>
            </w:r>
            <w:r w:rsidRPr="007F3828">
              <w:rPr>
                <w:rFonts w:ascii="Times New Roman" w:eastAsia="標楷體" w:hAnsi="Times New Roman" w:cs="Times New Roman"/>
              </w:rPr>
              <w:t>年</w:t>
            </w:r>
            <w:r w:rsidRPr="007F3828">
              <w:rPr>
                <w:rFonts w:ascii="Times New Roman" w:eastAsia="標楷體" w:hAnsi="Times New Roman" w:cs="Times New Roman"/>
              </w:rPr>
              <w:t>1</w:t>
            </w:r>
            <w:r w:rsidRPr="007F3828">
              <w:rPr>
                <w:rFonts w:ascii="Times New Roman" w:eastAsia="標楷體" w:hAnsi="Times New Roman" w:cs="Times New Roman"/>
              </w:rPr>
              <w:t>月</w:t>
            </w:r>
            <w:r w:rsidRPr="007F3828">
              <w:rPr>
                <w:rFonts w:ascii="Times New Roman" w:eastAsia="標楷體" w:hAnsi="Times New Roman" w:cs="Times New Roman"/>
              </w:rPr>
              <w:t>1</w:t>
            </w:r>
            <w:r w:rsidRPr="007F3828">
              <w:rPr>
                <w:rFonts w:ascii="Times New Roman" w:eastAsia="標楷體" w:hAnsi="Times New Roman" w:cs="Times New Roman"/>
              </w:rPr>
              <w:t>日至</w:t>
            </w:r>
            <w:r w:rsidRPr="007F3828">
              <w:rPr>
                <w:rFonts w:ascii="Times New Roman" w:eastAsia="標楷體" w:hAnsi="Times New Roman" w:cs="Times New Roman"/>
              </w:rPr>
              <w:t>11</w:t>
            </w:r>
            <w:r w:rsidR="005564E7" w:rsidRPr="007F3828">
              <w:rPr>
                <w:rFonts w:ascii="Times New Roman" w:eastAsia="標楷體" w:hAnsi="Times New Roman" w:cs="Times New Roman" w:hint="eastAsia"/>
              </w:rPr>
              <w:t>6</w:t>
            </w:r>
            <w:r w:rsidRPr="007F3828">
              <w:rPr>
                <w:rFonts w:ascii="Times New Roman" w:eastAsia="標楷體" w:hAnsi="Times New Roman" w:cs="Times New Roman"/>
              </w:rPr>
              <w:t>年</w:t>
            </w:r>
            <w:r w:rsidRPr="007F3828">
              <w:rPr>
                <w:rFonts w:ascii="Times New Roman" w:eastAsia="標楷體" w:hAnsi="Times New Roman" w:cs="Times New Roman"/>
              </w:rPr>
              <w:t>12</w:t>
            </w:r>
            <w:r w:rsidRPr="007F3828">
              <w:rPr>
                <w:rFonts w:ascii="Times New Roman" w:eastAsia="標楷體" w:hAnsi="Times New Roman" w:cs="Times New Roman"/>
              </w:rPr>
              <w:t>月</w:t>
            </w:r>
            <w:r w:rsidRPr="007F3828">
              <w:rPr>
                <w:rFonts w:ascii="Times New Roman" w:eastAsia="標楷體" w:hAnsi="Times New Roman" w:cs="Times New Roman"/>
              </w:rPr>
              <w:t>31</w:t>
            </w:r>
            <w:r w:rsidRPr="007F3828">
              <w:rPr>
                <w:rFonts w:ascii="Times New Roman" w:eastAsia="標楷體" w:hAnsi="Times New Roman" w:cs="Times New Roman"/>
              </w:rPr>
              <w:t>日</w:t>
            </w:r>
            <w:r w:rsidRPr="007F3828">
              <w:rPr>
                <w:rFonts w:ascii="Times New Roman" w:eastAsia="標楷體" w:hAnsi="Times New Roman" w:cs="Times New Roman"/>
              </w:rPr>
              <w:t xml:space="preserve"> </w:t>
            </w:r>
            <w:r w:rsidRPr="007F3828">
              <w:rPr>
                <w:rFonts w:ascii="Times New Roman" w:eastAsia="標楷體" w:hAnsi="Times New Roman" w:cs="Times New Roman"/>
                <w:b/>
              </w:rPr>
              <w:t>(</w:t>
            </w:r>
            <w:r w:rsidRPr="007F3828">
              <w:rPr>
                <w:rFonts w:ascii="Times New Roman" w:eastAsia="標楷體" w:hAnsi="Times New Roman" w:cs="Times New Roman"/>
                <w:b/>
              </w:rPr>
              <w:t>分年經費可流用</w:t>
            </w:r>
            <w:r w:rsidRPr="007F3828">
              <w:rPr>
                <w:rFonts w:ascii="Times New Roman" w:eastAsia="標楷體" w:hAnsi="Times New Roman" w:cs="Times New Roman"/>
                <w:b/>
              </w:rPr>
              <w:t>)</w:t>
            </w:r>
          </w:p>
        </w:tc>
      </w:tr>
      <w:tr w:rsidR="007F3828" w:rsidRPr="007F3828" w14:paraId="7F4A364E" w14:textId="77777777" w:rsidTr="00954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323" w:type="dxa"/>
            <w:gridSpan w:val="11"/>
            <w:tcBorders>
              <w:top w:val="single" w:sz="4" w:space="0" w:color="auto"/>
              <w:left w:val="single" w:sz="4" w:space="0" w:color="auto"/>
              <w:bottom w:val="single" w:sz="4" w:space="0" w:color="auto"/>
              <w:right w:val="single" w:sz="4" w:space="0" w:color="auto"/>
            </w:tcBorders>
          </w:tcPr>
          <w:p w14:paraId="6504AC13" w14:textId="77777777" w:rsidR="003817AF" w:rsidRPr="007F3828" w:rsidRDefault="003817AF" w:rsidP="00954B6E">
            <w:pPr>
              <w:rPr>
                <w:rFonts w:ascii="Times New Roman" w:eastAsia="標楷體" w:hAnsi="Times New Roman" w:cs="Times New Roman"/>
              </w:rPr>
            </w:pPr>
            <w:r w:rsidRPr="007F3828">
              <w:rPr>
                <w:rFonts w:ascii="Times New Roman" w:eastAsia="標楷體" w:hAnsi="Times New Roman" w:cs="Times New Roman"/>
              </w:rPr>
              <w:t>計畫經費總額：</w:t>
            </w:r>
            <w:r w:rsidRPr="007F3828">
              <w:rPr>
                <w:rFonts w:ascii="Times New Roman" w:eastAsia="標楷體" w:hAnsi="Times New Roman" w:cs="Times New Roman"/>
              </w:rPr>
              <w:t xml:space="preserve">      </w:t>
            </w:r>
            <w:r w:rsidRPr="007F3828">
              <w:rPr>
                <w:rFonts w:ascii="Times New Roman" w:eastAsia="標楷體" w:hAnsi="Times New Roman" w:cs="Times New Roman"/>
              </w:rPr>
              <w:t>元，向本部申請補</w:t>
            </w:r>
            <w:r w:rsidRPr="007F3828">
              <w:rPr>
                <w:rFonts w:ascii="Times New Roman" w:eastAsia="標楷體" w:hAnsi="Times New Roman" w:cs="Times New Roman"/>
              </w:rPr>
              <w:t>(</w:t>
            </w:r>
            <w:r w:rsidRPr="007F3828">
              <w:rPr>
                <w:rFonts w:ascii="Times New Roman" w:eastAsia="標楷體" w:hAnsi="Times New Roman" w:cs="Times New Roman"/>
              </w:rPr>
              <w:t>捐</w:t>
            </w:r>
            <w:r w:rsidRPr="007F3828">
              <w:rPr>
                <w:rFonts w:ascii="Times New Roman" w:eastAsia="標楷體" w:hAnsi="Times New Roman" w:cs="Times New Roman"/>
              </w:rPr>
              <w:t>)</w:t>
            </w:r>
            <w:r w:rsidRPr="007F3828">
              <w:rPr>
                <w:rFonts w:ascii="Times New Roman" w:eastAsia="標楷體" w:hAnsi="Times New Roman" w:cs="Times New Roman"/>
              </w:rPr>
              <w:t>助金額：</w:t>
            </w:r>
            <w:r w:rsidRPr="007F3828">
              <w:rPr>
                <w:rFonts w:ascii="Times New Roman" w:eastAsia="標楷體" w:hAnsi="Times New Roman" w:cs="Times New Roman"/>
              </w:rPr>
              <w:t xml:space="preserve">       </w:t>
            </w:r>
            <w:r w:rsidRPr="007F3828">
              <w:rPr>
                <w:rFonts w:ascii="Times New Roman" w:eastAsia="標楷體" w:hAnsi="Times New Roman" w:cs="Times New Roman"/>
              </w:rPr>
              <w:t>元，自籌款：</w:t>
            </w:r>
            <w:r w:rsidRPr="007F3828">
              <w:rPr>
                <w:rFonts w:ascii="Times New Roman" w:eastAsia="標楷體" w:hAnsi="Times New Roman" w:cs="Times New Roman"/>
              </w:rPr>
              <w:t xml:space="preserve">      </w:t>
            </w:r>
            <w:r w:rsidRPr="007F3828">
              <w:rPr>
                <w:rFonts w:ascii="Times New Roman" w:eastAsia="標楷體" w:hAnsi="Times New Roman" w:cs="Times New Roman"/>
              </w:rPr>
              <w:t>元</w:t>
            </w:r>
          </w:p>
        </w:tc>
      </w:tr>
      <w:tr w:rsidR="007F3828" w:rsidRPr="007F3828" w14:paraId="462578A9" w14:textId="77777777" w:rsidTr="00954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2"/>
        </w:trPr>
        <w:tc>
          <w:tcPr>
            <w:tcW w:w="10323" w:type="dxa"/>
            <w:gridSpan w:val="11"/>
            <w:tcBorders>
              <w:top w:val="single" w:sz="4" w:space="0" w:color="auto"/>
              <w:left w:val="single" w:sz="4" w:space="0" w:color="auto"/>
              <w:bottom w:val="single" w:sz="4" w:space="0" w:color="auto"/>
              <w:right w:val="single" w:sz="4" w:space="0" w:color="auto"/>
            </w:tcBorders>
          </w:tcPr>
          <w:p w14:paraId="5D1253A2" w14:textId="77777777" w:rsidR="003817AF" w:rsidRPr="007F3828" w:rsidRDefault="003817AF" w:rsidP="00954B6E">
            <w:pPr>
              <w:ind w:left="3780" w:hanging="3780"/>
              <w:rPr>
                <w:rFonts w:ascii="Times New Roman" w:eastAsia="標楷體" w:hAnsi="Times New Roman" w:cs="Times New Roman"/>
              </w:rPr>
            </w:pPr>
            <w:r w:rsidRPr="007F3828">
              <w:rPr>
                <w:rFonts w:ascii="Times New Roman" w:eastAsia="標楷體" w:hAnsi="Times New Roman" w:cs="Times New Roman"/>
              </w:rPr>
              <w:t>擬向其他機關與民間團體申請補</w:t>
            </w:r>
            <w:r w:rsidRPr="007F3828">
              <w:rPr>
                <w:rFonts w:ascii="Times New Roman" w:eastAsia="標楷體" w:hAnsi="Times New Roman" w:cs="Times New Roman"/>
              </w:rPr>
              <w:t>(</w:t>
            </w:r>
            <w:r w:rsidRPr="007F3828">
              <w:rPr>
                <w:rFonts w:ascii="Times New Roman" w:eastAsia="標楷體" w:hAnsi="Times New Roman" w:cs="Times New Roman"/>
              </w:rPr>
              <w:t>捐</w:t>
            </w:r>
            <w:r w:rsidRPr="007F3828">
              <w:rPr>
                <w:rFonts w:ascii="Times New Roman" w:eastAsia="標楷體" w:hAnsi="Times New Roman" w:cs="Times New Roman"/>
              </w:rPr>
              <w:t>)</w:t>
            </w:r>
            <w:r w:rsidRPr="007F3828">
              <w:rPr>
                <w:rFonts w:ascii="Times New Roman" w:eastAsia="標楷體" w:hAnsi="Times New Roman" w:cs="Times New Roman"/>
              </w:rPr>
              <w:t>助：</w:t>
            </w:r>
            <w:r w:rsidRPr="007F3828">
              <w:rPr>
                <w:rFonts w:ascii="Times New Roman" w:eastAsia="標楷體" w:hAnsi="Times New Roman" w:cs="Times New Roman"/>
              </w:rPr>
              <w:t>□</w:t>
            </w:r>
            <w:r w:rsidRPr="007F3828">
              <w:rPr>
                <w:rFonts w:ascii="Times New Roman" w:eastAsia="標楷體" w:hAnsi="Times New Roman" w:cs="Times New Roman"/>
              </w:rPr>
              <w:t>無</w:t>
            </w:r>
            <w:r w:rsidRPr="007F3828">
              <w:rPr>
                <w:rFonts w:ascii="Times New Roman" w:eastAsia="標楷體" w:hAnsi="Times New Roman" w:cs="Times New Roman"/>
              </w:rPr>
              <w:t>□</w:t>
            </w:r>
            <w:r w:rsidRPr="007F3828">
              <w:rPr>
                <w:rFonts w:ascii="Times New Roman" w:eastAsia="標楷體" w:hAnsi="Times New Roman" w:cs="Times New Roman"/>
              </w:rPr>
              <w:t>有</w:t>
            </w:r>
          </w:p>
          <w:p w14:paraId="231F4D16" w14:textId="77777777" w:rsidR="003817AF" w:rsidRPr="007F3828" w:rsidRDefault="003817AF" w:rsidP="00954B6E">
            <w:pPr>
              <w:ind w:left="3780" w:hanging="3780"/>
              <w:rPr>
                <w:rFonts w:ascii="Times New Roman" w:eastAsia="標楷體" w:hAnsi="Times New Roman" w:cs="Times New Roman"/>
              </w:rPr>
            </w:pPr>
            <w:r w:rsidRPr="007F3828">
              <w:rPr>
                <w:rFonts w:ascii="Times New Roman" w:eastAsia="標楷體" w:hAnsi="Times New Roman" w:cs="Times New Roman"/>
              </w:rPr>
              <w:t>（請註明其他機關與民間團體申請補</w:t>
            </w:r>
            <w:r w:rsidRPr="007F3828">
              <w:rPr>
                <w:rFonts w:ascii="Times New Roman" w:eastAsia="標楷體" w:hAnsi="Times New Roman" w:cs="Times New Roman"/>
              </w:rPr>
              <w:t>(</w:t>
            </w:r>
            <w:r w:rsidRPr="007F3828">
              <w:rPr>
                <w:rFonts w:ascii="Times New Roman" w:eastAsia="標楷體" w:hAnsi="Times New Roman" w:cs="Times New Roman"/>
              </w:rPr>
              <w:t>捐</w:t>
            </w:r>
            <w:r w:rsidRPr="007F3828">
              <w:rPr>
                <w:rFonts w:ascii="Times New Roman" w:eastAsia="標楷體" w:hAnsi="Times New Roman" w:cs="Times New Roman"/>
              </w:rPr>
              <w:t>)</w:t>
            </w:r>
            <w:r w:rsidRPr="007F3828">
              <w:rPr>
                <w:rFonts w:ascii="Times New Roman" w:eastAsia="標楷體" w:hAnsi="Times New Roman" w:cs="Times New Roman"/>
              </w:rPr>
              <w:t>助經費之項目及金額）</w:t>
            </w:r>
          </w:p>
          <w:p w14:paraId="02DD19AA" w14:textId="77777777" w:rsidR="003817AF" w:rsidRPr="007F3828" w:rsidRDefault="003817AF" w:rsidP="00954B6E">
            <w:pPr>
              <w:ind w:firstLine="540"/>
              <w:rPr>
                <w:rFonts w:ascii="Times New Roman" w:eastAsia="標楷體" w:hAnsi="Times New Roman" w:cs="Times New Roman"/>
              </w:rPr>
            </w:pPr>
            <w:r w:rsidRPr="007F3828">
              <w:rPr>
                <w:rFonts w:ascii="Times New Roman" w:eastAsia="標楷體" w:hAnsi="Times New Roman" w:cs="Times New Roman"/>
              </w:rPr>
              <w:t>教育部：</w:t>
            </w:r>
            <w:r w:rsidRPr="007F3828">
              <w:rPr>
                <w:rFonts w:ascii="Times New Roman" w:eastAsia="標楷體" w:hAnsi="Times New Roman" w:cs="Times New Roman"/>
              </w:rPr>
              <w:t xml:space="preserve">              </w:t>
            </w:r>
            <w:r w:rsidRPr="007F3828">
              <w:rPr>
                <w:rFonts w:ascii="Times New Roman" w:eastAsia="標楷體" w:hAnsi="Times New Roman" w:cs="Times New Roman"/>
              </w:rPr>
              <w:t>元，補</w:t>
            </w:r>
            <w:r w:rsidRPr="007F3828">
              <w:rPr>
                <w:rFonts w:ascii="Times New Roman" w:eastAsia="標楷體" w:hAnsi="Times New Roman" w:cs="Times New Roman"/>
              </w:rPr>
              <w:t>(</w:t>
            </w:r>
            <w:r w:rsidRPr="007F3828">
              <w:rPr>
                <w:rFonts w:ascii="Times New Roman" w:eastAsia="標楷體" w:hAnsi="Times New Roman" w:cs="Times New Roman"/>
              </w:rPr>
              <w:t>捐</w:t>
            </w:r>
            <w:r w:rsidRPr="007F3828">
              <w:rPr>
                <w:rFonts w:ascii="Times New Roman" w:eastAsia="標楷體" w:hAnsi="Times New Roman" w:cs="Times New Roman"/>
              </w:rPr>
              <w:t>)</w:t>
            </w:r>
            <w:r w:rsidRPr="007F3828">
              <w:rPr>
                <w:rFonts w:ascii="Times New Roman" w:eastAsia="標楷體" w:hAnsi="Times New Roman" w:cs="Times New Roman"/>
              </w:rPr>
              <w:t>助項目及金額：</w:t>
            </w:r>
          </w:p>
          <w:p w14:paraId="772E4BF9" w14:textId="77777777" w:rsidR="003817AF" w:rsidRPr="007F3828" w:rsidRDefault="003817AF" w:rsidP="00954B6E">
            <w:pPr>
              <w:ind w:firstLineChars="227" w:firstLine="545"/>
              <w:rPr>
                <w:rFonts w:ascii="Times New Roman" w:eastAsia="標楷體" w:hAnsi="Times New Roman" w:cs="Times New Roman"/>
                <w:shd w:val="pct15" w:color="auto" w:fill="FFFFFF"/>
              </w:rPr>
            </w:pPr>
            <w:r w:rsidRPr="007F3828">
              <w:rPr>
                <w:rFonts w:ascii="Times New Roman" w:eastAsia="標楷體" w:hAnsi="Times New Roman" w:cs="Times New Roman"/>
              </w:rPr>
              <w:t>XXXX</w:t>
            </w:r>
            <w:r w:rsidRPr="007F3828">
              <w:rPr>
                <w:rFonts w:ascii="Times New Roman" w:eastAsia="標楷體" w:hAnsi="Times New Roman" w:cs="Times New Roman"/>
              </w:rPr>
              <w:t>部：</w:t>
            </w:r>
            <w:r w:rsidRPr="007F3828">
              <w:rPr>
                <w:rFonts w:ascii="Times New Roman" w:eastAsia="標楷體" w:hAnsi="Times New Roman" w:cs="Times New Roman"/>
              </w:rPr>
              <w:t>…</w:t>
            </w:r>
            <w:proofErr w:type="gramStart"/>
            <w:r w:rsidRPr="007F3828">
              <w:rPr>
                <w:rFonts w:ascii="Times New Roman" w:eastAsia="標楷體" w:hAnsi="Times New Roman" w:cs="Times New Roman"/>
              </w:rPr>
              <w:t>……………</w:t>
            </w:r>
            <w:proofErr w:type="gramEnd"/>
            <w:r w:rsidRPr="007F3828">
              <w:rPr>
                <w:rFonts w:ascii="Times New Roman" w:eastAsia="標楷體" w:hAnsi="Times New Roman" w:cs="Times New Roman"/>
              </w:rPr>
              <w:t>元，補</w:t>
            </w:r>
            <w:r w:rsidRPr="007F3828">
              <w:rPr>
                <w:rFonts w:ascii="Times New Roman" w:eastAsia="標楷體" w:hAnsi="Times New Roman" w:cs="Times New Roman"/>
              </w:rPr>
              <w:t>(</w:t>
            </w:r>
            <w:r w:rsidRPr="007F3828">
              <w:rPr>
                <w:rFonts w:ascii="Times New Roman" w:eastAsia="標楷體" w:hAnsi="Times New Roman" w:cs="Times New Roman"/>
              </w:rPr>
              <w:t>捐</w:t>
            </w:r>
            <w:r w:rsidRPr="007F3828">
              <w:rPr>
                <w:rFonts w:ascii="Times New Roman" w:eastAsia="標楷體" w:hAnsi="Times New Roman" w:cs="Times New Roman"/>
              </w:rPr>
              <w:t>)</w:t>
            </w:r>
            <w:r w:rsidRPr="007F3828">
              <w:rPr>
                <w:rFonts w:ascii="Times New Roman" w:eastAsia="標楷體" w:hAnsi="Times New Roman" w:cs="Times New Roman"/>
              </w:rPr>
              <w:t>助項目及金額：</w:t>
            </w:r>
          </w:p>
        </w:tc>
      </w:tr>
      <w:tr w:rsidR="007F3828" w:rsidRPr="007F3828" w14:paraId="07B950F0" w14:textId="77777777" w:rsidTr="00954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1"/>
        </w:trPr>
        <w:tc>
          <w:tcPr>
            <w:tcW w:w="1405" w:type="dxa"/>
            <w:tcBorders>
              <w:top w:val="single" w:sz="4" w:space="0" w:color="auto"/>
              <w:left w:val="single" w:sz="4" w:space="0" w:color="auto"/>
              <w:bottom w:val="single" w:sz="4" w:space="0" w:color="auto"/>
              <w:right w:val="single" w:sz="4" w:space="0" w:color="auto"/>
            </w:tcBorders>
          </w:tcPr>
          <w:p w14:paraId="2692B6D9" w14:textId="77777777" w:rsidR="003817AF" w:rsidRPr="007F3828" w:rsidRDefault="003817AF" w:rsidP="00954B6E">
            <w:pPr>
              <w:jc w:val="center"/>
              <w:rPr>
                <w:rFonts w:ascii="Times New Roman" w:eastAsia="標楷體" w:hAnsi="Times New Roman" w:cs="Times New Roman"/>
              </w:rPr>
            </w:pPr>
            <w:r w:rsidRPr="007F3828">
              <w:rPr>
                <w:rFonts w:ascii="Times New Roman" w:eastAsia="標楷體" w:hAnsi="Times New Roman" w:cs="Times New Roman"/>
              </w:rPr>
              <w:t>補</w:t>
            </w:r>
            <w:r w:rsidRPr="007F3828">
              <w:rPr>
                <w:rFonts w:ascii="Times New Roman" w:eastAsia="標楷體" w:hAnsi="Times New Roman" w:cs="Times New Roman"/>
              </w:rPr>
              <w:t>(</w:t>
            </w:r>
            <w:r w:rsidRPr="007F3828">
              <w:rPr>
                <w:rFonts w:ascii="Times New Roman" w:eastAsia="標楷體" w:hAnsi="Times New Roman" w:cs="Times New Roman"/>
              </w:rPr>
              <w:t>捐</w:t>
            </w:r>
            <w:r w:rsidRPr="007F3828">
              <w:rPr>
                <w:rFonts w:ascii="Times New Roman" w:eastAsia="標楷體" w:hAnsi="Times New Roman" w:cs="Times New Roman"/>
              </w:rPr>
              <w:t>)</w:t>
            </w:r>
            <w:r w:rsidRPr="007F3828">
              <w:rPr>
                <w:rFonts w:ascii="Times New Roman" w:eastAsia="標楷體" w:hAnsi="Times New Roman" w:cs="Times New Roman"/>
              </w:rPr>
              <w:t>助項目</w:t>
            </w:r>
          </w:p>
        </w:tc>
        <w:tc>
          <w:tcPr>
            <w:tcW w:w="1403" w:type="dxa"/>
            <w:gridSpan w:val="3"/>
            <w:tcBorders>
              <w:top w:val="single" w:sz="4" w:space="0" w:color="auto"/>
              <w:left w:val="single" w:sz="4" w:space="0" w:color="auto"/>
              <w:bottom w:val="single" w:sz="4" w:space="0" w:color="auto"/>
              <w:right w:val="single" w:sz="4" w:space="0" w:color="auto"/>
            </w:tcBorders>
          </w:tcPr>
          <w:p w14:paraId="657D794C" w14:textId="77777777" w:rsidR="003817AF" w:rsidRPr="007F3828" w:rsidRDefault="003817AF" w:rsidP="00954B6E">
            <w:pPr>
              <w:jc w:val="center"/>
              <w:rPr>
                <w:rFonts w:ascii="Times New Roman" w:eastAsia="標楷體" w:hAnsi="Times New Roman" w:cs="Times New Roman"/>
              </w:rPr>
            </w:pPr>
            <w:r w:rsidRPr="007F3828">
              <w:rPr>
                <w:rFonts w:ascii="Times New Roman" w:eastAsia="標楷體" w:hAnsi="Times New Roman" w:cs="Times New Roman"/>
              </w:rPr>
              <w:t>申請金額</w:t>
            </w:r>
          </w:p>
          <w:p w14:paraId="19A349FB" w14:textId="77777777" w:rsidR="003817AF" w:rsidRPr="007F3828" w:rsidRDefault="003817AF" w:rsidP="00954B6E">
            <w:pPr>
              <w:rPr>
                <w:rFonts w:ascii="Times New Roman" w:eastAsia="標楷體" w:hAnsi="Times New Roman" w:cs="Times New Roman"/>
              </w:rPr>
            </w:pPr>
          </w:p>
          <w:p w14:paraId="2859CED8" w14:textId="77777777" w:rsidR="003817AF" w:rsidRPr="007F3828" w:rsidRDefault="003817AF" w:rsidP="00954B6E">
            <w:pPr>
              <w:rPr>
                <w:rFonts w:ascii="Times New Roman" w:eastAsia="標楷體" w:hAnsi="Times New Roman" w:cs="Times New Roman"/>
              </w:rPr>
            </w:pPr>
          </w:p>
          <w:p w14:paraId="1860F1D6" w14:textId="77777777" w:rsidR="003817AF" w:rsidRPr="007F3828" w:rsidRDefault="003817AF" w:rsidP="00954B6E">
            <w:pPr>
              <w:jc w:val="center"/>
              <w:rPr>
                <w:rFonts w:ascii="Times New Roman" w:eastAsia="標楷體" w:hAnsi="Times New Roman" w:cs="Times New Roman"/>
              </w:rPr>
            </w:pPr>
            <w:r w:rsidRPr="007F3828">
              <w:rPr>
                <w:rFonts w:ascii="Times New Roman" w:eastAsia="標楷體" w:hAnsi="Times New Roman" w:cs="Times New Roman"/>
              </w:rPr>
              <w:t>(</w:t>
            </w:r>
            <w:r w:rsidRPr="007F3828">
              <w:rPr>
                <w:rFonts w:ascii="Times New Roman" w:eastAsia="標楷體" w:hAnsi="Times New Roman" w:cs="Times New Roman"/>
              </w:rPr>
              <w:t>元</w:t>
            </w:r>
            <w:r w:rsidRPr="007F3828">
              <w:rPr>
                <w:rFonts w:ascii="Times New Roman" w:eastAsia="標楷體" w:hAnsi="Times New Roman" w:cs="Times New Roman"/>
              </w:rPr>
              <w:t>)</w:t>
            </w:r>
          </w:p>
        </w:tc>
        <w:tc>
          <w:tcPr>
            <w:tcW w:w="1668" w:type="dxa"/>
            <w:gridSpan w:val="2"/>
            <w:tcBorders>
              <w:top w:val="single" w:sz="4" w:space="0" w:color="auto"/>
              <w:left w:val="single" w:sz="4" w:space="0" w:color="auto"/>
              <w:bottom w:val="single" w:sz="4" w:space="0" w:color="auto"/>
              <w:right w:val="single" w:sz="4" w:space="0" w:color="auto"/>
            </w:tcBorders>
          </w:tcPr>
          <w:p w14:paraId="5A2A6F83" w14:textId="77777777" w:rsidR="003817AF" w:rsidRPr="007F3828" w:rsidRDefault="003817AF" w:rsidP="00954B6E">
            <w:pPr>
              <w:jc w:val="center"/>
              <w:rPr>
                <w:rFonts w:ascii="Times New Roman" w:eastAsia="標楷體" w:hAnsi="Times New Roman" w:cs="Times New Roman"/>
              </w:rPr>
            </w:pPr>
            <w:r w:rsidRPr="007F3828">
              <w:rPr>
                <w:rFonts w:ascii="Times New Roman" w:eastAsia="標楷體" w:hAnsi="Times New Roman" w:cs="Times New Roman"/>
              </w:rPr>
              <w:t>核定計畫金額</w:t>
            </w:r>
            <w:r w:rsidRPr="007F3828">
              <w:rPr>
                <w:rFonts w:ascii="Times New Roman" w:eastAsia="標楷體" w:hAnsi="Times New Roman" w:cs="Times New Roman"/>
              </w:rPr>
              <w:t>(</w:t>
            </w:r>
            <w:r w:rsidRPr="007F3828">
              <w:rPr>
                <w:rFonts w:ascii="Times New Roman" w:eastAsia="標楷體" w:hAnsi="Times New Roman" w:cs="Times New Roman"/>
              </w:rPr>
              <w:t>教育部填列</w:t>
            </w:r>
            <w:r w:rsidRPr="007F3828">
              <w:rPr>
                <w:rFonts w:ascii="Times New Roman" w:eastAsia="標楷體" w:hAnsi="Times New Roman" w:cs="Times New Roman"/>
              </w:rPr>
              <w:t>)</w:t>
            </w:r>
          </w:p>
          <w:p w14:paraId="2904ED73" w14:textId="77777777" w:rsidR="003817AF" w:rsidRPr="007F3828" w:rsidRDefault="003817AF" w:rsidP="00954B6E">
            <w:pPr>
              <w:jc w:val="center"/>
              <w:rPr>
                <w:rFonts w:ascii="Times New Roman" w:eastAsia="標楷體" w:hAnsi="Times New Roman" w:cs="Times New Roman"/>
              </w:rPr>
            </w:pPr>
          </w:p>
          <w:p w14:paraId="3D162E18" w14:textId="77777777" w:rsidR="003817AF" w:rsidRPr="007F3828" w:rsidRDefault="003817AF" w:rsidP="00954B6E">
            <w:pPr>
              <w:jc w:val="center"/>
              <w:rPr>
                <w:rFonts w:ascii="Times New Roman" w:eastAsia="標楷體" w:hAnsi="Times New Roman" w:cs="Times New Roman"/>
              </w:rPr>
            </w:pPr>
            <w:r w:rsidRPr="007F3828">
              <w:rPr>
                <w:rFonts w:ascii="Times New Roman" w:eastAsia="標楷體" w:hAnsi="Times New Roman" w:cs="Times New Roman"/>
              </w:rPr>
              <w:t>(</w:t>
            </w:r>
            <w:r w:rsidRPr="007F3828">
              <w:rPr>
                <w:rFonts w:ascii="Times New Roman" w:eastAsia="標楷體" w:hAnsi="Times New Roman" w:cs="Times New Roman"/>
              </w:rPr>
              <w:t>元</w:t>
            </w:r>
            <w:r w:rsidRPr="007F3828">
              <w:rPr>
                <w:rFonts w:ascii="Times New Roman" w:eastAsia="標楷體" w:hAnsi="Times New Roman" w:cs="Times New Roman"/>
              </w:rPr>
              <w:t>)</w:t>
            </w:r>
          </w:p>
        </w:tc>
        <w:tc>
          <w:tcPr>
            <w:tcW w:w="1670" w:type="dxa"/>
            <w:gridSpan w:val="3"/>
            <w:tcBorders>
              <w:top w:val="single" w:sz="4" w:space="0" w:color="auto"/>
              <w:left w:val="single" w:sz="4" w:space="0" w:color="auto"/>
              <w:bottom w:val="single" w:sz="4" w:space="0" w:color="auto"/>
              <w:right w:val="single" w:sz="4" w:space="0" w:color="auto"/>
            </w:tcBorders>
          </w:tcPr>
          <w:p w14:paraId="16F315FA" w14:textId="77777777" w:rsidR="003817AF" w:rsidRPr="007F3828" w:rsidRDefault="003817AF" w:rsidP="00954B6E">
            <w:pPr>
              <w:jc w:val="center"/>
              <w:rPr>
                <w:rFonts w:ascii="Times New Roman" w:eastAsia="標楷體" w:hAnsi="Times New Roman" w:cs="Times New Roman"/>
              </w:rPr>
            </w:pPr>
            <w:r w:rsidRPr="007F3828">
              <w:rPr>
                <w:rFonts w:ascii="Times New Roman" w:eastAsia="標楷體" w:hAnsi="Times New Roman" w:cs="Times New Roman"/>
              </w:rPr>
              <w:t>核定補助金額</w:t>
            </w:r>
            <w:r w:rsidRPr="007F3828">
              <w:rPr>
                <w:rFonts w:ascii="Times New Roman" w:eastAsia="標楷體" w:hAnsi="Times New Roman" w:cs="Times New Roman"/>
              </w:rPr>
              <w:br/>
              <w:t>(</w:t>
            </w:r>
            <w:r w:rsidRPr="007F3828">
              <w:rPr>
                <w:rFonts w:ascii="Times New Roman" w:eastAsia="標楷體" w:hAnsi="Times New Roman" w:cs="Times New Roman"/>
              </w:rPr>
              <w:t>教育部填列</w:t>
            </w:r>
            <w:r w:rsidRPr="007F3828">
              <w:rPr>
                <w:rFonts w:ascii="Times New Roman" w:eastAsia="標楷體" w:hAnsi="Times New Roman" w:cs="Times New Roman"/>
              </w:rPr>
              <w:t>)</w:t>
            </w:r>
          </w:p>
          <w:p w14:paraId="069EE7B3" w14:textId="77777777" w:rsidR="003817AF" w:rsidRPr="007F3828" w:rsidRDefault="003817AF" w:rsidP="00954B6E">
            <w:pPr>
              <w:jc w:val="center"/>
              <w:rPr>
                <w:rFonts w:ascii="Times New Roman" w:eastAsia="標楷體" w:hAnsi="Times New Roman" w:cs="Times New Roman"/>
              </w:rPr>
            </w:pPr>
          </w:p>
          <w:p w14:paraId="192B6345" w14:textId="77777777" w:rsidR="003817AF" w:rsidRPr="007F3828" w:rsidRDefault="003817AF" w:rsidP="00954B6E">
            <w:pPr>
              <w:jc w:val="center"/>
              <w:rPr>
                <w:rFonts w:ascii="Times New Roman" w:eastAsia="標楷體" w:hAnsi="Times New Roman" w:cs="Times New Roman"/>
              </w:rPr>
            </w:pPr>
            <w:r w:rsidRPr="007F3828">
              <w:rPr>
                <w:rFonts w:ascii="Times New Roman" w:eastAsia="標楷體" w:hAnsi="Times New Roman" w:cs="Times New Roman"/>
              </w:rPr>
              <w:t>(</w:t>
            </w:r>
            <w:r w:rsidRPr="007F3828">
              <w:rPr>
                <w:rFonts w:ascii="Times New Roman" w:eastAsia="標楷體" w:hAnsi="Times New Roman" w:cs="Times New Roman"/>
              </w:rPr>
              <w:t>元</w:t>
            </w:r>
            <w:r w:rsidRPr="007F3828">
              <w:rPr>
                <w:rFonts w:ascii="Times New Roman" w:eastAsia="標楷體" w:hAnsi="Times New Roman" w:cs="Times New Roman"/>
              </w:rPr>
              <w:t>)</w:t>
            </w:r>
          </w:p>
        </w:tc>
        <w:tc>
          <w:tcPr>
            <w:tcW w:w="4177" w:type="dxa"/>
            <w:gridSpan w:val="2"/>
            <w:tcBorders>
              <w:top w:val="single" w:sz="4" w:space="0" w:color="auto"/>
              <w:left w:val="single" w:sz="4" w:space="0" w:color="auto"/>
              <w:bottom w:val="single" w:sz="4" w:space="0" w:color="auto"/>
              <w:right w:val="single" w:sz="4" w:space="0" w:color="auto"/>
            </w:tcBorders>
          </w:tcPr>
          <w:p w14:paraId="308C0C1C" w14:textId="77777777" w:rsidR="003817AF" w:rsidRPr="007F3828" w:rsidRDefault="003817AF" w:rsidP="00954B6E">
            <w:pPr>
              <w:jc w:val="center"/>
              <w:rPr>
                <w:rFonts w:ascii="Times New Roman" w:eastAsia="標楷體" w:hAnsi="Times New Roman" w:cs="Times New Roman"/>
              </w:rPr>
            </w:pPr>
            <w:r w:rsidRPr="007F3828">
              <w:rPr>
                <w:rFonts w:ascii="Times New Roman" w:eastAsia="標楷體" w:hAnsi="Times New Roman" w:cs="Times New Roman"/>
              </w:rPr>
              <w:t>說明</w:t>
            </w:r>
          </w:p>
        </w:tc>
      </w:tr>
      <w:tr w:rsidR="007F3828" w:rsidRPr="007F3828" w14:paraId="61FB5785" w14:textId="77777777" w:rsidTr="00502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38"/>
        </w:trPr>
        <w:tc>
          <w:tcPr>
            <w:tcW w:w="1413" w:type="dxa"/>
            <w:gridSpan w:val="2"/>
            <w:tcBorders>
              <w:top w:val="single" w:sz="4" w:space="0" w:color="auto"/>
              <w:left w:val="single" w:sz="4" w:space="0" w:color="auto"/>
              <w:right w:val="single" w:sz="4" w:space="0" w:color="auto"/>
            </w:tcBorders>
            <w:vAlign w:val="center"/>
          </w:tcPr>
          <w:p w14:paraId="6B62B497" w14:textId="77777777" w:rsidR="003817AF" w:rsidRPr="007F3828" w:rsidRDefault="003817AF" w:rsidP="00954B6E">
            <w:pPr>
              <w:snapToGrid w:val="0"/>
              <w:spacing w:line="240" w:lineRule="exact"/>
              <w:jc w:val="center"/>
              <w:rPr>
                <w:rFonts w:ascii="Times New Roman" w:eastAsia="標楷體" w:hAnsi="Times New Roman" w:cs="Times New Roman"/>
              </w:rPr>
            </w:pPr>
            <w:r w:rsidRPr="007F3828">
              <w:rPr>
                <w:rFonts w:ascii="Times New Roman" w:eastAsia="標楷體" w:hAnsi="Times New Roman" w:cs="Times New Roman"/>
              </w:rPr>
              <w:t>人事費</w:t>
            </w:r>
          </w:p>
        </w:tc>
        <w:tc>
          <w:tcPr>
            <w:tcW w:w="1395" w:type="dxa"/>
            <w:gridSpan w:val="2"/>
            <w:tcBorders>
              <w:top w:val="single" w:sz="4" w:space="0" w:color="auto"/>
              <w:left w:val="single" w:sz="4" w:space="0" w:color="auto"/>
              <w:bottom w:val="single" w:sz="4" w:space="0" w:color="auto"/>
              <w:right w:val="single" w:sz="4" w:space="0" w:color="auto"/>
            </w:tcBorders>
          </w:tcPr>
          <w:p w14:paraId="44B707E8" w14:textId="77777777" w:rsidR="003817AF" w:rsidRPr="007F3828" w:rsidRDefault="003817AF" w:rsidP="00954B6E">
            <w:pPr>
              <w:snapToGrid w:val="0"/>
              <w:spacing w:line="240" w:lineRule="exact"/>
              <w:jc w:val="both"/>
              <w:rPr>
                <w:rFonts w:ascii="Times New Roman" w:eastAsia="標楷體" w:hAnsi="Times New Roman" w:cs="Times New Roman"/>
              </w:rPr>
            </w:pPr>
          </w:p>
        </w:tc>
        <w:tc>
          <w:tcPr>
            <w:tcW w:w="1668" w:type="dxa"/>
            <w:gridSpan w:val="2"/>
            <w:tcBorders>
              <w:top w:val="single" w:sz="4" w:space="0" w:color="auto"/>
              <w:left w:val="single" w:sz="4" w:space="0" w:color="auto"/>
              <w:bottom w:val="single" w:sz="4" w:space="0" w:color="auto"/>
              <w:right w:val="single" w:sz="4" w:space="0" w:color="auto"/>
            </w:tcBorders>
          </w:tcPr>
          <w:p w14:paraId="3CB71D48" w14:textId="77777777" w:rsidR="003817AF" w:rsidRPr="007F3828" w:rsidRDefault="003817AF" w:rsidP="00954B6E">
            <w:pPr>
              <w:snapToGrid w:val="0"/>
              <w:spacing w:line="240" w:lineRule="exact"/>
              <w:jc w:val="both"/>
              <w:rPr>
                <w:rFonts w:ascii="Times New Roman" w:eastAsia="標楷體" w:hAnsi="Times New Roman" w:cs="Times New Roman"/>
              </w:rPr>
            </w:pPr>
          </w:p>
        </w:tc>
        <w:tc>
          <w:tcPr>
            <w:tcW w:w="1670" w:type="dxa"/>
            <w:gridSpan w:val="3"/>
            <w:tcBorders>
              <w:top w:val="single" w:sz="4" w:space="0" w:color="auto"/>
              <w:left w:val="single" w:sz="4" w:space="0" w:color="auto"/>
              <w:bottom w:val="single" w:sz="4" w:space="0" w:color="auto"/>
              <w:right w:val="single" w:sz="4" w:space="0" w:color="auto"/>
            </w:tcBorders>
          </w:tcPr>
          <w:p w14:paraId="57EB305E" w14:textId="77777777" w:rsidR="003817AF" w:rsidRPr="007F3828" w:rsidRDefault="003817AF" w:rsidP="00954B6E">
            <w:pPr>
              <w:snapToGrid w:val="0"/>
              <w:spacing w:line="240" w:lineRule="exact"/>
              <w:rPr>
                <w:rFonts w:ascii="Times New Roman" w:eastAsia="標楷體" w:hAnsi="Times New Roman" w:cs="Times New Roman"/>
              </w:rPr>
            </w:pPr>
          </w:p>
        </w:tc>
        <w:tc>
          <w:tcPr>
            <w:tcW w:w="4177" w:type="dxa"/>
            <w:gridSpan w:val="2"/>
            <w:tcBorders>
              <w:top w:val="single" w:sz="4" w:space="0" w:color="auto"/>
              <w:left w:val="single" w:sz="4" w:space="0" w:color="auto"/>
              <w:bottom w:val="single" w:sz="4" w:space="0" w:color="auto"/>
              <w:right w:val="single" w:sz="4" w:space="0" w:color="auto"/>
            </w:tcBorders>
          </w:tcPr>
          <w:p w14:paraId="74AB5E7C" w14:textId="77777777" w:rsidR="003817AF" w:rsidRPr="007F3828" w:rsidRDefault="003817AF" w:rsidP="00A7389D">
            <w:pPr>
              <w:pStyle w:val="a3"/>
              <w:numPr>
                <w:ilvl w:val="0"/>
                <w:numId w:val="20"/>
              </w:numPr>
              <w:snapToGrid w:val="0"/>
              <w:spacing w:line="240" w:lineRule="exact"/>
              <w:ind w:leftChars="0"/>
              <w:jc w:val="both"/>
              <w:rPr>
                <w:rFonts w:ascii="Times New Roman" w:eastAsia="標楷體" w:hAnsi="Times New Roman" w:cs="Times New Roman"/>
              </w:rPr>
            </w:pPr>
            <w:r w:rsidRPr="007F3828">
              <w:rPr>
                <w:rFonts w:ascii="Times New Roman" w:eastAsia="標楷體" w:hAnsi="Times New Roman" w:cs="Times New Roman"/>
              </w:rPr>
              <w:t>聘任兼任計畫主持人</w:t>
            </w:r>
            <w:r w:rsidRPr="007F3828">
              <w:rPr>
                <w:rFonts w:ascii="Times New Roman" w:eastAsia="標楷體" w:hAnsi="Times New Roman" w:cs="Times New Roman"/>
              </w:rPr>
              <w:t>__</w:t>
            </w:r>
            <w:r w:rsidRPr="007F3828">
              <w:rPr>
                <w:rFonts w:ascii="Times New Roman" w:eastAsia="標楷體" w:hAnsi="Times New Roman" w:cs="Times New Roman"/>
              </w:rPr>
              <w:t>人、兼任協同主持人</w:t>
            </w:r>
            <w:r w:rsidRPr="007F3828">
              <w:rPr>
                <w:rFonts w:ascii="Times New Roman" w:eastAsia="標楷體" w:hAnsi="Times New Roman" w:cs="Times New Roman"/>
              </w:rPr>
              <w:t>__</w:t>
            </w:r>
            <w:r w:rsidRPr="007F3828">
              <w:rPr>
                <w:rFonts w:ascii="Times New Roman" w:eastAsia="標楷體" w:hAnsi="Times New Roman" w:cs="Times New Roman"/>
              </w:rPr>
              <w:t>人、專任行政助理</w:t>
            </w:r>
            <w:r w:rsidRPr="007F3828">
              <w:rPr>
                <w:rFonts w:ascii="Times New Roman" w:eastAsia="標楷體" w:hAnsi="Times New Roman" w:cs="Times New Roman"/>
              </w:rPr>
              <w:t>__</w:t>
            </w:r>
            <w:r w:rsidRPr="007F3828">
              <w:rPr>
                <w:rFonts w:ascii="Times New Roman" w:eastAsia="標楷體" w:hAnsi="Times New Roman" w:cs="Times New Roman"/>
              </w:rPr>
              <w:t>人</w:t>
            </w:r>
            <w:r w:rsidRPr="007F3828">
              <w:rPr>
                <w:rFonts w:ascii="Times New Roman" w:eastAsia="標楷體" w:hAnsi="Times New Roman" w:cs="Times New Roman"/>
              </w:rPr>
              <w:t>(</w:t>
            </w:r>
            <w:r w:rsidRPr="007F3828">
              <w:rPr>
                <w:rFonts w:ascii="Times New Roman" w:eastAsia="標楷體" w:hAnsi="Times New Roman" w:cs="Times New Roman"/>
              </w:rPr>
              <w:t>碩士</w:t>
            </w:r>
            <w:r w:rsidRPr="007F3828">
              <w:rPr>
                <w:rFonts w:ascii="Times New Roman" w:eastAsia="標楷體" w:hAnsi="Times New Roman" w:cs="Times New Roman"/>
              </w:rPr>
              <w:t>__</w:t>
            </w:r>
            <w:r w:rsidRPr="007F3828">
              <w:rPr>
                <w:rFonts w:ascii="Times New Roman" w:eastAsia="標楷體" w:hAnsi="Times New Roman" w:cs="Times New Roman"/>
              </w:rPr>
              <w:t>級</w:t>
            </w:r>
            <w:r w:rsidRPr="007F3828">
              <w:rPr>
                <w:rFonts w:ascii="Times New Roman" w:eastAsia="標楷體" w:hAnsi="Times New Roman" w:cs="Times New Roman"/>
              </w:rPr>
              <w:t>__</w:t>
            </w:r>
            <w:r w:rsidRPr="007F3828">
              <w:rPr>
                <w:rFonts w:ascii="Times New Roman" w:eastAsia="標楷體" w:hAnsi="Times New Roman" w:cs="Times New Roman"/>
              </w:rPr>
              <w:t>人及學士</w:t>
            </w:r>
            <w:r w:rsidRPr="007F3828">
              <w:rPr>
                <w:rFonts w:ascii="Times New Roman" w:eastAsia="標楷體" w:hAnsi="Times New Roman" w:cs="Times New Roman"/>
              </w:rPr>
              <w:t>__</w:t>
            </w:r>
            <w:r w:rsidRPr="007F3828">
              <w:rPr>
                <w:rFonts w:ascii="Times New Roman" w:eastAsia="標楷體" w:hAnsi="Times New Roman" w:cs="Times New Roman"/>
              </w:rPr>
              <w:t>級</w:t>
            </w:r>
            <w:r w:rsidRPr="007F3828">
              <w:rPr>
                <w:rFonts w:ascii="Times New Roman" w:eastAsia="標楷體" w:hAnsi="Times New Roman" w:cs="Times New Roman"/>
              </w:rPr>
              <w:t>__</w:t>
            </w:r>
            <w:r w:rsidRPr="007F3828">
              <w:rPr>
                <w:rFonts w:ascii="Times New Roman" w:eastAsia="標楷體" w:hAnsi="Times New Roman" w:cs="Times New Roman"/>
              </w:rPr>
              <w:t>人</w:t>
            </w:r>
            <w:r w:rsidRPr="007F3828">
              <w:rPr>
                <w:rFonts w:ascii="Times New Roman" w:eastAsia="標楷體" w:hAnsi="Times New Roman" w:cs="Times New Roman"/>
              </w:rPr>
              <w:t>)</w:t>
            </w:r>
            <w:r w:rsidRPr="007F3828">
              <w:rPr>
                <w:rFonts w:ascii="Times New Roman" w:eastAsia="標楷體" w:hAnsi="Times New Roman" w:cs="Times New Roman"/>
              </w:rPr>
              <w:t>、兼任行政助理</w:t>
            </w:r>
            <w:r w:rsidRPr="007F3828">
              <w:rPr>
                <w:rFonts w:ascii="Times New Roman" w:eastAsia="標楷體" w:hAnsi="Times New Roman" w:cs="Times New Roman"/>
              </w:rPr>
              <w:t>__</w:t>
            </w:r>
            <w:r w:rsidRPr="007F3828">
              <w:rPr>
                <w:rFonts w:ascii="Times New Roman" w:eastAsia="標楷體" w:hAnsi="Times New Roman" w:cs="Times New Roman"/>
              </w:rPr>
              <w:t>人，本計畫人員共</w:t>
            </w:r>
            <w:r w:rsidRPr="007F3828">
              <w:rPr>
                <w:rFonts w:ascii="Times New Roman" w:eastAsia="標楷體" w:hAnsi="Times New Roman" w:cs="Times New Roman"/>
              </w:rPr>
              <w:t>__</w:t>
            </w:r>
            <w:r w:rsidRPr="007F3828">
              <w:rPr>
                <w:rFonts w:ascii="Times New Roman" w:eastAsia="標楷體" w:hAnsi="Times New Roman" w:cs="Times New Roman"/>
              </w:rPr>
              <w:t>人</w:t>
            </w:r>
            <w:r w:rsidRPr="007F3828">
              <w:rPr>
                <w:rFonts w:ascii="Times New Roman" w:eastAsia="微軟正黑體" w:hAnsi="Times New Roman" w:cs="Times New Roman"/>
              </w:rPr>
              <w:t>。</w:t>
            </w:r>
          </w:p>
          <w:p w14:paraId="6D54C12B" w14:textId="77777777" w:rsidR="003817AF" w:rsidRPr="007F3828" w:rsidRDefault="003817AF" w:rsidP="00A7389D">
            <w:pPr>
              <w:pStyle w:val="a3"/>
              <w:numPr>
                <w:ilvl w:val="0"/>
                <w:numId w:val="20"/>
              </w:numPr>
              <w:snapToGrid w:val="0"/>
              <w:spacing w:line="240" w:lineRule="exact"/>
              <w:ind w:leftChars="0"/>
              <w:jc w:val="both"/>
              <w:rPr>
                <w:rFonts w:ascii="Times New Roman" w:eastAsia="標楷體" w:hAnsi="Times New Roman" w:cs="Times New Roman"/>
              </w:rPr>
            </w:pPr>
            <w:r w:rsidRPr="007F3828">
              <w:rPr>
                <w:rFonts w:ascii="Times New Roman" w:eastAsia="標楷體" w:hAnsi="Times New Roman" w:cs="Times New Roman"/>
              </w:rPr>
              <w:t>所編費用含薪資、法定保險費用、勞退金、年終獎金及其補充保費</w:t>
            </w:r>
            <w:r w:rsidRPr="007F3828">
              <w:rPr>
                <w:rFonts w:ascii="Times New Roman" w:eastAsia="微軟正黑體" w:hAnsi="Times New Roman" w:cs="Times New Roman"/>
              </w:rPr>
              <w:t>。</w:t>
            </w:r>
          </w:p>
          <w:p w14:paraId="67836DDA" w14:textId="77777777" w:rsidR="003817AF" w:rsidRPr="007F3828" w:rsidRDefault="003817AF" w:rsidP="00A7389D">
            <w:pPr>
              <w:pStyle w:val="a3"/>
              <w:numPr>
                <w:ilvl w:val="0"/>
                <w:numId w:val="20"/>
              </w:numPr>
              <w:snapToGrid w:val="0"/>
              <w:spacing w:line="240" w:lineRule="exact"/>
              <w:ind w:leftChars="0"/>
              <w:jc w:val="both"/>
              <w:rPr>
                <w:rFonts w:ascii="Times New Roman" w:eastAsia="標楷體" w:hAnsi="Times New Roman" w:cs="Times New Roman"/>
              </w:rPr>
            </w:pPr>
            <w:r w:rsidRPr="007F3828">
              <w:rPr>
                <w:rFonts w:ascii="Times New Roman" w:eastAsia="標楷體" w:hAnsi="Times New Roman" w:cs="Times New Roman"/>
              </w:rPr>
              <w:t>補</w:t>
            </w:r>
            <w:r w:rsidRPr="007F3828">
              <w:rPr>
                <w:rFonts w:ascii="Times New Roman" w:eastAsia="標楷體" w:hAnsi="Times New Roman" w:cs="Times New Roman"/>
              </w:rPr>
              <w:t>(</w:t>
            </w:r>
            <w:r w:rsidRPr="007F3828">
              <w:rPr>
                <w:rFonts w:ascii="Times New Roman" w:eastAsia="標楷體" w:hAnsi="Times New Roman" w:cs="Times New Roman"/>
              </w:rPr>
              <w:t>捐</w:t>
            </w:r>
            <w:r w:rsidRPr="007F3828">
              <w:rPr>
                <w:rFonts w:ascii="Times New Roman" w:eastAsia="標楷體" w:hAnsi="Times New Roman" w:cs="Times New Roman"/>
              </w:rPr>
              <w:t>)</w:t>
            </w:r>
            <w:proofErr w:type="gramStart"/>
            <w:r w:rsidRPr="007F3828">
              <w:rPr>
                <w:rFonts w:ascii="Times New Roman" w:eastAsia="標楷體" w:hAnsi="Times New Roman" w:cs="Times New Roman"/>
              </w:rPr>
              <w:t>助款不得</w:t>
            </w:r>
            <w:proofErr w:type="gramEnd"/>
            <w:r w:rsidRPr="007F3828">
              <w:rPr>
                <w:rFonts w:ascii="Times New Roman" w:eastAsia="標楷體" w:hAnsi="Times New Roman" w:cs="Times New Roman"/>
              </w:rPr>
              <w:t>編列加班費及應休未休特別工資</w:t>
            </w:r>
            <w:r w:rsidRPr="007F3828">
              <w:rPr>
                <w:rFonts w:ascii="Times New Roman" w:eastAsia="微軟正黑體" w:hAnsi="Times New Roman" w:cs="Times New Roman"/>
              </w:rPr>
              <w:t>。</w:t>
            </w:r>
          </w:p>
          <w:p w14:paraId="381A3F4E" w14:textId="77777777" w:rsidR="003817AF" w:rsidRPr="007F3828" w:rsidRDefault="003817AF" w:rsidP="00A7389D">
            <w:pPr>
              <w:pStyle w:val="a3"/>
              <w:numPr>
                <w:ilvl w:val="0"/>
                <w:numId w:val="20"/>
              </w:numPr>
              <w:snapToGrid w:val="0"/>
              <w:spacing w:line="240" w:lineRule="exact"/>
              <w:ind w:leftChars="0"/>
              <w:jc w:val="both"/>
              <w:rPr>
                <w:rFonts w:ascii="Times New Roman" w:eastAsia="標楷體" w:hAnsi="Times New Roman" w:cs="Times New Roman"/>
              </w:rPr>
            </w:pPr>
            <w:r w:rsidRPr="007F3828">
              <w:rPr>
                <w:rFonts w:ascii="Times New Roman" w:eastAsia="標楷體" w:hAnsi="Times New Roman" w:cs="Times New Roman"/>
              </w:rPr>
              <w:t>未依學經歷</w:t>
            </w:r>
            <w:r w:rsidRPr="007F3828">
              <w:rPr>
                <w:rFonts w:ascii="Times New Roman" w:eastAsia="標楷體" w:hAnsi="Times New Roman" w:cs="Times New Roman"/>
              </w:rPr>
              <w:t>(</w:t>
            </w:r>
            <w:r w:rsidRPr="007F3828">
              <w:rPr>
                <w:rFonts w:ascii="Times New Roman" w:eastAsia="標楷體" w:hAnsi="Times New Roman" w:cs="Times New Roman"/>
              </w:rPr>
              <w:t>職級</w:t>
            </w:r>
            <w:r w:rsidRPr="007F3828">
              <w:rPr>
                <w:rFonts w:ascii="Times New Roman" w:eastAsia="標楷體" w:hAnsi="Times New Roman" w:cs="Times New Roman"/>
              </w:rPr>
              <w:t>)</w:t>
            </w:r>
            <w:r w:rsidRPr="007F3828">
              <w:rPr>
                <w:rFonts w:ascii="Times New Roman" w:eastAsia="標楷體" w:hAnsi="Times New Roman" w:cs="Times New Roman"/>
              </w:rPr>
              <w:t>或期程聘用人員，</w:t>
            </w:r>
            <w:proofErr w:type="gramStart"/>
            <w:r w:rsidRPr="007F3828">
              <w:rPr>
                <w:rFonts w:ascii="Times New Roman" w:eastAsia="標楷體" w:hAnsi="Times New Roman" w:cs="Times New Roman"/>
              </w:rPr>
              <w:t>致補</w:t>
            </w:r>
            <w:proofErr w:type="gramEnd"/>
            <w:r w:rsidRPr="007F3828">
              <w:rPr>
                <w:rFonts w:ascii="Times New Roman" w:eastAsia="標楷體" w:hAnsi="Times New Roman" w:cs="Times New Roman"/>
              </w:rPr>
              <w:t>(</w:t>
            </w:r>
            <w:r w:rsidRPr="007F3828">
              <w:rPr>
                <w:rFonts w:ascii="Times New Roman" w:eastAsia="標楷體" w:hAnsi="Times New Roman" w:cs="Times New Roman"/>
              </w:rPr>
              <w:t>捐</w:t>
            </w:r>
            <w:r w:rsidRPr="007F3828">
              <w:rPr>
                <w:rFonts w:ascii="Times New Roman" w:eastAsia="標楷體" w:hAnsi="Times New Roman" w:cs="Times New Roman"/>
              </w:rPr>
              <w:t>)</w:t>
            </w:r>
            <w:r w:rsidRPr="007F3828">
              <w:rPr>
                <w:rFonts w:ascii="Times New Roman" w:eastAsia="標楷體" w:hAnsi="Times New Roman" w:cs="Times New Roman"/>
              </w:rPr>
              <w:t>助剩餘款不得流用</w:t>
            </w:r>
            <w:r w:rsidRPr="007F3828">
              <w:rPr>
                <w:rFonts w:ascii="Times New Roman" w:eastAsia="微軟正黑體" w:hAnsi="Times New Roman" w:cs="Times New Roman"/>
              </w:rPr>
              <w:t>。</w:t>
            </w:r>
          </w:p>
        </w:tc>
      </w:tr>
      <w:tr w:rsidR="007F3828" w:rsidRPr="007F3828" w14:paraId="3DE4C29C" w14:textId="77777777" w:rsidTr="00502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75"/>
        </w:trPr>
        <w:tc>
          <w:tcPr>
            <w:tcW w:w="1413" w:type="dxa"/>
            <w:gridSpan w:val="2"/>
            <w:tcBorders>
              <w:top w:val="single" w:sz="4" w:space="0" w:color="auto"/>
              <w:left w:val="single" w:sz="4" w:space="0" w:color="auto"/>
              <w:bottom w:val="single" w:sz="4" w:space="0" w:color="auto"/>
              <w:right w:val="single" w:sz="4" w:space="0" w:color="auto"/>
            </w:tcBorders>
            <w:vAlign w:val="center"/>
          </w:tcPr>
          <w:p w14:paraId="02596E66" w14:textId="77777777" w:rsidR="003817AF" w:rsidRPr="007F3828" w:rsidRDefault="003817AF" w:rsidP="00954B6E">
            <w:pPr>
              <w:snapToGrid w:val="0"/>
              <w:spacing w:line="240" w:lineRule="exact"/>
              <w:jc w:val="center"/>
              <w:rPr>
                <w:rFonts w:ascii="Times New Roman" w:eastAsia="標楷體" w:hAnsi="Times New Roman" w:cs="Times New Roman"/>
              </w:rPr>
            </w:pPr>
            <w:r w:rsidRPr="007F3828">
              <w:rPr>
                <w:rFonts w:ascii="Times New Roman" w:eastAsia="標楷體" w:hAnsi="Times New Roman" w:cs="Times New Roman"/>
              </w:rPr>
              <w:t>業務費</w:t>
            </w:r>
          </w:p>
        </w:tc>
        <w:tc>
          <w:tcPr>
            <w:tcW w:w="1395" w:type="dxa"/>
            <w:gridSpan w:val="2"/>
            <w:tcBorders>
              <w:top w:val="single" w:sz="4" w:space="0" w:color="auto"/>
              <w:left w:val="single" w:sz="4" w:space="0" w:color="auto"/>
              <w:bottom w:val="single" w:sz="4" w:space="0" w:color="auto"/>
              <w:right w:val="single" w:sz="4" w:space="0" w:color="auto"/>
            </w:tcBorders>
          </w:tcPr>
          <w:p w14:paraId="3BECF3CE" w14:textId="77777777" w:rsidR="003817AF" w:rsidRPr="007F3828" w:rsidRDefault="003817AF" w:rsidP="00954B6E">
            <w:pPr>
              <w:snapToGrid w:val="0"/>
              <w:spacing w:line="240" w:lineRule="exact"/>
              <w:jc w:val="both"/>
              <w:rPr>
                <w:rFonts w:ascii="Times New Roman" w:eastAsia="標楷體" w:hAnsi="Times New Roman" w:cs="Times New Roman"/>
              </w:rPr>
            </w:pPr>
          </w:p>
        </w:tc>
        <w:tc>
          <w:tcPr>
            <w:tcW w:w="1668" w:type="dxa"/>
            <w:gridSpan w:val="2"/>
            <w:tcBorders>
              <w:top w:val="single" w:sz="4" w:space="0" w:color="auto"/>
              <w:left w:val="single" w:sz="4" w:space="0" w:color="auto"/>
              <w:bottom w:val="single" w:sz="4" w:space="0" w:color="auto"/>
              <w:right w:val="single" w:sz="4" w:space="0" w:color="auto"/>
            </w:tcBorders>
          </w:tcPr>
          <w:p w14:paraId="0C51FAE3" w14:textId="77777777" w:rsidR="003817AF" w:rsidRPr="007F3828" w:rsidRDefault="003817AF" w:rsidP="00954B6E">
            <w:pPr>
              <w:snapToGrid w:val="0"/>
              <w:spacing w:line="240" w:lineRule="exact"/>
              <w:jc w:val="both"/>
              <w:rPr>
                <w:rFonts w:ascii="Times New Roman" w:eastAsia="標楷體" w:hAnsi="Times New Roman" w:cs="Times New Roman"/>
              </w:rPr>
            </w:pPr>
          </w:p>
        </w:tc>
        <w:tc>
          <w:tcPr>
            <w:tcW w:w="1670" w:type="dxa"/>
            <w:gridSpan w:val="3"/>
            <w:tcBorders>
              <w:top w:val="single" w:sz="4" w:space="0" w:color="auto"/>
              <w:left w:val="single" w:sz="4" w:space="0" w:color="auto"/>
              <w:bottom w:val="single" w:sz="4" w:space="0" w:color="auto"/>
              <w:right w:val="single" w:sz="4" w:space="0" w:color="auto"/>
            </w:tcBorders>
          </w:tcPr>
          <w:p w14:paraId="401280CD" w14:textId="77777777" w:rsidR="003817AF" w:rsidRPr="007F3828" w:rsidRDefault="003817AF" w:rsidP="00954B6E">
            <w:pPr>
              <w:snapToGrid w:val="0"/>
              <w:spacing w:line="240" w:lineRule="exact"/>
              <w:rPr>
                <w:rFonts w:ascii="Times New Roman" w:eastAsia="標楷體" w:hAnsi="Times New Roman" w:cs="Times New Roman"/>
              </w:rPr>
            </w:pPr>
          </w:p>
        </w:tc>
        <w:tc>
          <w:tcPr>
            <w:tcW w:w="4177" w:type="dxa"/>
            <w:gridSpan w:val="2"/>
            <w:tcBorders>
              <w:top w:val="single" w:sz="4" w:space="0" w:color="auto"/>
              <w:left w:val="single" w:sz="4" w:space="0" w:color="auto"/>
              <w:bottom w:val="single" w:sz="4" w:space="0" w:color="auto"/>
              <w:right w:val="single" w:sz="4" w:space="0" w:color="auto"/>
            </w:tcBorders>
          </w:tcPr>
          <w:p w14:paraId="20E40401" w14:textId="77777777" w:rsidR="003817AF" w:rsidRPr="007F3828" w:rsidRDefault="003817AF" w:rsidP="00A7389D">
            <w:pPr>
              <w:pStyle w:val="a3"/>
              <w:numPr>
                <w:ilvl w:val="0"/>
                <w:numId w:val="21"/>
              </w:numPr>
              <w:snapToGrid w:val="0"/>
              <w:spacing w:line="240" w:lineRule="exact"/>
              <w:ind w:leftChars="0"/>
              <w:rPr>
                <w:rFonts w:ascii="Times New Roman" w:eastAsia="標楷體" w:hAnsi="Times New Roman" w:cs="Times New Roman"/>
              </w:rPr>
            </w:pPr>
            <w:r w:rsidRPr="007F3828">
              <w:rPr>
                <w:rFonts w:ascii="Times New Roman" w:eastAsia="標楷體" w:hAnsi="Times New Roman" w:cs="Times New Roman"/>
              </w:rPr>
              <w:t>出席費、稿費、講座鐘點費及工讀費、</w:t>
            </w:r>
            <w:r w:rsidRPr="007F3828">
              <w:rPr>
                <w:rFonts w:ascii="Times New Roman" w:eastAsia="標楷體" w:hAnsi="Times New Roman" w:cs="Times New Roman"/>
              </w:rPr>
              <w:t>_____</w:t>
            </w:r>
            <w:r w:rsidRPr="007F3828">
              <w:rPr>
                <w:rFonts w:ascii="Times New Roman" w:eastAsia="標楷體" w:hAnsi="Times New Roman" w:cs="Times New Roman"/>
              </w:rPr>
              <w:t>、</w:t>
            </w:r>
            <w:r w:rsidRPr="007F3828">
              <w:rPr>
                <w:rFonts w:ascii="Times New Roman" w:eastAsia="標楷體" w:hAnsi="Times New Roman" w:cs="Times New Roman"/>
              </w:rPr>
              <w:t>______</w:t>
            </w:r>
            <w:r w:rsidRPr="007F3828">
              <w:rPr>
                <w:rFonts w:ascii="Times New Roman" w:eastAsia="標楷體" w:hAnsi="Times New Roman" w:cs="Times New Roman"/>
              </w:rPr>
              <w:t>、</w:t>
            </w:r>
            <w:r w:rsidRPr="007F3828">
              <w:rPr>
                <w:rFonts w:ascii="Times New Roman" w:eastAsia="標楷體" w:hAnsi="Times New Roman" w:cs="Times New Roman"/>
              </w:rPr>
              <w:t>______</w:t>
            </w:r>
            <w:r w:rsidRPr="007F3828">
              <w:rPr>
                <w:rFonts w:ascii="Times New Roman" w:eastAsia="標楷體" w:hAnsi="Times New Roman" w:cs="Times New Roman"/>
              </w:rPr>
              <w:t>等等訂有固定標準給付對象之費用。</w:t>
            </w:r>
          </w:p>
          <w:p w14:paraId="667A516F" w14:textId="77777777" w:rsidR="003817AF" w:rsidRPr="007F3828" w:rsidRDefault="003817AF" w:rsidP="00A7389D">
            <w:pPr>
              <w:pStyle w:val="a3"/>
              <w:numPr>
                <w:ilvl w:val="0"/>
                <w:numId w:val="21"/>
              </w:numPr>
              <w:snapToGrid w:val="0"/>
              <w:spacing w:line="240" w:lineRule="exact"/>
              <w:ind w:leftChars="0"/>
              <w:rPr>
                <w:rFonts w:ascii="Times New Roman" w:eastAsia="標楷體" w:hAnsi="Times New Roman" w:cs="Times New Roman"/>
              </w:rPr>
            </w:pPr>
            <w:r w:rsidRPr="007F3828">
              <w:rPr>
                <w:rFonts w:ascii="Times New Roman" w:eastAsia="標楷體" w:hAnsi="Times New Roman" w:cs="Times New Roman"/>
              </w:rPr>
              <w:t>依國內</w:t>
            </w:r>
            <w:r w:rsidRPr="007F3828">
              <w:rPr>
                <w:rFonts w:ascii="Times New Roman" w:eastAsia="標楷體" w:hAnsi="Times New Roman" w:cs="Times New Roman"/>
              </w:rPr>
              <w:t>(</w:t>
            </w:r>
            <w:r w:rsidRPr="007F3828">
              <w:rPr>
                <w:rFonts w:ascii="Times New Roman" w:eastAsia="標楷體" w:hAnsi="Times New Roman" w:cs="Times New Roman"/>
              </w:rPr>
              <w:t>外</w:t>
            </w:r>
            <w:r w:rsidRPr="007F3828">
              <w:rPr>
                <w:rFonts w:ascii="Times New Roman" w:eastAsia="標楷體" w:hAnsi="Times New Roman" w:cs="Times New Roman"/>
              </w:rPr>
              <w:t>)</w:t>
            </w:r>
            <w:r w:rsidRPr="007F3828">
              <w:rPr>
                <w:rFonts w:ascii="Times New Roman" w:eastAsia="標楷體" w:hAnsi="Times New Roman" w:cs="Times New Roman"/>
              </w:rPr>
              <w:t>出差旅費報支要點、聘請國外顧問、專家及學者來台工作期間支付費用最高標準表規定之相關費用</w:t>
            </w:r>
            <w:r w:rsidRPr="007F3828">
              <w:rPr>
                <w:rFonts w:ascii="Times New Roman" w:eastAsia="標楷體" w:hAnsi="Times New Roman" w:cs="Times New Roman"/>
              </w:rPr>
              <w:t xml:space="preserve"> </w:t>
            </w:r>
            <w:r w:rsidRPr="007F3828">
              <w:rPr>
                <w:rFonts w:ascii="Times New Roman" w:eastAsia="標楷體" w:hAnsi="Times New Roman" w:cs="Times New Roman"/>
              </w:rPr>
              <w:t>。</w:t>
            </w:r>
          </w:p>
          <w:p w14:paraId="7D92FC91" w14:textId="77777777" w:rsidR="003817AF" w:rsidRPr="007F3828" w:rsidRDefault="003817AF" w:rsidP="00A7389D">
            <w:pPr>
              <w:pStyle w:val="a3"/>
              <w:numPr>
                <w:ilvl w:val="0"/>
                <w:numId w:val="21"/>
              </w:numPr>
              <w:snapToGrid w:val="0"/>
              <w:spacing w:line="240" w:lineRule="exact"/>
              <w:ind w:leftChars="0"/>
              <w:rPr>
                <w:rFonts w:ascii="Times New Roman" w:eastAsia="標楷體" w:hAnsi="Times New Roman" w:cs="Times New Roman"/>
                <w:u w:val="single"/>
              </w:rPr>
            </w:pPr>
            <w:r w:rsidRPr="007F3828">
              <w:rPr>
                <w:rFonts w:ascii="Times New Roman" w:eastAsia="標楷體" w:hAnsi="Times New Roman" w:cs="Times New Roman"/>
              </w:rPr>
              <w:t>辦理業務所需</w:t>
            </w:r>
            <w:r w:rsidRPr="007F3828">
              <w:rPr>
                <w:rFonts w:ascii="Times New Roman" w:eastAsia="標楷體" w:hAnsi="Times New Roman" w:cs="Times New Roman"/>
                <w:u w:val="single"/>
              </w:rPr>
              <w:t xml:space="preserve">    </w:t>
            </w:r>
            <w:r w:rsidRPr="007F3828">
              <w:rPr>
                <w:rFonts w:ascii="Times New Roman" w:eastAsia="標楷體" w:hAnsi="Times New Roman" w:cs="Times New Roman"/>
                <w:u w:val="single"/>
              </w:rPr>
              <w:t>、</w:t>
            </w:r>
            <w:r w:rsidRPr="007F3828">
              <w:rPr>
                <w:rFonts w:ascii="Times New Roman" w:eastAsia="標楷體" w:hAnsi="Times New Roman" w:cs="Times New Roman"/>
                <w:u w:val="single"/>
              </w:rPr>
              <w:t xml:space="preserve">       </w:t>
            </w:r>
            <w:r w:rsidRPr="007F3828">
              <w:rPr>
                <w:rFonts w:ascii="Times New Roman" w:eastAsia="標楷體" w:hAnsi="Times New Roman" w:cs="Times New Roman"/>
                <w:u w:val="single"/>
              </w:rPr>
              <w:t>、</w:t>
            </w:r>
          </w:p>
          <w:p w14:paraId="0AF04070" w14:textId="77777777" w:rsidR="003817AF" w:rsidRPr="007F3828" w:rsidRDefault="003817AF" w:rsidP="00954B6E">
            <w:pPr>
              <w:pStyle w:val="a3"/>
              <w:snapToGrid w:val="0"/>
              <w:spacing w:line="240" w:lineRule="exact"/>
              <w:ind w:leftChars="0" w:left="360"/>
              <w:rPr>
                <w:rFonts w:ascii="Times New Roman" w:eastAsia="標楷體" w:hAnsi="Times New Roman" w:cs="Times New Roman"/>
              </w:rPr>
            </w:pPr>
            <w:r w:rsidRPr="007F3828">
              <w:rPr>
                <w:rFonts w:ascii="Times New Roman" w:eastAsia="標楷體" w:hAnsi="Times New Roman" w:cs="Times New Roman"/>
                <w:u w:val="single"/>
              </w:rPr>
              <w:t xml:space="preserve">       </w:t>
            </w:r>
            <w:r w:rsidRPr="007F3828">
              <w:rPr>
                <w:rFonts w:ascii="Times New Roman" w:eastAsia="標楷體" w:hAnsi="Times New Roman" w:cs="Times New Roman"/>
                <w:u w:val="single"/>
              </w:rPr>
              <w:t>、</w:t>
            </w:r>
            <w:r w:rsidRPr="007F3828">
              <w:rPr>
                <w:rFonts w:ascii="Times New Roman" w:eastAsia="標楷體" w:hAnsi="Times New Roman" w:cs="Times New Roman"/>
                <w:u w:val="single"/>
              </w:rPr>
              <w:t xml:space="preserve">      </w:t>
            </w:r>
            <w:r w:rsidRPr="007F3828">
              <w:rPr>
                <w:rFonts w:ascii="Times New Roman" w:eastAsia="標楷體" w:hAnsi="Times New Roman" w:cs="Times New Roman"/>
                <w:u w:val="single"/>
              </w:rPr>
              <w:t>、</w:t>
            </w:r>
            <w:r w:rsidRPr="007F3828">
              <w:rPr>
                <w:rFonts w:ascii="Times New Roman" w:eastAsia="標楷體" w:hAnsi="Times New Roman" w:cs="Times New Roman"/>
                <w:u w:val="single"/>
              </w:rPr>
              <w:t xml:space="preserve">      </w:t>
            </w:r>
            <w:r w:rsidRPr="007F3828">
              <w:rPr>
                <w:rFonts w:ascii="Times New Roman" w:eastAsia="標楷體" w:hAnsi="Times New Roman" w:cs="Times New Roman"/>
              </w:rPr>
              <w:t>。</w:t>
            </w:r>
          </w:p>
        </w:tc>
      </w:tr>
      <w:tr w:rsidR="007F3828" w:rsidRPr="007F3828" w14:paraId="51ABD611" w14:textId="77777777" w:rsidTr="00502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06"/>
        </w:trPr>
        <w:tc>
          <w:tcPr>
            <w:tcW w:w="1413" w:type="dxa"/>
            <w:gridSpan w:val="2"/>
            <w:tcBorders>
              <w:top w:val="single" w:sz="4" w:space="0" w:color="auto"/>
              <w:left w:val="single" w:sz="4" w:space="0" w:color="auto"/>
              <w:bottom w:val="single" w:sz="4" w:space="0" w:color="auto"/>
              <w:right w:val="single" w:sz="4" w:space="0" w:color="auto"/>
            </w:tcBorders>
            <w:vAlign w:val="center"/>
          </w:tcPr>
          <w:p w14:paraId="0C0A9DD0" w14:textId="3E75A748" w:rsidR="003817AF" w:rsidRPr="007F3828" w:rsidRDefault="00502517" w:rsidP="00954B6E">
            <w:pPr>
              <w:snapToGrid w:val="0"/>
              <w:spacing w:line="240" w:lineRule="exact"/>
              <w:jc w:val="center"/>
              <w:rPr>
                <w:rFonts w:ascii="Times New Roman" w:eastAsia="標楷體" w:hAnsi="Times New Roman" w:cs="Times New Roman"/>
              </w:rPr>
            </w:pPr>
            <w:r w:rsidRPr="007F3828">
              <w:rPr>
                <w:rFonts w:ascii="Times New Roman" w:eastAsia="標楷體" w:hAnsi="Times New Roman" w:cs="Times New Roman" w:hint="eastAsia"/>
              </w:rPr>
              <w:t>行政管理費</w:t>
            </w:r>
          </w:p>
        </w:tc>
        <w:tc>
          <w:tcPr>
            <w:tcW w:w="1395" w:type="dxa"/>
            <w:gridSpan w:val="2"/>
            <w:tcBorders>
              <w:top w:val="single" w:sz="4" w:space="0" w:color="auto"/>
              <w:left w:val="single" w:sz="4" w:space="0" w:color="auto"/>
              <w:bottom w:val="single" w:sz="4" w:space="0" w:color="auto"/>
              <w:right w:val="single" w:sz="4" w:space="0" w:color="auto"/>
            </w:tcBorders>
          </w:tcPr>
          <w:p w14:paraId="0E54DE73" w14:textId="77777777" w:rsidR="003817AF" w:rsidRPr="007F3828" w:rsidRDefault="003817AF" w:rsidP="00954B6E">
            <w:pPr>
              <w:snapToGrid w:val="0"/>
              <w:spacing w:line="240" w:lineRule="exact"/>
              <w:rPr>
                <w:rFonts w:ascii="Times New Roman" w:eastAsia="標楷體" w:hAnsi="Times New Roman" w:cs="Times New Roman"/>
              </w:rPr>
            </w:pPr>
          </w:p>
        </w:tc>
        <w:tc>
          <w:tcPr>
            <w:tcW w:w="1668" w:type="dxa"/>
            <w:gridSpan w:val="2"/>
            <w:tcBorders>
              <w:top w:val="single" w:sz="4" w:space="0" w:color="auto"/>
              <w:left w:val="single" w:sz="4" w:space="0" w:color="auto"/>
              <w:bottom w:val="single" w:sz="4" w:space="0" w:color="auto"/>
              <w:right w:val="single" w:sz="4" w:space="0" w:color="auto"/>
            </w:tcBorders>
          </w:tcPr>
          <w:p w14:paraId="68E6A9DB" w14:textId="77777777" w:rsidR="003817AF" w:rsidRPr="007F3828" w:rsidRDefault="003817AF" w:rsidP="00954B6E">
            <w:pPr>
              <w:snapToGrid w:val="0"/>
              <w:spacing w:line="240" w:lineRule="exact"/>
              <w:rPr>
                <w:rFonts w:ascii="Times New Roman" w:eastAsia="標楷體" w:hAnsi="Times New Roman" w:cs="Times New Roman"/>
              </w:rPr>
            </w:pPr>
          </w:p>
        </w:tc>
        <w:tc>
          <w:tcPr>
            <w:tcW w:w="1670" w:type="dxa"/>
            <w:gridSpan w:val="3"/>
            <w:tcBorders>
              <w:top w:val="single" w:sz="4" w:space="0" w:color="auto"/>
              <w:left w:val="single" w:sz="4" w:space="0" w:color="auto"/>
              <w:bottom w:val="single" w:sz="4" w:space="0" w:color="auto"/>
              <w:right w:val="single" w:sz="4" w:space="0" w:color="auto"/>
            </w:tcBorders>
          </w:tcPr>
          <w:p w14:paraId="740F2CB8" w14:textId="77777777" w:rsidR="003817AF" w:rsidRPr="007F3828" w:rsidRDefault="003817AF" w:rsidP="00954B6E">
            <w:pPr>
              <w:snapToGrid w:val="0"/>
              <w:spacing w:line="240" w:lineRule="exact"/>
              <w:rPr>
                <w:rFonts w:ascii="Times New Roman" w:eastAsia="標楷體" w:hAnsi="Times New Roman" w:cs="Times New Roman"/>
              </w:rPr>
            </w:pPr>
          </w:p>
        </w:tc>
        <w:tc>
          <w:tcPr>
            <w:tcW w:w="4177" w:type="dxa"/>
            <w:gridSpan w:val="2"/>
            <w:tcBorders>
              <w:top w:val="single" w:sz="4" w:space="0" w:color="auto"/>
              <w:left w:val="single" w:sz="4" w:space="0" w:color="auto"/>
              <w:bottom w:val="single" w:sz="4" w:space="0" w:color="auto"/>
              <w:right w:val="single" w:sz="4" w:space="0" w:color="auto"/>
            </w:tcBorders>
          </w:tcPr>
          <w:p w14:paraId="0977BD75" w14:textId="0F40D8A5" w:rsidR="003817AF" w:rsidRPr="007F3828" w:rsidRDefault="00502517" w:rsidP="00502517">
            <w:pPr>
              <w:snapToGrid w:val="0"/>
              <w:spacing w:line="240" w:lineRule="exact"/>
              <w:rPr>
                <w:rFonts w:ascii="Times New Roman" w:eastAsia="標楷體" w:hAnsi="Times New Roman" w:cs="Times New Roman"/>
              </w:rPr>
            </w:pPr>
            <w:r w:rsidRPr="007F3828">
              <w:rPr>
                <w:rFonts w:ascii="Times New Roman" w:eastAsia="標楷體" w:hAnsi="Times New Roman" w:cs="Times New Roman" w:hint="eastAsia"/>
              </w:rPr>
              <w:t>配合本部政策需要者，得按業務費</w:t>
            </w:r>
            <w:r w:rsidRPr="007F3828">
              <w:rPr>
                <w:rFonts w:ascii="Times New Roman" w:eastAsia="標楷體" w:hAnsi="Times New Roman" w:cs="Times New Roman"/>
              </w:rPr>
              <w:t>15%</w:t>
            </w:r>
            <w:r w:rsidRPr="007F3828">
              <w:rPr>
                <w:rFonts w:ascii="Times New Roman" w:eastAsia="標楷體" w:hAnsi="Times New Roman" w:cs="Times New Roman" w:hint="eastAsia"/>
              </w:rPr>
              <w:t>以內編列。</w:t>
            </w:r>
          </w:p>
        </w:tc>
      </w:tr>
      <w:tr w:rsidR="007F3828" w:rsidRPr="007F3828" w14:paraId="19D97647" w14:textId="77777777" w:rsidTr="00954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58"/>
        </w:trPr>
        <w:tc>
          <w:tcPr>
            <w:tcW w:w="1413" w:type="dxa"/>
            <w:gridSpan w:val="2"/>
            <w:tcBorders>
              <w:top w:val="single" w:sz="4" w:space="0" w:color="auto"/>
              <w:left w:val="single" w:sz="4" w:space="0" w:color="auto"/>
              <w:bottom w:val="single" w:sz="4" w:space="0" w:color="auto"/>
              <w:right w:val="single" w:sz="4" w:space="0" w:color="auto"/>
            </w:tcBorders>
            <w:vAlign w:val="center"/>
          </w:tcPr>
          <w:p w14:paraId="1DDBD91A" w14:textId="75FA16C7" w:rsidR="00502517" w:rsidRPr="007F3828" w:rsidRDefault="00502517" w:rsidP="00502517">
            <w:pPr>
              <w:snapToGrid w:val="0"/>
              <w:spacing w:line="240" w:lineRule="exact"/>
              <w:jc w:val="center"/>
              <w:rPr>
                <w:rFonts w:ascii="Times New Roman" w:eastAsia="標楷體" w:hAnsi="Times New Roman" w:cs="Times New Roman"/>
              </w:rPr>
            </w:pPr>
            <w:r w:rsidRPr="007F3828">
              <w:rPr>
                <w:rFonts w:ascii="Times New Roman" w:eastAsia="標楷體" w:hAnsi="Times New Roman" w:cs="Times New Roman"/>
              </w:rPr>
              <w:t>設備及投資</w:t>
            </w:r>
          </w:p>
        </w:tc>
        <w:tc>
          <w:tcPr>
            <w:tcW w:w="1395" w:type="dxa"/>
            <w:gridSpan w:val="2"/>
            <w:tcBorders>
              <w:top w:val="single" w:sz="4" w:space="0" w:color="auto"/>
              <w:left w:val="single" w:sz="4" w:space="0" w:color="auto"/>
              <w:bottom w:val="single" w:sz="4" w:space="0" w:color="auto"/>
              <w:right w:val="single" w:sz="4" w:space="0" w:color="auto"/>
            </w:tcBorders>
          </w:tcPr>
          <w:p w14:paraId="16246F1F" w14:textId="77777777" w:rsidR="00502517" w:rsidRPr="007F3828" w:rsidRDefault="00502517" w:rsidP="00502517">
            <w:pPr>
              <w:snapToGrid w:val="0"/>
              <w:spacing w:line="240" w:lineRule="exact"/>
              <w:rPr>
                <w:rFonts w:ascii="Times New Roman" w:eastAsia="標楷體" w:hAnsi="Times New Roman" w:cs="Times New Roman"/>
              </w:rPr>
            </w:pPr>
          </w:p>
        </w:tc>
        <w:tc>
          <w:tcPr>
            <w:tcW w:w="1668" w:type="dxa"/>
            <w:gridSpan w:val="2"/>
            <w:tcBorders>
              <w:top w:val="single" w:sz="4" w:space="0" w:color="auto"/>
              <w:left w:val="single" w:sz="4" w:space="0" w:color="auto"/>
              <w:bottom w:val="single" w:sz="4" w:space="0" w:color="auto"/>
              <w:right w:val="single" w:sz="4" w:space="0" w:color="auto"/>
            </w:tcBorders>
          </w:tcPr>
          <w:p w14:paraId="0EC7C657" w14:textId="77777777" w:rsidR="00502517" w:rsidRPr="007F3828" w:rsidRDefault="00502517" w:rsidP="00502517">
            <w:pPr>
              <w:snapToGrid w:val="0"/>
              <w:spacing w:line="240" w:lineRule="exact"/>
              <w:rPr>
                <w:rFonts w:ascii="Times New Roman" w:eastAsia="標楷體" w:hAnsi="Times New Roman" w:cs="Times New Roman"/>
              </w:rPr>
            </w:pPr>
          </w:p>
        </w:tc>
        <w:tc>
          <w:tcPr>
            <w:tcW w:w="1670" w:type="dxa"/>
            <w:gridSpan w:val="3"/>
            <w:tcBorders>
              <w:top w:val="single" w:sz="4" w:space="0" w:color="auto"/>
              <w:left w:val="single" w:sz="4" w:space="0" w:color="auto"/>
              <w:bottom w:val="single" w:sz="4" w:space="0" w:color="auto"/>
              <w:right w:val="single" w:sz="4" w:space="0" w:color="auto"/>
            </w:tcBorders>
          </w:tcPr>
          <w:p w14:paraId="2110B56C" w14:textId="77777777" w:rsidR="00502517" w:rsidRPr="007F3828" w:rsidRDefault="00502517" w:rsidP="00502517">
            <w:pPr>
              <w:snapToGrid w:val="0"/>
              <w:spacing w:line="240" w:lineRule="exact"/>
              <w:rPr>
                <w:rFonts w:ascii="Times New Roman" w:eastAsia="標楷體" w:hAnsi="Times New Roman" w:cs="Times New Roman"/>
              </w:rPr>
            </w:pPr>
          </w:p>
        </w:tc>
        <w:tc>
          <w:tcPr>
            <w:tcW w:w="4177" w:type="dxa"/>
            <w:gridSpan w:val="2"/>
            <w:tcBorders>
              <w:top w:val="single" w:sz="4" w:space="0" w:color="auto"/>
              <w:left w:val="single" w:sz="4" w:space="0" w:color="auto"/>
              <w:bottom w:val="single" w:sz="4" w:space="0" w:color="auto"/>
              <w:right w:val="single" w:sz="4" w:space="0" w:color="auto"/>
            </w:tcBorders>
          </w:tcPr>
          <w:p w14:paraId="1648D837" w14:textId="77777777" w:rsidR="00502517" w:rsidRPr="007F3828" w:rsidRDefault="00502517" w:rsidP="00502517">
            <w:pPr>
              <w:pStyle w:val="a3"/>
              <w:numPr>
                <w:ilvl w:val="0"/>
                <w:numId w:val="22"/>
              </w:numPr>
              <w:snapToGrid w:val="0"/>
              <w:spacing w:line="240" w:lineRule="exact"/>
              <w:ind w:leftChars="0"/>
              <w:rPr>
                <w:rFonts w:ascii="Times New Roman" w:eastAsia="標楷體" w:hAnsi="Times New Roman" w:cs="Times New Roman"/>
              </w:rPr>
            </w:pPr>
            <w:r w:rsidRPr="007F3828">
              <w:rPr>
                <w:rFonts w:ascii="Times New Roman" w:eastAsia="標楷體" w:hAnsi="Times New Roman" w:cs="Times New Roman"/>
              </w:rPr>
              <w:t>資訊軟硬體設備</w:t>
            </w:r>
            <w:r w:rsidRPr="007F3828">
              <w:rPr>
                <w:rFonts w:ascii="Times New Roman" w:eastAsia="標楷體" w:hAnsi="Times New Roman" w:cs="Times New Roman"/>
              </w:rPr>
              <w:t>:</w:t>
            </w:r>
            <w:r w:rsidRPr="007F3828">
              <w:rPr>
                <w:rFonts w:ascii="Times New Roman" w:eastAsia="標楷體" w:hAnsi="Times New Roman" w:cs="Times New Roman"/>
                <w:u w:val="single"/>
              </w:rPr>
              <w:t xml:space="preserve">   </w:t>
            </w:r>
            <w:r w:rsidRPr="007F3828">
              <w:rPr>
                <w:rFonts w:ascii="Times New Roman" w:eastAsia="標楷體" w:hAnsi="Times New Roman" w:cs="Times New Roman"/>
                <w:u w:val="single"/>
              </w:rPr>
              <w:t>、</w:t>
            </w:r>
            <w:r w:rsidRPr="007F3828">
              <w:rPr>
                <w:rFonts w:ascii="Times New Roman" w:eastAsia="標楷體" w:hAnsi="Times New Roman" w:cs="Times New Roman"/>
                <w:u w:val="single"/>
              </w:rPr>
              <w:t xml:space="preserve">       </w:t>
            </w:r>
            <w:r w:rsidRPr="007F3828">
              <w:rPr>
                <w:rFonts w:ascii="Times New Roman" w:eastAsia="標楷體" w:hAnsi="Times New Roman" w:cs="Times New Roman"/>
              </w:rPr>
              <w:t>。</w:t>
            </w:r>
          </w:p>
          <w:p w14:paraId="039B7CA4" w14:textId="77777777" w:rsidR="00502517" w:rsidRPr="007F3828" w:rsidRDefault="00502517" w:rsidP="00502517">
            <w:pPr>
              <w:pStyle w:val="a3"/>
              <w:numPr>
                <w:ilvl w:val="0"/>
                <w:numId w:val="22"/>
              </w:numPr>
              <w:snapToGrid w:val="0"/>
              <w:spacing w:line="240" w:lineRule="exact"/>
              <w:ind w:leftChars="0"/>
              <w:rPr>
                <w:rFonts w:ascii="Times New Roman" w:eastAsia="標楷體" w:hAnsi="Times New Roman" w:cs="Times New Roman"/>
              </w:rPr>
            </w:pPr>
            <w:r w:rsidRPr="007F3828">
              <w:rPr>
                <w:rFonts w:ascii="Times New Roman" w:eastAsia="標楷體" w:hAnsi="Times New Roman" w:cs="Times New Roman"/>
              </w:rPr>
              <w:t>網站開發建置費用</w:t>
            </w:r>
            <w:r w:rsidRPr="007F3828">
              <w:rPr>
                <w:rFonts w:ascii="Times New Roman" w:eastAsia="標楷體" w:hAnsi="Times New Roman" w:cs="Times New Roman"/>
              </w:rPr>
              <w:t>:</w:t>
            </w:r>
            <w:r w:rsidRPr="007F3828">
              <w:rPr>
                <w:rFonts w:ascii="Times New Roman" w:eastAsia="標楷體" w:hAnsi="Times New Roman" w:cs="Times New Roman"/>
                <w:u w:val="single"/>
              </w:rPr>
              <w:t xml:space="preserve">   </w:t>
            </w:r>
            <w:r w:rsidRPr="007F3828">
              <w:rPr>
                <w:rFonts w:ascii="Times New Roman" w:eastAsia="標楷體" w:hAnsi="Times New Roman" w:cs="Times New Roman"/>
                <w:u w:val="single"/>
              </w:rPr>
              <w:t>、</w:t>
            </w:r>
            <w:r w:rsidRPr="007F3828">
              <w:rPr>
                <w:rFonts w:ascii="Times New Roman" w:eastAsia="標楷體" w:hAnsi="Times New Roman" w:cs="Times New Roman"/>
                <w:u w:val="single"/>
              </w:rPr>
              <w:t xml:space="preserve">   </w:t>
            </w:r>
            <w:r w:rsidRPr="007F3828">
              <w:rPr>
                <w:rFonts w:ascii="Times New Roman" w:eastAsia="標楷體" w:hAnsi="Times New Roman" w:cs="Times New Roman"/>
                <w:u w:val="single"/>
              </w:rPr>
              <w:t>、</w:t>
            </w:r>
            <w:r w:rsidRPr="007F3828">
              <w:rPr>
                <w:rFonts w:ascii="Times New Roman" w:eastAsia="標楷體" w:hAnsi="Times New Roman" w:cs="Times New Roman"/>
                <w:u w:val="single"/>
              </w:rPr>
              <w:t xml:space="preserve">  </w:t>
            </w:r>
            <w:r w:rsidRPr="007F3828">
              <w:rPr>
                <w:rFonts w:ascii="Times New Roman" w:eastAsia="標楷體" w:hAnsi="Times New Roman" w:cs="Times New Roman"/>
              </w:rPr>
              <w:t>。</w:t>
            </w:r>
          </w:p>
          <w:p w14:paraId="7F095E11" w14:textId="77777777" w:rsidR="00502517" w:rsidRPr="007F3828" w:rsidRDefault="00502517" w:rsidP="00502517">
            <w:pPr>
              <w:pStyle w:val="a3"/>
              <w:numPr>
                <w:ilvl w:val="0"/>
                <w:numId w:val="22"/>
              </w:numPr>
              <w:snapToGrid w:val="0"/>
              <w:spacing w:line="240" w:lineRule="exact"/>
              <w:ind w:leftChars="0"/>
              <w:rPr>
                <w:rFonts w:ascii="Times New Roman" w:eastAsia="標楷體" w:hAnsi="Times New Roman" w:cs="Times New Roman"/>
                <w:u w:val="single"/>
              </w:rPr>
            </w:pPr>
            <w:r w:rsidRPr="007F3828">
              <w:rPr>
                <w:rFonts w:ascii="Times New Roman" w:eastAsia="標楷體" w:hAnsi="Times New Roman" w:cs="Times New Roman"/>
              </w:rPr>
              <w:t>其他計畫設備費用</w:t>
            </w:r>
            <w:r w:rsidRPr="007F3828">
              <w:rPr>
                <w:rFonts w:ascii="Times New Roman" w:eastAsia="標楷體" w:hAnsi="Times New Roman" w:cs="Times New Roman"/>
              </w:rPr>
              <w:t>:</w:t>
            </w:r>
          </w:p>
          <w:p w14:paraId="190CC475" w14:textId="256A9EC0" w:rsidR="00502517" w:rsidRPr="007F3828" w:rsidRDefault="00502517" w:rsidP="00502517">
            <w:pPr>
              <w:snapToGrid w:val="0"/>
              <w:spacing w:line="240" w:lineRule="exact"/>
              <w:rPr>
                <w:rFonts w:ascii="Times New Roman" w:eastAsia="標楷體" w:hAnsi="Times New Roman" w:cs="Times New Roman"/>
              </w:rPr>
            </w:pPr>
            <w:r w:rsidRPr="007F3828">
              <w:rPr>
                <w:rFonts w:ascii="Times New Roman" w:eastAsia="標楷體" w:hAnsi="Times New Roman" w:cs="Times New Roman"/>
                <w:u w:val="single"/>
              </w:rPr>
              <w:t xml:space="preserve">       </w:t>
            </w:r>
            <w:r w:rsidRPr="007F3828">
              <w:rPr>
                <w:rFonts w:ascii="Times New Roman" w:eastAsia="標楷體" w:hAnsi="Times New Roman" w:cs="Times New Roman"/>
                <w:u w:val="single"/>
              </w:rPr>
              <w:t>、</w:t>
            </w:r>
            <w:r w:rsidRPr="007F3828">
              <w:rPr>
                <w:rFonts w:ascii="Times New Roman" w:eastAsia="標楷體" w:hAnsi="Times New Roman" w:cs="Times New Roman"/>
                <w:u w:val="single"/>
              </w:rPr>
              <w:t xml:space="preserve">     </w:t>
            </w:r>
            <w:r w:rsidRPr="007F3828">
              <w:rPr>
                <w:rFonts w:ascii="Times New Roman" w:eastAsia="標楷體" w:hAnsi="Times New Roman" w:cs="Times New Roman"/>
                <w:u w:val="single"/>
              </w:rPr>
              <w:t>、</w:t>
            </w:r>
            <w:r w:rsidRPr="007F3828">
              <w:rPr>
                <w:rFonts w:ascii="Times New Roman" w:eastAsia="標楷體" w:hAnsi="Times New Roman" w:cs="Times New Roman"/>
                <w:u w:val="single"/>
              </w:rPr>
              <w:t xml:space="preserve">      </w:t>
            </w:r>
            <w:r w:rsidRPr="007F3828">
              <w:rPr>
                <w:rFonts w:ascii="Times New Roman" w:eastAsia="標楷體" w:hAnsi="Times New Roman" w:cs="Times New Roman"/>
              </w:rPr>
              <w:t>。</w:t>
            </w:r>
          </w:p>
        </w:tc>
      </w:tr>
      <w:tr w:rsidR="007F3828" w:rsidRPr="007F3828" w14:paraId="1CEDF619" w14:textId="77777777" w:rsidTr="00954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79"/>
        </w:trPr>
        <w:tc>
          <w:tcPr>
            <w:tcW w:w="1405" w:type="dxa"/>
            <w:tcBorders>
              <w:top w:val="single" w:sz="4" w:space="0" w:color="auto"/>
              <w:left w:val="single" w:sz="4" w:space="0" w:color="auto"/>
              <w:bottom w:val="single" w:sz="4" w:space="0" w:color="auto"/>
              <w:right w:val="single" w:sz="4" w:space="0" w:color="auto"/>
            </w:tcBorders>
            <w:vAlign w:val="center"/>
          </w:tcPr>
          <w:p w14:paraId="48403C97" w14:textId="77777777" w:rsidR="00502517" w:rsidRPr="007F3828" w:rsidRDefault="00502517" w:rsidP="00502517">
            <w:pPr>
              <w:jc w:val="center"/>
              <w:rPr>
                <w:rFonts w:ascii="Times New Roman" w:eastAsia="標楷體" w:hAnsi="Times New Roman" w:cs="Times New Roman"/>
              </w:rPr>
            </w:pPr>
            <w:r w:rsidRPr="007F3828">
              <w:rPr>
                <w:rFonts w:ascii="Times New Roman" w:eastAsia="標楷體" w:hAnsi="Times New Roman" w:cs="Times New Roman"/>
              </w:rPr>
              <w:t>合</w:t>
            </w:r>
            <w:r w:rsidRPr="007F3828">
              <w:rPr>
                <w:rFonts w:ascii="Times New Roman" w:eastAsia="標楷體" w:hAnsi="Times New Roman" w:cs="Times New Roman"/>
              </w:rPr>
              <w:t xml:space="preserve">  </w:t>
            </w:r>
            <w:r w:rsidRPr="007F3828">
              <w:rPr>
                <w:rFonts w:ascii="Times New Roman" w:eastAsia="標楷體" w:hAnsi="Times New Roman" w:cs="Times New Roman"/>
              </w:rPr>
              <w:t>計</w:t>
            </w:r>
          </w:p>
        </w:tc>
        <w:tc>
          <w:tcPr>
            <w:tcW w:w="1403" w:type="dxa"/>
            <w:gridSpan w:val="3"/>
            <w:tcBorders>
              <w:top w:val="single" w:sz="4" w:space="0" w:color="auto"/>
              <w:left w:val="single" w:sz="4" w:space="0" w:color="auto"/>
              <w:bottom w:val="single" w:sz="4" w:space="0" w:color="auto"/>
              <w:right w:val="single" w:sz="4" w:space="0" w:color="auto"/>
            </w:tcBorders>
            <w:vAlign w:val="center"/>
          </w:tcPr>
          <w:p w14:paraId="636154B4" w14:textId="77777777" w:rsidR="00502517" w:rsidRPr="007F3828" w:rsidRDefault="00502517" w:rsidP="00502517">
            <w:pPr>
              <w:snapToGrid w:val="0"/>
              <w:spacing w:line="240" w:lineRule="exact"/>
              <w:jc w:val="center"/>
              <w:rPr>
                <w:rFonts w:ascii="Times New Roman" w:eastAsia="標楷體" w:hAnsi="Times New Roman" w:cs="Times New Roman"/>
                <w:shd w:val="pct15" w:color="auto" w:fill="FFFFFF"/>
              </w:rPr>
            </w:pP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27FB7427" w14:textId="77777777" w:rsidR="00502517" w:rsidRPr="007F3828" w:rsidRDefault="00502517" w:rsidP="00502517">
            <w:pPr>
              <w:snapToGrid w:val="0"/>
              <w:spacing w:line="240" w:lineRule="exact"/>
              <w:jc w:val="center"/>
              <w:rPr>
                <w:rFonts w:ascii="Times New Roman" w:eastAsia="標楷體" w:hAnsi="Times New Roman" w:cs="Times New Roman"/>
                <w:shd w:val="pct15" w:color="auto" w:fill="FFFFFF"/>
              </w:rPr>
            </w:pPr>
          </w:p>
        </w:tc>
        <w:tc>
          <w:tcPr>
            <w:tcW w:w="1670" w:type="dxa"/>
            <w:gridSpan w:val="3"/>
            <w:tcBorders>
              <w:top w:val="single" w:sz="4" w:space="0" w:color="auto"/>
              <w:left w:val="single" w:sz="4" w:space="0" w:color="auto"/>
              <w:bottom w:val="single" w:sz="4" w:space="0" w:color="auto"/>
              <w:right w:val="single" w:sz="4" w:space="0" w:color="auto"/>
            </w:tcBorders>
          </w:tcPr>
          <w:p w14:paraId="74A3D22F" w14:textId="77777777" w:rsidR="00502517" w:rsidRPr="007F3828" w:rsidRDefault="00502517" w:rsidP="00502517">
            <w:pPr>
              <w:snapToGrid w:val="0"/>
              <w:spacing w:line="240" w:lineRule="exact"/>
              <w:rPr>
                <w:rFonts w:ascii="Times New Roman" w:eastAsia="標楷體" w:hAnsi="Times New Roman" w:cs="Times New Roman"/>
              </w:rPr>
            </w:pPr>
          </w:p>
        </w:tc>
        <w:tc>
          <w:tcPr>
            <w:tcW w:w="4177" w:type="dxa"/>
            <w:gridSpan w:val="2"/>
            <w:tcBorders>
              <w:top w:val="single" w:sz="4" w:space="0" w:color="auto"/>
              <w:left w:val="single" w:sz="4" w:space="0" w:color="auto"/>
              <w:bottom w:val="single" w:sz="4" w:space="0" w:color="auto"/>
              <w:right w:val="single" w:sz="4" w:space="0" w:color="auto"/>
            </w:tcBorders>
          </w:tcPr>
          <w:p w14:paraId="4BC342FE" w14:textId="77777777" w:rsidR="00502517" w:rsidRPr="007F3828" w:rsidRDefault="00502517" w:rsidP="00502517">
            <w:pPr>
              <w:snapToGrid w:val="0"/>
              <w:spacing w:line="240" w:lineRule="exact"/>
              <w:rPr>
                <w:rFonts w:ascii="Times New Roman" w:eastAsia="標楷體" w:hAnsi="Times New Roman" w:cs="Times New Roman"/>
                <w:sz w:val="20"/>
              </w:rPr>
            </w:pPr>
          </w:p>
        </w:tc>
      </w:tr>
      <w:tr w:rsidR="007F3828" w:rsidRPr="007F3828" w14:paraId="0227B14C" w14:textId="77777777" w:rsidTr="00954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10"/>
        </w:trPr>
        <w:tc>
          <w:tcPr>
            <w:tcW w:w="6146" w:type="dxa"/>
            <w:gridSpan w:val="9"/>
            <w:tcBorders>
              <w:top w:val="single" w:sz="4" w:space="0" w:color="auto"/>
              <w:left w:val="single" w:sz="4" w:space="0" w:color="auto"/>
              <w:bottom w:val="single" w:sz="4" w:space="0" w:color="auto"/>
              <w:right w:val="single" w:sz="4" w:space="0" w:color="auto"/>
            </w:tcBorders>
          </w:tcPr>
          <w:p w14:paraId="7006DF2B" w14:textId="77777777" w:rsidR="00502517" w:rsidRPr="007F3828" w:rsidRDefault="00502517" w:rsidP="00502517">
            <w:pPr>
              <w:ind w:firstLineChars="100" w:firstLine="240"/>
              <w:rPr>
                <w:rFonts w:ascii="Times New Roman" w:eastAsia="標楷體" w:hAnsi="Times New Roman" w:cs="Times New Roman"/>
              </w:rPr>
            </w:pPr>
            <w:r w:rsidRPr="007F3828">
              <w:rPr>
                <w:rFonts w:ascii="Times New Roman" w:eastAsia="標楷體" w:hAnsi="Times New Roman" w:cs="Times New Roman"/>
              </w:rPr>
              <w:t>承辦</w:t>
            </w:r>
            <w:r w:rsidRPr="007F3828">
              <w:rPr>
                <w:rFonts w:ascii="Times New Roman" w:eastAsia="標楷體" w:hAnsi="Times New Roman" w:cs="Times New Roman"/>
              </w:rPr>
              <w:t xml:space="preserve">             </w:t>
            </w:r>
            <w:r w:rsidRPr="007F3828">
              <w:rPr>
                <w:rFonts w:ascii="Times New Roman" w:eastAsia="標楷體" w:hAnsi="Times New Roman" w:cs="Times New Roman"/>
              </w:rPr>
              <w:t>主</w:t>
            </w:r>
            <w:r w:rsidRPr="007F3828">
              <w:rPr>
                <w:rFonts w:ascii="Times New Roman" w:eastAsia="標楷體" w:hAnsi="Times New Roman" w:cs="Times New Roman"/>
              </w:rPr>
              <w:t>(</w:t>
            </w:r>
            <w:r w:rsidRPr="007F3828">
              <w:rPr>
                <w:rFonts w:ascii="Times New Roman" w:eastAsia="標楷體" w:hAnsi="Times New Roman" w:cs="Times New Roman"/>
              </w:rPr>
              <w:t>會</w:t>
            </w:r>
            <w:r w:rsidRPr="007F3828">
              <w:rPr>
                <w:rFonts w:ascii="Times New Roman" w:eastAsia="標楷體" w:hAnsi="Times New Roman" w:cs="Times New Roman"/>
              </w:rPr>
              <w:t>)</w:t>
            </w:r>
            <w:r w:rsidRPr="007F3828">
              <w:rPr>
                <w:rFonts w:ascii="Times New Roman" w:eastAsia="標楷體" w:hAnsi="Times New Roman" w:cs="Times New Roman"/>
              </w:rPr>
              <w:t>計</w:t>
            </w:r>
            <w:r w:rsidRPr="007F3828">
              <w:rPr>
                <w:rFonts w:ascii="Times New Roman" w:eastAsia="標楷體" w:hAnsi="Times New Roman" w:cs="Times New Roman"/>
              </w:rPr>
              <w:t xml:space="preserve">       </w:t>
            </w:r>
            <w:r w:rsidRPr="007F3828">
              <w:rPr>
                <w:rFonts w:ascii="Times New Roman" w:eastAsia="標楷體" w:hAnsi="Times New Roman" w:cs="Times New Roman"/>
              </w:rPr>
              <w:t>首長</w:t>
            </w:r>
          </w:p>
          <w:p w14:paraId="52AC5667" w14:textId="77777777" w:rsidR="00502517" w:rsidRPr="007F3828" w:rsidRDefault="00502517" w:rsidP="00502517">
            <w:pPr>
              <w:ind w:firstLineChars="100" w:firstLine="240"/>
              <w:rPr>
                <w:rFonts w:ascii="Times New Roman" w:eastAsia="標楷體" w:hAnsi="Times New Roman" w:cs="Times New Roman"/>
              </w:rPr>
            </w:pPr>
            <w:r w:rsidRPr="007F3828">
              <w:rPr>
                <w:rFonts w:ascii="Times New Roman" w:eastAsia="標楷體" w:hAnsi="Times New Roman" w:cs="Times New Roman"/>
              </w:rPr>
              <w:t>單位</w:t>
            </w:r>
            <w:r w:rsidRPr="007F3828">
              <w:rPr>
                <w:rFonts w:ascii="Times New Roman" w:eastAsia="標楷體" w:hAnsi="Times New Roman" w:cs="Times New Roman"/>
              </w:rPr>
              <w:t xml:space="preserve">             </w:t>
            </w:r>
            <w:r w:rsidRPr="007F3828">
              <w:rPr>
                <w:rFonts w:ascii="Times New Roman" w:eastAsia="標楷體" w:hAnsi="Times New Roman" w:cs="Times New Roman"/>
              </w:rPr>
              <w:t>單位</w:t>
            </w:r>
            <w:r w:rsidRPr="007F3828">
              <w:rPr>
                <w:rFonts w:ascii="Times New Roman" w:eastAsia="標楷體" w:hAnsi="Times New Roman" w:cs="Times New Roman"/>
              </w:rPr>
              <w:t xml:space="preserve">         </w:t>
            </w:r>
          </w:p>
        </w:tc>
        <w:tc>
          <w:tcPr>
            <w:tcW w:w="4177" w:type="dxa"/>
            <w:gridSpan w:val="2"/>
            <w:tcBorders>
              <w:top w:val="single" w:sz="4" w:space="0" w:color="auto"/>
              <w:left w:val="single" w:sz="4" w:space="0" w:color="auto"/>
              <w:bottom w:val="single" w:sz="4" w:space="0" w:color="auto"/>
              <w:right w:val="single" w:sz="4" w:space="0" w:color="auto"/>
            </w:tcBorders>
          </w:tcPr>
          <w:p w14:paraId="387B88E8" w14:textId="77777777" w:rsidR="00502517" w:rsidRPr="007F3828" w:rsidRDefault="00502517" w:rsidP="00502517">
            <w:pPr>
              <w:snapToGrid w:val="0"/>
              <w:spacing w:line="240" w:lineRule="exact"/>
              <w:rPr>
                <w:rFonts w:ascii="Times New Roman" w:eastAsia="標楷體" w:hAnsi="Times New Roman" w:cs="Times New Roman"/>
              </w:rPr>
            </w:pPr>
            <w:r w:rsidRPr="007F3828">
              <w:rPr>
                <w:rFonts w:ascii="Times New Roman" w:eastAsia="標楷體" w:hAnsi="Times New Roman" w:cs="Times New Roman"/>
              </w:rPr>
              <w:t>教育部</w:t>
            </w:r>
            <w:r w:rsidRPr="007F3828">
              <w:rPr>
                <w:rFonts w:ascii="Times New Roman" w:eastAsia="標楷體" w:hAnsi="Times New Roman" w:cs="Times New Roman"/>
              </w:rPr>
              <w:t xml:space="preserve">          </w:t>
            </w:r>
            <w:r w:rsidRPr="007F3828">
              <w:rPr>
                <w:rFonts w:ascii="Times New Roman" w:eastAsia="標楷體" w:hAnsi="Times New Roman" w:cs="Times New Roman"/>
              </w:rPr>
              <w:t>教育部</w:t>
            </w:r>
          </w:p>
          <w:p w14:paraId="763FFDCD" w14:textId="77777777" w:rsidR="00502517" w:rsidRPr="007F3828" w:rsidRDefault="00502517" w:rsidP="00502517">
            <w:pPr>
              <w:snapToGrid w:val="0"/>
              <w:spacing w:line="240" w:lineRule="exact"/>
              <w:rPr>
                <w:rFonts w:ascii="Times New Roman" w:eastAsia="標楷體" w:hAnsi="Times New Roman" w:cs="Times New Roman"/>
              </w:rPr>
            </w:pPr>
            <w:r w:rsidRPr="007F3828">
              <w:rPr>
                <w:rFonts w:ascii="Times New Roman" w:eastAsia="標楷體" w:hAnsi="Times New Roman" w:cs="Times New Roman"/>
              </w:rPr>
              <w:t>承辦人</w:t>
            </w:r>
            <w:r w:rsidRPr="007F3828">
              <w:rPr>
                <w:rFonts w:ascii="Times New Roman" w:eastAsia="標楷體" w:hAnsi="Times New Roman" w:cs="Times New Roman"/>
              </w:rPr>
              <w:t xml:space="preserve">          </w:t>
            </w:r>
            <w:r w:rsidRPr="007F3828">
              <w:rPr>
                <w:rFonts w:ascii="Times New Roman" w:eastAsia="標楷體" w:hAnsi="Times New Roman" w:cs="Times New Roman"/>
              </w:rPr>
              <w:t>單位主管</w:t>
            </w:r>
          </w:p>
          <w:p w14:paraId="0FF8934B" w14:textId="77777777" w:rsidR="00502517" w:rsidRPr="007F3828" w:rsidRDefault="00502517" w:rsidP="00502517">
            <w:pPr>
              <w:snapToGrid w:val="0"/>
              <w:spacing w:line="240" w:lineRule="exact"/>
              <w:rPr>
                <w:rFonts w:ascii="Times New Roman" w:eastAsia="標楷體" w:hAnsi="Times New Roman" w:cs="Times New Roman"/>
              </w:rPr>
            </w:pPr>
          </w:p>
          <w:p w14:paraId="4E37546D" w14:textId="77777777" w:rsidR="00502517" w:rsidRPr="007F3828" w:rsidRDefault="00502517" w:rsidP="00502517">
            <w:pPr>
              <w:snapToGrid w:val="0"/>
              <w:spacing w:line="240" w:lineRule="exact"/>
              <w:rPr>
                <w:rFonts w:ascii="Times New Roman" w:eastAsia="標楷體" w:hAnsi="Times New Roman" w:cs="Times New Roman"/>
              </w:rPr>
            </w:pPr>
          </w:p>
          <w:p w14:paraId="3BAEAB92" w14:textId="77777777" w:rsidR="00502517" w:rsidRPr="007F3828" w:rsidRDefault="00502517" w:rsidP="00502517">
            <w:pPr>
              <w:snapToGrid w:val="0"/>
              <w:spacing w:line="240" w:lineRule="exact"/>
              <w:rPr>
                <w:rFonts w:ascii="Times New Roman" w:eastAsia="標楷體" w:hAnsi="Times New Roman" w:cs="Times New Roman"/>
              </w:rPr>
            </w:pPr>
          </w:p>
          <w:p w14:paraId="36F8CEF0" w14:textId="77777777" w:rsidR="00502517" w:rsidRPr="007F3828" w:rsidRDefault="00502517" w:rsidP="00502517">
            <w:pPr>
              <w:snapToGrid w:val="0"/>
              <w:spacing w:line="240" w:lineRule="exact"/>
              <w:rPr>
                <w:rFonts w:ascii="Times New Roman" w:eastAsia="標楷體" w:hAnsi="Times New Roman" w:cs="Times New Roman"/>
              </w:rPr>
            </w:pPr>
          </w:p>
        </w:tc>
      </w:tr>
      <w:tr w:rsidR="007F3828" w:rsidRPr="007F3828" w14:paraId="1C66E57E" w14:textId="77777777" w:rsidTr="005564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54"/>
        </w:trPr>
        <w:tc>
          <w:tcPr>
            <w:tcW w:w="10323" w:type="dxa"/>
            <w:gridSpan w:val="11"/>
            <w:tcBorders>
              <w:top w:val="single" w:sz="4" w:space="0" w:color="auto"/>
              <w:left w:val="single" w:sz="4" w:space="0" w:color="auto"/>
              <w:bottom w:val="single" w:sz="4" w:space="0" w:color="auto"/>
              <w:right w:val="single" w:sz="4" w:space="0" w:color="auto"/>
            </w:tcBorders>
          </w:tcPr>
          <w:p w14:paraId="62E087B8" w14:textId="77777777" w:rsidR="00502517" w:rsidRPr="007F3828" w:rsidRDefault="00502517" w:rsidP="00502517">
            <w:pPr>
              <w:pStyle w:val="Textbody"/>
              <w:spacing w:line="240" w:lineRule="exact"/>
              <w:rPr>
                <w:rFonts w:ascii="標楷體" w:eastAsia="標楷體" w:hAnsi="標楷體"/>
                <w:szCs w:val="24"/>
              </w:rPr>
            </w:pPr>
            <w:r w:rsidRPr="007F3828">
              <w:rPr>
                <w:rFonts w:ascii="標楷體" w:eastAsia="標楷體" w:hAnsi="標楷體"/>
                <w:szCs w:val="24"/>
              </w:rPr>
              <w:lastRenderedPageBreak/>
              <w:t>受領人資訊：</w:t>
            </w:r>
          </w:p>
          <w:p w14:paraId="5AC376A2" w14:textId="77777777" w:rsidR="00502517" w:rsidRPr="007F3828" w:rsidRDefault="00502517" w:rsidP="00502517">
            <w:pPr>
              <w:spacing w:line="240" w:lineRule="exact"/>
              <w:rPr>
                <w:rFonts w:ascii="標楷體" w:eastAsia="標楷體" w:hAnsi="標楷體"/>
              </w:rPr>
            </w:pPr>
            <w:r w:rsidRPr="007F3828">
              <w:rPr>
                <w:rFonts w:ascii="標楷體" w:eastAsia="標楷體" w:hAnsi="標楷體"/>
              </w:rPr>
              <w:t>一、金融機構或中華郵政公司名稱與代號(包括分行別)：</w:t>
            </w:r>
          </w:p>
          <w:p w14:paraId="17AB080F" w14:textId="77777777" w:rsidR="00502517" w:rsidRPr="007F3828" w:rsidRDefault="00502517" w:rsidP="00502517">
            <w:pPr>
              <w:spacing w:line="240" w:lineRule="exact"/>
              <w:rPr>
                <w:rFonts w:ascii="標楷體" w:eastAsia="標楷體" w:hAnsi="標楷體"/>
              </w:rPr>
            </w:pPr>
            <w:r w:rsidRPr="007F3828">
              <w:rPr>
                <w:rFonts w:ascii="標楷體" w:eastAsia="標楷體" w:hAnsi="標楷體"/>
              </w:rPr>
              <w:t>二、戶名：</w:t>
            </w:r>
          </w:p>
          <w:p w14:paraId="1760EDCF" w14:textId="77777777" w:rsidR="00502517" w:rsidRPr="007F3828" w:rsidRDefault="00502517" w:rsidP="00502517">
            <w:pPr>
              <w:spacing w:line="240" w:lineRule="exact"/>
              <w:rPr>
                <w:rFonts w:ascii="標楷體" w:eastAsia="標楷體" w:hAnsi="標楷體"/>
              </w:rPr>
            </w:pPr>
            <w:r w:rsidRPr="007F3828">
              <w:rPr>
                <w:rFonts w:ascii="標楷體" w:eastAsia="標楷體" w:hAnsi="標楷體"/>
              </w:rPr>
              <w:t>三、帳號：</w:t>
            </w:r>
          </w:p>
          <w:p w14:paraId="2DCFEA93" w14:textId="7C8FE72D" w:rsidR="00502517" w:rsidRPr="007F3828" w:rsidRDefault="00502517" w:rsidP="00502517">
            <w:pPr>
              <w:rPr>
                <w:rFonts w:ascii="標楷體" w:eastAsia="標楷體"/>
              </w:rPr>
            </w:pPr>
            <w:r w:rsidRPr="007F3828">
              <w:rPr>
                <w:rFonts w:ascii="標楷體" w:eastAsia="標楷體" w:hAnsi="標楷體"/>
              </w:rPr>
              <w:t>四、營利事業或扣繳單位統一編號：</w:t>
            </w:r>
          </w:p>
        </w:tc>
      </w:tr>
      <w:tr w:rsidR="007F3828" w:rsidRPr="007F3828" w14:paraId="7E64B7B0" w14:textId="77777777" w:rsidTr="00954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946"/>
        </w:trPr>
        <w:tc>
          <w:tcPr>
            <w:tcW w:w="4476" w:type="dxa"/>
            <w:gridSpan w:val="6"/>
            <w:tcBorders>
              <w:top w:val="single" w:sz="4" w:space="0" w:color="auto"/>
              <w:left w:val="single" w:sz="4" w:space="0" w:color="auto"/>
              <w:bottom w:val="single" w:sz="4" w:space="0" w:color="auto"/>
              <w:right w:val="single" w:sz="4" w:space="0" w:color="auto"/>
            </w:tcBorders>
          </w:tcPr>
          <w:p w14:paraId="6AA87EBE" w14:textId="77777777" w:rsidR="00502517" w:rsidRPr="007F3828" w:rsidRDefault="00502517" w:rsidP="00502517">
            <w:pPr>
              <w:snapToGrid w:val="0"/>
              <w:spacing w:line="240" w:lineRule="exact"/>
              <w:rPr>
                <w:rFonts w:ascii="標楷體" w:eastAsia="標楷體"/>
              </w:rPr>
            </w:pPr>
            <w:r w:rsidRPr="007F3828">
              <w:rPr>
                <w:rFonts w:ascii="標楷體" w:eastAsia="標楷體" w:hint="eastAsia"/>
              </w:rPr>
              <w:t xml:space="preserve">補(捐)助方式： </w:t>
            </w:r>
          </w:p>
          <w:p w14:paraId="5D131C02" w14:textId="77777777" w:rsidR="00502517" w:rsidRPr="007F3828" w:rsidRDefault="00502517" w:rsidP="00502517">
            <w:pPr>
              <w:snapToGrid w:val="0"/>
              <w:spacing w:line="240" w:lineRule="exact"/>
              <w:rPr>
                <w:rFonts w:ascii="標楷體" w:eastAsia="標楷體"/>
              </w:rPr>
            </w:pPr>
            <w:r w:rsidRPr="007F3828">
              <w:rPr>
                <w:rFonts w:ascii="標楷體" w:eastAsia="標楷體" w:hint="eastAsia"/>
              </w:rPr>
              <w:t>□全額補(捐)助</w:t>
            </w:r>
          </w:p>
          <w:p w14:paraId="41266287" w14:textId="77777777" w:rsidR="00502517" w:rsidRPr="007F3828" w:rsidRDefault="00502517" w:rsidP="00502517">
            <w:pPr>
              <w:snapToGrid w:val="0"/>
              <w:spacing w:line="240" w:lineRule="exact"/>
              <w:rPr>
                <w:rFonts w:ascii="標楷體" w:eastAsia="標楷體"/>
              </w:rPr>
            </w:pPr>
            <w:r w:rsidRPr="007F3828">
              <w:rPr>
                <w:rFonts w:ascii="標楷體" w:eastAsia="標楷體" w:hint="eastAsia"/>
              </w:rPr>
              <w:t>□部分補(捐)助</w:t>
            </w:r>
          </w:p>
          <w:p w14:paraId="789E9ACC" w14:textId="77777777" w:rsidR="00502517" w:rsidRPr="007F3828" w:rsidRDefault="00502517" w:rsidP="00502517">
            <w:pPr>
              <w:snapToGrid w:val="0"/>
              <w:spacing w:line="240" w:lineRule="exact"/>
              <w:rPr>
                <w:rFonts w:ascii="標楷體" w:eastAsia="標楷體"/>
              </w:rPr>
            </w:pPr>
            <w:r w:rsidRPr="007F3828">
              <w:rPr>
                <w:rFonts w:ascii="標楷體" w:eastAsia="標楷體" w:hint="eastAsia"/>
              </w:rPr>
              <w:t>指定項目補(捐)助□是□否</w:t>
            </w:r>
          </w:p>
          <w:p w14:paraId="77A5886E" w14:textId="77777777" w:rsidR="00502517" w:rsidRPr="007F3828" w:rsidRDefault="00502517" w:rsidP="00502517">
            <w:pPr>
              <w:rPr>
                <w:rFonts w:ascii="標楷體" w:eastAsia="標楷體"/>
              </w:rPr>
            </w:pPr>
            <w:r w:rsidRPr="007F3828">
              <w:rPr>
                <w:rFonts w:ascii="標楷體" w:eastAsia="標楷體" w:hint="eastAsia"/>
              </w:rPr>
              <w:t>【補(捐)助比率　　％】</w:t>
            </w:r>
          </w:p>
          <w:p w14:paraId="246FDBC6" w14:textId="77777777" w:rsidR="00502517" w:rsidRPr="007F3828" w:rsidRDefault="00502517" w:rsidP="00502517">
            <w:pPr>
              <w:snapToGrid w:val="0"/>
              <w:spacing w:line="240" w:lineRule="exact"/>
              <w:rPr>
                <w:rFonts w:ascii="標楷體" w:eastAsia="標楷體"/>
              </w:rPr>
            </w:pPr>
            <w:r w:rsidRPr="007F3828">
              <w:rPr>
                <w:rFonts w:ascii="標楷體" w:eastAsia="標楷體"/>
              </w:rPr>
              <w:br/>
            </w:r>
            <w:r w:rsidRPr="007F3828">
              <w:rPr>
                <w:rFonts w:ascii="標楷體" w:eastAsia="標楷體" w:hint="eastAsia"/>
              </w:rPr>
              <w:t>地方政府經費辦理方式：</w:t>
            </w:r>
          </w:p>
          <w:p w14:paraId="724EFF7D" w14:textId="77777777" w:rsidR="00502517" w:rsidRPr="007F3828" w:rsidRDefault="00502517" w:rsidP="00502517">
            <w:pPr>
              <w:snapToGrid w:val="0"/>
              <w:spacing w:line="240" w:lineRule="exact"/>
              <w:rPr>
                <w:rFonts w:ascii="標楷體" w:eastAsia="標楷體"/>
              </w:rPr>
            </w:pPr>
            <w:r w:rsidRPr="007F3828">
              <w:rPr>
                <w:rFonts w:ascii="標楷體" w:eastAsia="標楷體" w:hint="eastAsia"/>
              </w:rPr>
              <w:t>□納入預算</w:t>
            </w:r>
          </w:p>
          <w:p w14:paraId="25F3B449" w14:textId="5BAC3FF7" w:rsidR="00502517" w:rsidRPr="007F3828" w:rsidRDefault="00502517" w:rsidP="00502517">
            <w:pPr>
              <w:snapToGrid w:val="0"/>
              <w:spacing w:line="240" w:lineRule="exact"/>
              <w:rPr>
                <w:rFonts w:ascii="標楷體" w:eastAsia="標楷體"/>
              </w:rPr>
            </w:pPr>
            <w:r w:rsidRPr="007F3828">
              <w:rPr>
                <w:rFonts w:ascii="標楷體" w:eastAsia="標楷體" w:hint="eastAsia"/>
              </w:rPr>
              <w:t>□代收代付</w:t>
            </w:r>
            <w:r w:rsidRPr="007F3828">
              <w:rPr>
                <w:rFonts w:ascii="標楷體" w:eastAsia="標楷體"/>
              </w:rPr>
              <w:br/>
            </w:r>
            <w:r w:rsidRPr="007F3828">
              <w:rPr>
                <w:rFonts w:ascii="標楷體" w:eastAsia="標楷體" w:hint="eastAsia"/>
              </w:rPr>
              <w:t>□非屬地方政府</w:t>
            </w:r>
          </w:p>
        </w:tc>
        <w:tc>
          <w:tcPr>
            <w:tcW w:w="5847" w:type="dxa"/>
            <w:gridSpan w:val="5"/>
            <w:tcBorders>
              <w:top w:val="single" w:sz="4" w:space="0" w:color="auto"/>
              <w:left w:val="single" w:sz="4" w:space="0" w:color="auto"/>
              <w:bottom w:val="single" w:sz="4" w:space="0" w:color="auto"/>
              <w:right w:val="single" w:sz="4" w:space="0" w:color="auto"/>
            </w:tcBorders>
          </w:tcPr>
          <w:p w14:paraId="7A1ED3BF" w14:textId="77777777" w:rsidR="00502517" w:rsidRPr="007F3828" w:rsidRDefault="00502517" w:rsidP="00502517">
            <w:pPr>
              <w:snapToGrid w:val="0"/>
              <w:spacing w:line="240" w:lineRule="exact"/>
              <w:ind w:left="-26" w:firstLine="26"/>
              <w:jc w:val="both"/>
              <w:rPr>
                <w:rFonts w:ascii="標楷體" w:eastAsia="標楷體"/>
              </w:rPr>
            </w:pPr>
            <w:r w:rsidRPr="007F3828">
              <w:rPr>
                <w:rFonts w:ascii="標楷體" w:eastAsia="標楷體" w:hint="eastAsia"/>
                <w:bCs/>
              </w:rPr>
              <w:t>餘款繳回方式</w:t>
            </w:r>
            <w:r w:rsidRPr="007F3828">
              <w:rPr>
                <w:rFonts w:ascii="標楷體" w:eastAsia="標楷體" w:hint="eastAsia"/>
              </w:rPr>
              <w:t>：</w:t>
            </w:r>
          </w:p>
          <w:p w14:paraId="0BAE519B" w14:textId="77777777" w:rsidR="00502517" w:rsidRPr="007F3828" w:rsidRDefault="00502517" w:rsidP="00502517">
            <w:pPr>
              <w:snapToGrid w:val="0"/>
              <w:spacing w:line="240" w:lineRule="exact"/>
              <w:jc w:val="both"/>
              <w:rPr>
                <w:rFonts w:ascii="標楷體" w:eastAsia="標楷體"/>
              </w:rPr>
            </w:pPr>
            <w:r w:rsidRPr="007F3828">
              <w:rPr>
                <w:rFonts w:ascii="標楷體" w:eastAsia="標楷體" w:hint="eastAsia"/>
              </w:rPr>
              <w:t xml:space="preserve">□繳回  </w:t>
            </w:r>
          </w:p>
          <w:p w14:paraId="11582A8A" w14:textId="397D6DAB" w:rsidR="00502517" w:rsidRPr="007F3828" w:rsidRDefault="00502517" w:rsidP="00502517">
            <w:pPr>
              <w:snapToGrid w:val="0"/>
              <w:spacing w:line="240" w:lineRule="exact"/>
              <w:ind w:left="-26" w:firstLine="26"/>
              <w:jc w:val="both"/>
              <w:rPr>
                <w:rFonts w:ascii="標楷體" w:eastAsia="標楷體"/>
                <w:bCs/>
              </w:rPr>
            </w:pPr>
            <w:r w:rsidRPr="007F3828">
              <w:rPr>
                <w:rFonts w:ascii="標楷體" w:eastAsia="標楷體" w:hint="eastAsia"/>
              </w:rPr>
              <w:t>□依本部補(捐)助及委辦經費</w:t>
            </w:r>
            <w:proofErr w:type="gramStart"/>
            <w:r w:rsidRPr="007F3828">
              <w:rPr>
                <w:rFonts w:ascii="標楷體" w:eastAsia="標楷體" w:hint="eastAsia"/>
              </w:rPr>
              <w:t>核撥結報</w:t>
            </w:r>
            <w:proofErr w:type="gramEnd"/>
            <w:r w:rsidRPr="007F3828">
              <w:rPr>
                <w:rFonts w:ascii="標楷體" w:eastAsia="標楷體" w:hint="eastAsia"/>
              </w:rPr>
              <w:t>作業要點辦理</w:t>
            </w:r>
            <w:r w:rsidRPr="007F3828">
              <w:rPr>
                <w:rFonts w:ascii="標楷體" w:eastAsia="標楷體"/>
              </w:rPr>
              <w:br/>
            </w:r>
            <w:r w:rsidRPr="007F3828">
              <w:rPr>
                <w:rFonts w:ascii="標楷體" w:eastAsia="標楷體" w:hint="eastAsia"/>
              </w:rPr>
              <w:t>彈性經費額度:</w:t>
            </w:r>
            <w:r w:rsidRPr="007F3828">
              <w:rPr>
                <w:rFonts w:ascii="標楷體" w:eastAsia="標楷體"/>
              </w:rPr>
              <w:br/>
            </w:r>
            <w:r w:rsidRPr="007F3828">
              <w:rPr>
                <w:rFonts w:ascii="標楷體" w:eastAsia="標楷體" w:hint="eastAsia"/>
              </w:rPr>
              <w:t>□無彈性經費</w:t>
            </w:r>
            <w:r w:rsidRPr="007F3828">
              <w:rPr>
                <w:rFonts w:ascii="標楷體" w:eastAsia="標楷體"/>
              </w:rPr>
              <w:br/>
            </w:r>
            <w:r w:rsidRPr="007F3828">
              <w:rPr>
                <w:rFonts w:ascii="標楷體" w:eastAsia="標楷體" w:hint="eastAsia"/>
              </w:rPr>
              <w:t>□計畫金額2%</w:t>
            </w:r>
            <w:r w:rsidRPr="007F3828">
              <w:rPr>
                <w:rFonts w:ascii="標楷體" w:eastAsia="標楷體" w:hAnsi="標楷體" w:hint="eastAsia"/>
              </w:rPr>
              <w:t>，</w:t>
            </w:r>
            <w:r w:rsidRPr="007F3828">
              <w:rPr>
                <w:rFonts w:ascii="標楷體" w:eastAsia="標楷體" w:hint="eastAsia"/>
              </w:rPr>
              <w:t>計</w:t>
            </w:r>
            <w:r w:rsidRPr="007F3828">
              <w:rPr>
                <w:rFonts w:ascii="標楷體" w:eastAsia="標楷體" w:hint="eastAsia"/>
                <w:u w:val="single"/>
              </w:rPr>
              <w:t xml:space="preserve">     </w:t>
            </w:r>
            <w:r w:rsidRPr="007F3828">
              <w:rPr>
                <w:rFonts w:ascii="標楷體" w:eastAsia="標楷體" w:hint="eastAsia"/>
              </w:rPr>
              <w:t>元(上限為2萬5,000元)</w:t>
            </w:r>
          </w:p>
        </w:tc>
      </w:tr>
      <w:tr w:rsidR="007F3828" w:rsidRPr="007F3828" w14:paraId="6CB4CCF9" w14:textId="77777777" w:rsidTr="00954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trPr>
        <w:tc>
          <w:tcPr>
            <w:tcW w:w="10323" w:type="dxa"/>
            <w:gridSpan w:val="11"/>
            <w:vMerge w:val="restart"/>
            <w:tcBorders>
              <w:top w:val="single" w:sz="4" w:space="0" w:color="auto"/>
              <w:left w:val="single" w:sz="4" w:space="0" w:color="auto"/>
              <w:bottom w:val="single" w:sz="4" w:space="0" w:color="auto"/>
              <w:right w:val="single" w:sz="4" w:space="0" w:color="auto"/>
            </w:tcBorders>
          </w:tcPr>
          <w:p w14:paraId="327ECF51" w14:textId="77777777" w:rsidR="00502517" w:rsidRPr="007F3828" w:rsidRDefault="00502517" w:rsidP="00502517">
            <w:pPr>
              <w:spacing w:line="240" w:lineRule="exact"/>
              <w:rPr>
                <w:rFonts w:ascii="標楷體" w:eastAsia="標楷體"/>
              </w:rPr>
            </w:pPr>
            <w:r w:rsidRPr="007F3828">
              <w:rPr>
                <w:rFonts w:ascii="標楷體" w:eastAsia="標楷體" w:hint="eastAsia"/>
              </w:rPr>
              <w:t>備註：</w:t>
            </w:r>
          </w:p>
          <w:p w14:paraId="40E75058" w14:textId="77777777" w:rsidR="00502517" w:rsidRPr="007F3828" w:rsidRDefault="00502517" w:rsidP="00502517">
            <w:pPr>
              <w:pStyle w:val="a3"/>
              <w:numPr>
                <w:ilvl w:val="0"/>
                <w:numId w:val="23"/>
              </w:numPr>
              <w:spacing w:line="240" w:lineRule="exact"/>
              <w:ind w:leftChars="0" w:left="454" w:hanging="454"/>
              <w:jc w:val="both"/>
              <w:rPr>
                <w:rFonts w:eastAsia="標楷體"/>
              </w:rPr>
            </w:pPr>
            <w:r w:rsidRPr="007F3828">
              <w:rPr>
                <w:rFonts w:eastAsia="標楷體" w:hint="eastAsia"/>
              </w:rPr>
              <w:t>本表適用政府機關</w:t>
            </w:r>
            <w:r w:rsidRPr="007F3828">
              <w:rPr>
                <w:rFonts w:eastAsia="標楷體"/>
              </w:rPr>
              <w:t>(</w:t>
            </w:r>
            <w:r w:rsidRPr="007F3828">
              <w:rPr>
                <w:rFonts w:eastAsia="標楷體"/>
              </w:rPr>
              <w:t>構</w:t>
            </w:r>
            <w:r w:rsidRPr="007F3828">
              <w:rPr>
                <w:rFonts w:eastAsia="標楷體"/>
              </w:rPr>
              <w:t>)</w:t>
            </w:r>
            <w:r w:rsidRPr="007F3828">
              <w:rPr>
                <w:rFonts w:eastAsia="標楷體"/>
              </w:rPr>
              <w:t>、公私立學校、特種基金及行政法人。</w:t>
            </w:r>
          </w:p>
          <w:p w14:paraId="05020ECC" w14:textId="77777777" w:rsidR="00502517" w:rsidRPr="007F3828" w:rsidRDefault="00502517" w:rsidP="00502517">
            <w:pPr>
              <w:pStyle w:val="a3"/>
              <w:numPr>
                <w:ilvl w:val="0"/>
                <w:numId w:val="23"/>
              </w:numPr>
              <w:spacing w:line="240" w:lineRule="exact"/>
              <w:ind w:leftChars="0" w:left="454" w:hanging="454"/>
              <w:jc w:val="both"/>
              <w:rPr>
                <w:rFonts w:eastAsia="標楷體"/>
              </w:rPr>
            </w:pPr>
            <w:r w:rsidRPr="007F3828">
              <w:rPr>
                <w:rFonts w:eastAsia="標楷體" w:hint="eastAsia"/>
              </w:rPr>
              <w:t>各計畫執行單位應事先擬訂經費支用項目，並於本表說明欄詳實敘明。</w:t>
            </w:r>
          </w:p>
          <w:p w14:paraId="3AFE5EE2" w14:textId="77777777" w:rsidR="00502517" w:rsidRPr="007F3828" w:rsidRDefault="00502517" w:rsidP="00502517">
            <w:pPr>
              <w:pStyle w:val="a3"/>
              <w:numPr>
                <w:ilvl w:val="0"/>
                <w:numId w:val="23"/>
              </w:numPr>
              <w:spacing w:line="240" w:lineRule="exact"/>
              <w:ind w:leftChars="0" w:left="454" w:hanging="454"/>
              <w:jc w:val="both"/>
              <w:rPr>
                <w:rFonts w:eastAsia="標楷體"/>
              </w:rPr>
            </w:pPr>
            <w:r w:rsidRPr="007F3828">
              <w:rPr>
                <w:rFonts w:eastAsia="標楷體" w:hint="eastAsia"/>
              </w:rPr>
              <w:t>各執行單位經費動支應依中央政府各項經費支用規定、本部各計畫補</w:t>
            </w:r>
            <w:r w:rsidRPr="007F3828">
              <w:rPr>
                <w:rFonts w:eastAsia="標楷體"/>
              </w:rPr>
              <w:t>(</w:t>
            </w:r>
            <w:r w:rsidRPr="007F3828">
              <w:rPr>
                <w:rFonts w:eastAsia="標楷體"/>
              </w:rPr>
              <w:t>捐</w:t>
            </w:r>
            <w:r w:rsidRPr="007F3828">
              <w:rPr>
                <w:rFonts w:eastAsia="標楷體"/>
              </w:rPr>
              <w:t>)</w:t>
            </w:r>
            <w:r w:rsidRPr="007F3828">
              <w:rPr>
                <w:rFonts w:eastAsia="標楷體"/>
              </w:rPr>
              <w:t>助要點及本要點經費編列基準表規定辦理。</w:t>
            </w:r>
          </w:p>
          <w:p w14:paraId="4B8AD579" w14:textId="77777777" w:rsidR="00502517" w:rsidRPr="007F3828" w:rsidRDefault="00502517" w:rsidP="00502517">
            <w:pPr>
              <w:pStyle w:val="a3"/>
              <w:numPr>
                <w:ilvl w:val="0"/>
                <w:numId w:val="23"/>
              </w:numPr>
              <w:spacing w:line="240" w:lineRule="exact"/>
              <w:ind w:leftChars="0" w:left="454" w:hanging="454"/>
              <w:jc w:val="both"/>
              <w:rPr>
                <w:rFonts w:eastAsia="標楷體"/>
              </w:rPr>
            </w:pPr>
            <w:r w:rsidRPr="007F3828">
              <w:rPr>
                <w:rFonts w:eastAsia="標楷體" w:hint="eastAsia"/>
              </w:rPr>
              <w:t>上述中央政府經費支用規定，得</w:t>
            </w:r>
            <w:proofErr w:type="gramStart"/>
            <w:r w:rsidRPr="007F3828">
              <w:rPr>
                <w:rFonts w:eastAsia="標楷體" w:hint="eastAsia"/>
              </w:rPr>
              <w:t>逕</w:t>
            </w:r>
            <w:proofErr w:type="gramEnd"/>
            <w:r w:rsidRPr="007F3828">
              <w:rPr>
                <w:rFonts w:eastAsia="標楷體" w:hint="eastAsia"/>
              </w:rPr>
              <w:t>於「行政院主計總處網站</w:t>
            </w:r>
            <w:r w:rsidRPr="007F3828">
              <w:rPr>
                <w:rFonts w:eastAsia="標楷體"/>
              </w:rPr>
              <w:t>-</w:t>
            </w:r>
            <w:r w:rsidRPr="007F3828">
              <w:rPr>
                <w:rFonts w:eastAsia="標楷體"/>
              </w:rPr>
              <w:t>友善經費報支專區</w:t>
            </w:r>
            <w:r w:rsidRPr="007F3828">
              <w:rPr>
                <w:rFonts w:eastAsia="標楷體"/>
              </w:rPr>
              <w:t>-</w:t>
            </w:r>
            <w:r w:rsidRPr="007F3828">
              <w:rPr>
                <w:rFonts w:eastAsia="標楷體"/>
              </w:rPr>
              <w:t>內審規定」查詢參考。</w:t>
            </w:r>
          </w:p>
          <w:p w14:paraId="282C66D7" w14:textId="77777777" w:rsidR="00502517" w:rsidRPr="007F3828" w:rsidRDefault="00502517" w:rsidP="00502517">
            <w:pPr>
              <w:pStyle w:val="a3"/>
              <w:numPr>
                <w:ilvl w:val="0"/>
                <w:numId w:val="23"/>
              </w:numPr>
              <w:spacing w:line="240" w:lineRule="exact"/>
              <w:ind w:leftChars="0" w:left="454" w:hanging="454"/>
              <w:jc w:val="both"/>
              <w:rPr>
                <w:rFonts w:eastAsia="標楷體"/>
              </w:rPr>
            </w:pPr>
            <w:r w:rsidRPr="007F3828">
              <w:rPr>
                <w:rFonts w:eastAsia="標楷體" w:hint="eastAsia"/>
              </w:rPr>
              <w:t>非指定項目補</w:t>
            </w:r>
            <w:r w:rsidRPr="007F3828">
              <w:rPr>
                <w:rFonts w:eastAsia="標楷體"/>
              </w:rPr>
              <w:t>(</w:t>
            </w:r>
            <w:r w:rsidRPr="007F3828">
              <w:rPr>
                <w:rFonts w:eastAsia="標楷體"/>
              </w:rPr>
              <w:t>捐</w:t>
            </w:r>
            <w:r w:rsidRPr="007F3828">
              <w:rPr>
                <w:rFonts w:eastAsia="標楷體"/>
              </w:rPr>
              <w:t>)</w:t>
            </w:r>
            <w:r w:rsidRPr="007F3828">
              <w:rPr>
                <w:rFonts w:eastAsia="標楷體"/>
              </w:rPr>
              <w:t>助，說明欄位新增支用項目，得由執行單位</w:t>
            </w:r>
            <w:proofErr w:type="gramStart"/>
            <w:r w:rsidRPr="007F3828">
              <w:rPr>
                <w:rFonts w:eastAsia="標楷體"/>
              </w:rPr>
              <w:t>循</w:t>
            </w:r>
            <w:proofErr w:type="gramEnd"/>
            <w:r w:rsidRPr="007F3828">
              <w:rPr>
                <w:rFonts w:eastAsia="標楷體"/>
              </w:rPr>
              <w:t>內部行政程序自行辦理。</w:t>
            </w:r>
          </w:p>
          <w:p w14:paraId="4A71FE74" w14:textId="77777777" w:rsidR="00502517" w:rsidRPr="007F3828" w:rsidRDefault="00502517" w:rsidP="00502517">
            <w:pPr>
              <w:pStyle w:val="a3"/>
              <w:numPr>
                <w:ilvl w:val="0"/>
                <w:numId w:val="23"/>
              </w:numPr>
              <w:spacing w:line="240" w:lineRule="exact"/>
              <w:ind w:leftChars="0" w:left="454" w:hanging="454"/>
              <w:jc w:val="both"/>
              <w:rPr>
                <w:rFonts w:eastAsia="標楷體"/>
              </w:rPr>
            </w:pPr>
            <w:r w:rsidRPr="007F3828">
              <w:rPr>
                <w:rFonts w:eastAsia="標楷體" w:hint="eastAsia"/>
              </w:rPr>
              <w:t>同一計畫向本部及其他機關申請補</w:t>
            </w:r>
            <w:r w:rsidRPr="007F3828">
              <w:rPr>
                <w:rFonts w:eastAsia="標楷體"/>
              </w:rPr>
              <w:t>(</w:t>
            </w:r>
            <w:r w:rsidRPr="007F3828">
              <w:rPr>
                <w:rFonts w:eastAsia="標楷體"/>
              </w:rPr>
              <w:t>捐</w:t>
            </w:r>
            <w:r w:rsidRPr="007F3828">
              <w:rPr>
                <w:rFonts w:eastAsia="標楷體"/>
              </w:rPr>
              <w:t>)</w:t>
            </w:r>
            <w:proofErr w:type="gramStart"/>
            <w:r w:rsidRPr="007F3828">
              <w:rPr>
                <w:rFonts w:eastAsia="標楷體"/>
              </w:rPr>
              <w:t>助時</w:t>
            </w:r>
            <w:proofErr w:type="gramEnd"/>
            <w:r w:rsidRPr="007F3828">
              <w:rPr>
                <w:rFonts w:eastAsia="標楷體"/>
              </w:rPr>
              <w:t>，應於計畫項目經費申請表內，詳列向本部及其他機關申請補助之項目及金額，如有隱匿不</w:t>
            </w:r>
            <w:proofErr w:type="gramStart"/>
            <w:r w:rsidRPr="007F3828">
              <w:rPr>
                <w:rFonts w:eastAsia="標楷體"/>
              </w:rPr>
              <w:t>實或造假</w:t>
            </w:r>
            <w:proofErr w:type="gramEnd"/>
            <w:r w:rsidRPr="007F3828">
              <w:rPr>
                <w:rFonts w:eastAsia="標楷體"/>
              </w:rPr>
              <w:t>情事，本部應撤銷該補</w:t>
            </w:r>
            <w:r w:rsidRPr="007F3828">
              <w:rPr>
                <w:rFonts w:eastAsia="標楷體"/>
              </w:rPr>
              <w:t>(</w:t>
            </w:r>
            <w:r w:rsidRPr="007F3828">
              <w:rPr>
                <w:rFonts w:eastAsia="標楷體"/>
              </w:rPr>
              <w:t>捐</w:t>
            </w:r>
            <w:r w:rsidRPr="007F3828">
              <w:rPr>
                <w:rFonts w:eastAsia="標楷體"/>
              </w:rPr>
              <w:t>)</w:t>
            </w:r>
            <w:r w:rsidRPr="007F3828">
              <w:rPr>
                <w:rFonts w:eastAsia="標楷體"/>
              </w:rPr>
              <w:t>助案件，並收回已撥付款項。</w:t>
            </w:r>
          </w:p>
          <w:p w14:paraId="123B7266" w14:textId="77777777" w:rsidR="00502517" w:rsidRPr="007F3828" w:rsidRDefault="00502517" w:rsidP="00502517">
            <w:pPr>
              <w:pStyle w:val="a3"/>
              <w:numPr>
                <w:ilvl w:val="0"/>
                <w:numId w:val="23"/>
              </w:numPr>
              <w:spacing w:line="240" w:lineRule="exact"/>
              <w:ind w:leftChars="0" w:left="454" w:hanging="454"/>
              <w:jc w:val="both"/>
              <w:rPr>
                <w:rFonts w:eastAsia="標楷體"/>
              </w:rPr>
            </w:pPr>
            <w:r w:rsidRPr="007F3828">
              <w:rPr>
                <w:rFonts w:eastAsia="標楷體" w:hint="eastAsia"/>
              </w:rPr>
              <w:t>補</w:t>
            </w:r>
            <w:r w:rsidRPr="007F3828">
              <w:rPr>
                <w:rFonts w:eastAsia="標楷體"/>
              </w:rPr>
              <w:t>(</w:t>
            </w:r>
            <w:r w:rsidRPr="007F3828">
              <w:rPr>
                <w:rFonts w:eastAsia="標楷體"/>
              </w:rPr>
              <w:t>捐</w:t>
            </w:r>
            <w:r w:rsidRPr="007F3828">
              <w:rPr>
                <w:rFonts w:eastAsia="標楷體"/>
              </w:rPr>
              <w:t>)</w:t>
            </w:r>
            <w:r w:rsidRPr="007F3828">
              <w:rPr>
                <w:rFonts w:eastAsia="標楷體"/>
              </w:rPr>
              <w:t>助計畫除依本要點第</w:t>
            </w:r>
            <w:r w:rsidRPr="007F3828">
              <w:rPr>
                <w:rFonts w:eastAsia="標楷體"/>
              </w:rPr>
              <w:t>4</w:t>
            </w:r>
            <w:r w:rsidRPr="007F3828">
              <w:rPr>
                <w:rFonts w:eastAsia="標楷體"/>
              </w:rPr>
              <w:t>點規定之情形外，以不補</w:t>
            </w:r>
            <w:r w:rsidRPr="007F3828">
              <w:rPr>
                <w:rFonts w:eastAsia="標楷體"/>
              </w:rPr>
              <w:t>(</w:t>
            </w:r>
            <w:r w:rsidRPr="007F3828">
              <w:rPr>
                <w:rFonts w:eastAsia="標楷體"/>
              </w:rPr>
              <w:t>捐</w:t>
            </w:r>
            <w:r w:rsidRPr="007F3828">
              <w:rPr>
                <w:rFonts w:eastAsia="標楷體"/>
              </w:rPr>
              <w:t>)</w:t>
            </w:r>
            <w:r w:rsidRPr="007F3828">
              <w:rPr>
                <w:rFonts w:eastAsia="標楷體"/>
              </w:rPr>
              <w:t>助人事費、加班費、內部場地使用費及行政管理費為原則。</w:t>
            </w:r>
          </w:p>
          <w:p w14:paraId="5FEB9B61" w14:textId="0DA066C2" w:rsidR="00502517" w:rsidRPr="007F3828" w:rsidRDefault="00502517" w:rsidP="00502517">
            <w:pPr>
              <w:pStyle w:val="a3"/>
              <w:numPr>
                <w:ilvl w:val="0"/>
                <w:numId w:val="23"/>
              </w:numPr>
              <w:spacing w:line="240" w:lineRule="exact"/>
              <w:ind w:leftChars="0" w:left="454" w:hanging="454"/>
              <w:jc w:val="both"/>
              <w:rPr>
                <w:rFonts w:ascii="標楷體" w:eastAsia="標楷體" w:hAnsi="標楷體" w:cs="新細明體"/>
                <w:kern w:val="0"/>
              </w:rPr>
            </w:pPr>
            <w:r w:rsidRPr="007F3828">
              <w:rPr>
                <w:rFonts w:eastAsia="標楷體" w:hint="eastAsia"/>
              </w:rPr>
              <w:t>申請補</w:t>
            </w:r>
            <w:r w:rsidRPr="007F3828">
              <w:rPr>
                <w:rFonts w:eastAsia="標楷體"/>
              </w:rPr>
              <w:t>(</w:t>
            </w:r>
            <w:r w:rsidRPr="007F3828">
              <w:rPr>
                <w:rFonts w:eastAsia="標楷體"/>
              </w:rPr>
              <w:t>捐</w:t>
            </w:r>
            <w:r w:rsidRPr="007F3828">
              <w:rPr>
                <w:rFonts w:eastAsia="標楷體"/>
              </w:rPr>
              <w:t>)</w:t>
            </w:r>
            <w:r w:rsidRPr="007F3828">
              <w:rPr>
                <w:rFonts w:eastAsia="標楷體"/>
              </w:rPr>
              <w:t>助經費，其計畫執行涉及須依「政府機關政策文宣規劃執行注意事項」、預算法第</w:t>
            </w:r>
            <w:r w:rsidRPr="007F3828">
              <w:rPr>
                <w:rFonts w:eastAsia="標楷體"/>
              </w:rPr>
              <w:t>62</w:t>
            </w:r>
            <w:r w:rsidRPr="007F3828">
              <w:rPr>
                <w:rFonts w:eastAsia="標楷體"/>
              </w:rPr>
              <w:t>條之</w:t>
            </w:r>
            <w:r w:rsidRPr="007F3828">
              <w:rPr>
                <w:rFonts w:eastAsia="標楷體"/>
              </w:rPr>
              <w:t>1</w:t>
            </w:r>
            <w:r w:rsidRPr="007F3828">
              <w:rPr>
                <w:rFonts w:eastAsia="標楷體"/>
              </w:rPr>
              <w:t>及其執行原則等相關規定辦理者，應明確標示其為「廣告」，且揭示贊助機關（教育部）名稱，並不得以置入性行銷方式進行。</w:t>
            </w:r>
          </w:p>
        </w:tc>
      </w:tr>
      <w:tr w:rsidR="007F3828" w:rsidRPr="007F3828" w14:paraId="7CD7A166" w14:textId="77777777" w:rsidTr="00954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10323" w:type="dxa"/>
            <w:gridSpan w:val="11"/>
            <w:vMerge/>
            <w:tcBorders>
              <w:top w:val="single" w:sz="4" w:space="0" w:color="auto"/>
              <w:left w:val="single" w:sz="4" w:space="0" w:color="auto"/>
              <w:bottom w:val="single" w:sz="4" w:space="0" w:color="auto"/>
              <w:right w:val="single" w:sz="4" w:space="0" w:color="auto"/>
            </w:tcBorders>
          </w:tcPr>
          <w:p w14:paraId="6F286C82" w14:textId="77777777" w:rsidR="00502517" w:rsidRPr="007F3828" w:rsidRDefault="00502517" w:rsidP="00502517">
            <w:pPr>
              <w:spacing w:line="240" w:lineRule="exact"/>
              <w:rPr>
                <w:rFonts w:ascii="標楷體" w:eastAsia="標楷體"/>
              </w:rPr>
            </w:pPr>
          </w:p>
        </w:tc>
      </w:tr>
    </w:tbl>
    <w:p w14:paraId="6AF2DEB7" w14:textId="77777777" w:rsidR="005564E7" w:rsidRPr="007F3828" w:rsidRDefault="005564E7" w:rsidP="005564E7">
      <w:pPr>
        <w:pStyle w:val="Textbody"/>
        <w:spacing w:line="320" w:lineRule="exact"/>
        <w:ind w:left="238" w:hanging="238"/>
        <w:jc w:val="both"/>
        <w:rPr>
          <w:rFonts w:eastAsia="標楷體"/>
          <w:b/>
        </w:rPr>
      </w:pPr>
      <w:r w:rsidRPr="007F3828">
        <w:rPr>
          <w:rFonts w:eastAsia="標楷體"/>
          <w:b/>
        </w:rPr>
        <w:t>※</w:t>
      </w:r>
      <w:r w:rsidRPr="007F3828">
        <w:rPr>
          <w:rFonts w:eastAsia="標楷體"/>
          <w:b/>
        </w:rPr>
        <w:t>依公職人員利益衝突迴避法第</w:t>
      </w:r>
      <w:r w:rsidRPr="007F3828">
        <w:rPr>
          <w:rFonts w:eastAsia="標楷體"/>
          <w:b/>
        </w:rPr>
        <w:t>14</w:t>
      </w:r>
      <w:r w:rsidRPr="007F3828">
        <w:rPr>
          <w:rFonts w:eastAsia="標楷體"/>
          <w:b/>
        </w:rPr>
        <w:t>條第</w:t>
      </w:r>
      <w:r w:rsidRPr="007F3828">
        <w:rPr>
          <w:rFonts w:eastAsia="標楷體"/>
          <w:b/>
        </w:rPr>
        <w:t>2</w:t>
      </w:r>
      <w:r w:rsidRPr="007F3828">
        <w:rPr>
          <w:rFonts w:eastAsia="標楷體"/>
          <w:b/>
        </w:rPr>
        <w:t>項前段規定，公職人員或其關係人申請補助或交易行為前，應主動據實表明身分關係。又依同法第</w:t>
      </w:r>
      <w:r w:rsidRPr="007F3828">
        <w:rPr>
          <w:rFonts w:eastAsia="標楷體"/>
          <w:b/>
        </w:rPr>
        <w:t>18</w:t>
      </w:r>
      <w:r w:rsidRPr="007F3828">
        <w:rPr>
          <w:rFonts w:eastAsia="標楷體"/>
          <w:b/>
        </w:rPr>
        <w:t>條第</w:t>
      </w:r>
      <w:r w:rsidRPr="007F3828">
        <w:rPr>
          <w:rFonts w:eastAsia="標楷體"/>
          <w:b/>
        </w:rPr>
        <w:t>3</w:t>
      </w:r>
      <w:r w:rsidRPr="007F3828">
        <w:rPr>
          <w:rFonts w:eastAsia="標楷體"/>
          <w:b/>
        </w:rPr>
        <w:t>項規定，違者處新臺幣</w:t>
      </w:r>
      <w:r w:rsidRPr="007F3828">
        <w:rPr>
          <w:rFonts w:eastAsia="標楷體"/>
          <w:b/>
        </w:rPr>
        <w:t>5</w:t>
      </w:r>
      <w:r w:rsidRPr="007F3828">
        <w:rPr>
          <w:rFonts w:eastAsia="標楷體"/>
          <w:b/>
        </w:rPr>
        <w:t>萬元以上</w:t>
      </w:r>
      <w:r w:rsidRPr="007F3828">
        <w:rPr>
          <w:rFonts w:eastAsia="標楷體"/>
          <w:b/>
        </w:rPr>
        <w:t>50</w:t>
      </w:r>
      <w:r w:rsidRPr="007F3828">
        <w:rPr>
          <w:rFonts w:eastAsia="標楷體"/>
          <w:b/>
        </w:rPr>
        <w:t>萬元以下罰鍰，並得按次處罰。</w:t>
      </w:r>
    </w:p>
    <w:p w14:paraId="0256FC82" w14:textId="77777777" w:rsidR="005564E7" w:rsidRPr="007F3828" w:rsidRDefault="005564E7" w:rsidP="005564E7">
      <w:pPr>
        <w:pStyle w:val="Textbody"/>
        <w:spacing w:line="320" w:lineRule="exact"/>
        <w:ind w:left="238" w:hanging="238"/>
        <w:jc w:val="both"/>
      </w:pPr>
      <w:r w:rsidRPr="007F3828">
        <w:rPr>
          <w:rFonts w:eastAsia="標楷體"/>
          <w:b/>
        </w:rPr>
        <w:t>※</w:t>
      </w:r>
      <w:r w:rsidRPr="007F3828">
        <w:rPr>
          <w:rFonts w:eastAsia="標楷體"/>
          <w:b/>
        </w:rPr>
        <w:t>申請補助者</w:t>
      </w:r>
      <w:proofErr w:type="gramStart"/>
      <w:r w:rsidRPr="007F3828">
        <w:rPr>
          <w:rFonts w:eastAsia="標楷體"/>
          <w:b/>
        </w:rPr>
        <w:t>如符須表明</w:t>
      </w:r>
      <w:proofErr w:type="gramEnd"/>
      <w:r w:rsidRPr="007F3828">
        <w:rPr>
          <w:rFonts w:eastAsia="標楷體"/>
          <w:b/>
        </w:rPr>
        <w:t>身分者，請至本部政風處網站</w:t>
      </w:r>
      <w:r w:rsidRPr="007F3828">
        <w:rPr>
          <w:rFonts w:eastAsia="標楷體"/>
          <w:b/>
        </w:rPr>
        <w:t>(https://pse.is/EYW3R)</w:t>
      </w:r>
      <w:r w:rsidRPr="007F3828">
        <w:rPr>
          <w:rFonts w:eastAsia="標楷體"/>
          <w:b/>
        </w:rPr>
        <w:t>下載「公職人員及關係人身分關係揭露表」填列，相關規定如有疑義，請洽本部各計畫主政單位或政風處。</w:t>
      </w:r>
    </w:p>
    <w:p w14:paraId="5E21BB9A" w14:textId="77777777" w:rsidR="005564E7" w:rsidRPr="007F3828" w:rsidRDefault="005564E7" w:rsidP="005564E7">
      <w:pPr>
        <w:pStyle w:val="Textbody"/>
        <w:spacing w:line="320" w:lineRule="exact"/>
        <w:ind w:left="238" w:hanging="238"/>
        <w:jc w:val="both"/>
        <w:rPr>
          <w:rFonts w:eastAsia="標楷體"/>
          <w:b/>
        </w:rPr>
      </w:pPr>
      <w:r w:rsidRPr="007F3828">
        <w:rPr>
          <w:rFonts w:eastAsia="標楷體"/>
          <w:b/>
        </w:rPr>
        <w:t>※</w:t>
      </w:r>
      <w:r w:rsidRPr="007F3828">
        <w:rPr>
          <w:rFonts w:eastAsia="標楷體"/>
          <w:b/>
        </w:rPr>
        <w:t>依政府採購法第</w:t>
      </w:r>
      <w:r w:rsidRPr="007F3828">
        <w:rPr>
          <w:rFonts w:eastAsia="標楷體"/>
          <w:b/>
        </w:rPr>
        <w:t>15</w:t>
      </w:r>
      <w:r w:rsidRPr="007F3828">
        <w:rPr>
          <w:rFonts w:eastAsia="標楷體"/>
          <w:b/>
        </w:rPr>
        <w:t>條第</w:t>
      </w:r>
      <w:r w:rsidRPr="007F3828">
        <w:rPr>
          <w:rFonts w:eastAsia="標楷體"/>
          <w:b/>
        </w:rPr>
        <w:t>2</w:t>
      </w:r>
      <w:r w:rsidRPr="007F3828">
        <w:rPr>
          <w:rFonts w:eastAsia="標楷體"/>
          <w:b/>
        </w:rPr>
        <w:t>項及第</w:t>
      </w:r>
      <w:r w:rsidRPr="007F3828">
        <w:rPr>
          <w:rFonts w:eastAsia="標楷體"/>
          <w:b/>
        </w:rPr>
        <w:t>3</w:t>
      </w:r>
      <w:r w:rsidRPr="007F3828">
        <w:rPr>
          <w:rFonts w:eastAsia="標楷體"/>
          <w:b/>
        </w:rPr>
        <w:t>項規定，機關人員對於與採購有關之事項，涉及本人、配偶、二親等以內親屬，或共同生活家屬之利益時，應行迴避。機關首長發現前項人員有應行迴避之情事而未依規定迴避者，應令其迴避，並另行指定人員辦理。</w:t>
      </w:r>
    </w:p>
    <w:p w14:paraId="4A00EEF9" w14:textId="77777777" w:rsidR="003817AF" w:rsidRPr="007F3828" w:rsidRDefault="003817AF" w:rsidP="003817AF">
      <w:pPr>
        <w:rPr>
          <w:rFonts w:eastAsia="標楷體" w:hAnsi="標楷體"/>
          <w:b/>
          <w:sz w:val="36"/>
          <w:szCs w:val="36"/>
          <w:bdr w:val="single" w:sz="4" w:space="0" w:color="auto"/>
        </w:rPr>
      </w:pPr>
      <w:r w:rsidRPr="007F3828">
        <w:rPr>
          <w:rFonts w:eastAsia="標楷體" w:hAnsi="標楷體"/>
          <w:b/>
          <w:sz w:val="36"/>
          <w:szCs w:val="36"/>
          <w:bdr w:val="single" w:sz="4" w:space="0" w:color="auto"/>
        </w:rPr>
        <w:br w:type="page"/>
      </w:r>
    </w:p>
    <w:p w14:paraId="20DC950F" w14:textId="6A3997E7" w:rsidR="003817AF" w:rsidRPr="007F3828" w:rsidRDefault="003817AF" w:rsidP="003817AF">
      <w:pPr>
        <w:rPr>
          <w:rFonts w:eastAsia="標楷體" w:hAnsi="標楷體"/>
          <w:b/>
          <w:sz w:val="36"/>
          <w:szCs w:val="36"/>
          <w:bdr w:val="single" w:sz="4" w:space="0" w:color="auto"/>
        </w:rPr>
      </w:pPr>
      <w:r w:rsidRPr="007F3828">
        <w:rPr>
          <w:rFonts w:eastAsia="標楷體" w:hAnsi="標楷體" w:hint="eastAsia"/>
          <w:b/>
          <w:sz w:val="36"/>
          <w:szCs w:val="36"/>
          <w:bdr w:val="single" w:sz="4" w:space="0" w:color="auto"/>
        </w:rPr>
        <w:lastRenderedPageBreak/>
        <w:t>附件</w:t>
      </w:r>
      <w:r w:rsidR="00DD0199" w:rsidRPr="007F3828">
        <w:rPr>
          <w:rFonts w:eastAsia="標楷體" w:hAnsi="標楷體" w:hint="eastAsia"/>
          <w:b/>
          <w:sz w:val="36"/>
          <w:szCs w:val="36"/>
          <w:bdr w:val="single" w:sz="4" w:space="0" w:color="auto"/>
        </w:rPr>
        <w:t>2</w:t>
      </w:r>
      <w:r w:rsidR="00B560EA" w:rsidRPr="007F3828">
        <w:rPr>
          <w:rFonts w:eastAsia="標楷體" w:hAnsi="標楷體" w:hint="eastAsia"/>
          <w:b/>
          <w:sz w:val="36"/>
          <w:szCs w:val="36"/>
          <w:bdr w:val="single" w:sz="4" w:space="0" w:color="auto"/>
        </w:rPr>
        <w:t>-1</w:t>
      </w:r>
      <w:r w:rsidR="00B560EA" w:rsidRPr="007F3828">
        <w:rPr>
          <w:rFonts w:eastAsia="標楷體" w:hint="eastAsia"/>
          <w:b/>
          <w:sz w:val="32"/>
          <w:szCs w:val="32"/>
        </w:rPr>
        <w:t>(</w:t>
      </w:r>
      <w:r w:rsidR="00B560EA" w:rsidRPr="007F3828">
        <w:rPr>
          <w:rFonts w:eastAsia="標楷體" w:hint="eastAsia"/>
          <w:b/>
          <w:sz w:val="32"/>
          <w:szCs w:val="32"/>
        </w:rPr>
        <w:t>外審使用</w:t>
      </w:r>
      <w:r w:rsidR="00B560EA" w:rsidRPr="007F3828">
        <w:rPr>
          <w:rFonts w:eastAsia="標楷體" w:hint="eastAsia"/>
          <w:b/>
          <w:sz w:val="32"/>
          <w:szCs w:val="32"/>
        </w:rPr>
        <w:t>)</w:t>
      </w:r>
    </w:p>
    <w:p w14:paraId="494F28AE" w14:textId="743012DB" w:rsidR="003817AF" w:rsidRPr="007F3828" w:rsidRDefault="003817AF" w:rsidP="003817AF">
      <w:pPr>
        <w:jc w:val="center"/>
        <w:rPr>
          <w:rFonts w:eastAsia="標楷體"/>
          <w:b/>
          <w:sz w:val="32"/>
          <w:szCs w:val="32"/>
        </w:rPr>
      </w:pPr>
      <w:r w:rsidRPr="007F3828">
        <w:rPr>
          <w:rFonts w:eastAsia="標楷體" w:hint="eastAsia"/>
          <w:b/>
          <w:sz w:val="32"/>
          <w:szCs w:val="32"/>
        </w:rPr>
        <w:t>11</w:t>
      </w:r>
      <w:r w:rsidR="005564E7" w:rsidRPr="007F3828">
        <w:rPr>
          <w:rFonts w:eastAsia="標楷體" w:hint="eastAsia"/>
          <w:b/>
          <w:sz w:val="32"/>
          <w:szCs w:val="32"/>
        </w:rPr>
        <w:t>5</w:t>
      </w:r>
      <w:r w:rsidRPr="007F3828">
        <w:rPr>
          <w:rFonts w:eastAsia="標楷體" w:hint="eastAsia"/>
          <w:b/>
          <w:sz w:val="32"/>
          <w:szCs w:val="32"/>
        </w:rPr>
        <w:t>-</w:t>
      </w:r>
      <w:proofErr w:type="gramStart"/>
      <w:r w:rsidRPr="007F3828">
        <w:rPr>
          <w:rFonts w:eastAsia="標楷體" w:hint="eastAsia"/>
          <w:b/>
          <w:sz w:val="32"/>
          <w:szCs w:val="32"/>
        </w:rPr>
        <w:t>11</w:t>
      </w:r>
      <w:r w:rsidR="005564E7" w:rsidRPr="007F3828">
        <w:rPr>
          <w:rFonts w:eastAsia="標楷體" w:hint="eastAsia"/>
          <w:b/>
          <w:sz w:val="32"/>
          <w:szCs w:val="32"/>
        </w:rPr>
        <w:t>6</w:t>
      </w:r>
      <w:proofErr w:type="gramEnd"/>
      <w:r w:rsidRPr="007F3828">
        <w:rPr>
          <w:rFonts w:eastAsia="標楷體" w:hint="eastAsia"/>
          <w:b/>
          <w:sz w:val="32"/>
          <w:szCs w:val="32"/>
        </w:rPr>
        <w:t>年度教育部補助師資培育之大學領域教學研究中心設置計畫審查表</w:t>
      </w:r>
      <w:r w:rsidR="00B560EA" w:rsidRPr="007F3828">
        <w:rPr>
          <w:rFonts w:eastAsia="標楷體" w:hint="eastAsia"/>
          <w:b/>
          <w:sz w:val="32"/>
          <w:szCs w:val="32"/>
        </w:rPr>
        <w:t>【新申請】</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4308"/>
        <w:gridCol w:w="1276"/>
        <w:gridCol w:w="2841"/>
      </w:tblGrid>
      <w:tr w:rsidR="007F3828" w:rsidRPr="007F3828" w14:paraId="26338F8C" w14:textId="77777777" w:rsidTr="005E4BC5">
        <w:trPr>
          <w:trHeight w:val="382"/>
          <w:jc w:val="center"/>
        </w:trPr>
        <w:tc>
          <w:tcPr>
            <w:tcW w:w="1924" w:type="dxa"/>
            <w:vAlign w:val="center"/>
          </w:tcPr>
          <w:p w14:paraId="7CD878F1" w14:textId="77777777" w:rsidR="005E4BC5" w:rsidRPr="007F3828" w:rsidRDefault="005E4BC5" w:rsidP="005E4BC5">
            <w:pPr>
              <w:jc w:val="center"/>
              <w:rPr>
                <w:rFonts w:ascii="Times New Roman" w:eastAsia="標楷體" w:hAnsi="Times New Roman" w:cs="Times New Roman"/>
              </w:rPr>
            </w:pPr>
            <w:r w:rsidRPr="007F3828">
              <w:rPr>
                <w:rFonts w:ascii="Times New Roman" w:eastAsia="標楷體" w:hAnsi="Times New Roman" w:cs="Times New Roman"/>
                <w:b/>
              </w:rPr>
              <w:t>校名</w:t>
            </w:r>
          </w:p>
        </w:tc>
        <w:tc>
          <w:tcPr>
            <w:tcW w:w="8425" w:type="dxa"/>
            <w:gridSpan w:val="3"/>
            <w:vAlign w:val="center"/>
          </w:tcPr>
          <w:p w14:paraId="17A4BEAC" w14:textId="77777777" w:rsidR="005E4BC5" w:rsidRPr="007F3828" w:rsidRDefault="005E4BC5" w:rsidP="005E4BC5">
            <w:pPr>
              <w:rPr>
                <w:rFonts w:ascii="Times New Roman" w:eastAsia="標楷體" w:hAnsi="Times New Roman" w:cs="Times New Roman"/>
              </w:rPr>
            </w:pPr>
          </w:p>
        </w:tc>
      </w:tr>
      <w:tr w:rsidR="007F3828" w:rsidRPr="007F3828" w14:paraId="7EEA1594" w14:textId="77777777" w:rsidTr="005E4BC5">
        <w:trPr>
          <w:trHeight w:val="416"/>
          <w:jc w:val="center"/>
        </w:trPr>
        <w:tc>
          <w:tcPr>
            <w:tcW w:w="1924" w:type="dxa"/>
            <w:vAlign w:val="center"/>
          </w:tcPr>
          <w:p w14:paraId="2316B724" w14:textId="77777777" w:rsidR="005E4BC5" w:rsidRPr="007F3828" w:rsidRDefault="005E4BC5" w:rsidP="005E4BC5">
            <w:pPr>
              <w:jc w:val="center"/>
              <w:rPr>
                <w:rFonts w:ascii="Times New Roman" w:eastAsia="標楷體" w:hAnsi="Times New Roman" w:cs="Times New Roman"/>
              </w:rPr>
            </w:pPr>
            <w:r w:rsidRPr="007F3828">
              <w:rPr>
                <w:rFonts w:ascii="Times New Roman" w:eastAsia="標楷體" w:hAnsi="Times New Roman" w:cs="Times New Roman"/>
                <w:b/>
              </w:rPr>
              <w:t>申請計畫名稱</w:t>
            </w:r>
          </w:p>
        </w:tc>
        <w:tc>
          <w:tcPr>
            <w:tcW w:w="8425" w:type="dxa"/>
            <w:gridSpan w:val="3"/>
            <w:vAlign w:val="center"/>
          </w:tcPr>
          <w:p w14:paraId="397CAC48" w14:textId="77777777" w:rsidR="005E4BC5" w:rsidRPr="007F3828" w:rsidRDefault="005E4BC5" w:rsidP="005E4BC5">
            <w:pPr>
              <w:rPr>
                <w:rFonts w:ascii="Times New Roman" w:eastAsia="標楷體" w:hAnsi="Times New Roman" w:cs="Times New Roman"/>
              </w:rPr>
            </w:pPr>
          </w:p>
        </w:tc>
      </w:tr>
      <w:tr w:rsidR="007F3828" w:rsidRPr="007F3828" w14:paraId="2CAC605B" w14:textId="77777777" w:rsidTr="00D8202A">
        <w:trPr>
          <w:jc w:val="center"/>
        </w:trPr>
        <w:tc>
          <w:tcPr>
            <w:tcW w:w="6232" w:type="dxa"/>
            <w:gridSpan w:val="2"/>
            <w:shd w:val="clear" w:color="auto" w:fill="CCCCCC"/>
          </w:tcPr>
          <w:p w14:paraId="754ABD48" w14:textId="77777777" w:rsidR="003817AF" w:rsidRPr="007F3828" w:rsidRDefault="003817AF" w:rsidP="00954B6E">
            <w:pPr>
              <w:jc w:val="center"/>
              <w:rPr>
                <w:rFonts w:ascii="Times New Roman" w:eastAsia="標楷體" w:hAnsi="Times New Roman" w:cs="Times New Roman"/>
                <w:b/>
              </w:rPr>
            </w:pPr>
            <w:r w:rsidRPr="007F3828">
              <w:rPr>
                <w:rFonts w:ascii="Times New Roman" w:eastAsia="標楷體" w:hAnsi="Times New Roman" w:cs="Times New Roman"/>
                <w:b/>
              </w:rPr>
              <w:t>審查</w:t>
            </w:r>
            <w:r w:rsidR="00B81922" w:rsidRPr="007F3828">
              <w:rPr>
                <w:rFonts w:ascii="Times New Roman" w:eastAsia="標楷體" w:hAnsi="Times New Roman" w:cs="Times New Roman" w:hint="eastAsia"/>
                <w:b/>
              </w:rPr>
              <w:t>項目</w:t>
            </w:r>
          </w:p>
        </w:tc>
        <w:tc>
          <w:tcPr>
            <w:tcW w:w="1276" w:type="dxa"/>
            <w:shd w:val="clear" w:color="auto" w:fill="CCCCCC"/>
          </w:tcPr>
          <w:p w14:paraId="4F4C705C" w14:textId="77777777" w:rsidR="003817AF" w:rsidRPr="007F3828" w:rsidRDefault="003817AF" w:rsidP="00954B6E">
            <w:pPr>
              <w:jc w:val="center"/>
              <w:rPr>
                <w:rFonts w:eastAsia="標楷體"/>
                <w:b/>
              </w:rPr>
            </w:pPr>
            <w:r w:rsidRPr="007F3828">
              <w:rPr>
                <w:rFonts w:eastAsia="標楷體"/>
                <w:b/>
              </w:rPr>
              <w:t>評分</w:t>
            </w:r>
          </w:p>
        </w:tc>
        <w:tc>
          <w:tcPr>
            <w:tcW w:w="2841" w:type="dxa"/>
            <w:shd w:val="clear" w:color="auto" w:fill="CCCCCC"/>
          </w:tcPr>
          <w:p w14:paraId="427F6758" w14:textId="77777777" w:rsidR="003817AF" w:rsidRPr="007F3828" w:rsidRDefault="003817AF" w:rsidP="00954B6E">
            <w:pPr>
              <w:jc w:val="center"/>
              <w:rPr>
                <w:rFonts w:eastAsia="標楷體"/>
                <w:b/>
              </w:rPr>
            </w:pPr>
            <w:r w:rsidRPr="007F3828">
              <w:rPr>
                <w:rFonts w:eastAsia="標楷體"/>
                <w:b/>
              </w:rPr>
              <w:t>審查意見</w:t>
            </w:r>
          </w:p>
        </w:tc>
      </w:tr>
      <w:tr w:rsidR="007F3828" w:rsidRPr="007F3828" w14:paraId="09FCB64C" w14:textId="77777777" w:rsidTr="00D8202A">
        <w:trPr>
          <w:trHeight w:val="1376"/>
          <w:jc w:val="center"/>
        </w:trPr>
        <w:tc>
          <w:tcPr>
            <w:tcW w:w="6232" w:type="dxa"/>
            <w:gridSpan w:val="2"/>
          </w:tcPr>
          <w:p w14:paraId="6BF93E2D" w14:textId="467F992C" w:rsidR="003817AF" w:rsidRPr="007F3828" w:rsidRDefault="00C26DE4" w:rsidP="00A7389D">
            <w:pPr>
              <w:pStyle w:val="a3"/>
              <w:numPr>
                <w:ilvl w:val="0"/>
                <w:numId w:val="31"/>
              </w:numPr>
              <w:ind w:leftChars="0"/>
              <w:rPr>
                <w:rFonts w:ascii="Times New Roman" w:eastAsia="標楷體" w:hAnsi="Times New Roman" w:cs="Times New Roman"/>
              </w:rPr>
            </w:pPr>
            <w:r w:rsidRPr="007F3828">
              <w:rPr>
                <w:rFonts w:ascii="Times New Roman" w:eastAsia="標楷體" w:hAnsi="Times New Roman" w:cs="Times New Roman" w:hint="eastAsia"/>
              </w:rPr>
              <w:t>學校推動領域教材教法研究及人才培育之優勢及特色</w:t>
            </w:r>
            <w:r w:rsidR="00F74547" w:rsidRPr="007F3828">
              <w:rPr>
                <w:rFonts w:ascii="Times New Roman" w:eastAsia="標楷體" w:hAnsi="Times New Roman" w:cs="Times New Roman"/>
              </w:rPr>
              <w:t>（</w:t>
            </w:r>
            <w:r w:rsidR="00797F01" w:rsidRPr="007F3828">
              <w:rPr>
                <w:rFonts w:ascii="Times New Roman" w:eastAsia="標楷體" w:hAnsi="Times New Roman" w:cs="Times New Roman" w:hint="eastAsia"/>
              </w:rPr>
              <w:t>30</w:t>
            </w:r>
            <w:r w:rsidR="00F74547" w:rsidRPr="007F3828">
              <w:rPr>
                <w:rFonts w:ascii="Times New Roman" w:eastAsia="標楷體" w:hAnsi="Times New Roman" w:cs="Times New Roman"/>
              </w:rPr>
              <w:t>%</w:t>
            </w:r>
            <w:r w:rsidR="00F74547" w:rsidRPr="007F3828">
              <w:rPr>
                <w:rFonts w:ascii="Times New Roman" w:eastAsia="標楷體" w:hAnsi="Times New Roman" w:cs="Times New Roman"/>
              </w:rPr>
              <w:t>）</w:t>
            </w:r>
          </w:p>
          <w:p w14:paraId="53D32A40" w14:textId="77777777" w:rsidR="00D167FA" w:rsidRPr="007F3828" w:rsidRDefault="00682949" w:rsidP="00A7389D">
            <w:pPr>
              <w:pStyle w:val="a3"/>
              <w:numPr>
                <w:ilvl w:val="0"/>
                <w:numId w:val="32"/>
              </w:numPr>
              <w:ind w:leftChars="0"/>
              <w:rPr>
                <w:rFonts w:ascii="Times New Roman" w:eastAsia="標楷體" w:hAnsi="Times New Roman" w:cs="Times New Roman"/>
              </w:rPr>
            </w:pPr>
            <w:r w:rsidRPr="007F3828">
              <w:rPr>
                <w:rFonts w:ascii="Times New Roman" w:eastAsia="標楷體" w:hAnsi="Times New Roman" w:cs="Times New Roman"/>
              </w:rPr>
              <w:t>師培教材教法課程授課師資</w:t>
            </w:r>
            <w:r w:rsidRPr="007F3828">
              <w:rPr>
                <w:rFonts w:ascii="Times New Roman" w:eastAsia="標楷體" w:hAnsi="Times New Roman" w:cs="Times New Roman" w:hint="eastAsia"/>
              </w:rPr>
              <w:t>是否充足且具專業度。</w:t>
            </w:r>
          </w:p>
          <w:p w14:paraId="6708B449" w14:textId="77777777" w:rsidR="00682949" w:rsidRPr="007F3828" w:rsidRDefault="00682949" w:rsidP="00A7389D">
            <w:pPr>
              <w:pStyle w:val="a3"/>
              <w:numPr>
                <w:ilvl w:val="0"/>
                <w:numId w:val="32"/>
              </w:numPr>
              <w:ind w:leftChars="0"/>
              <w:rPr>
                <w:rFonts w:ascii="Times New Roman" w:eastAsia="標楷體" w:hAnsi="Times New Roman" w:cs="Times New Roman"/>
              </w:rPr>
            </w:pPr>
            <w:r w:rsidRPr="007F3828">
              <w:rPr>
                <w:rFonts w:ascii="Times New Roman" w:eastAsia="標楷體" w:hAnsi="Times New Roman" w:cs="Times New Roman" w:hint="eastAsia"/>
              </w:rPr>
              <w:t>學校</w:t>
            </w:r>
            <w:proofErr w:type="gramStart"/>
            <w:r w:rsidRPr="007F3828">
              <w:rPr>
                <w:rFonts w:ascii="Times New Roman" w:eastAsia="標楷體" w:hAnsi="Times New Roman" w:cs="Times New Roman" w:hint="eastAsia"/>
              </w:rPr>
              <w:t>對於師培</w:t>
            </w:r>
            <w:proofErr w:type="gramEnd"/>
            <w:r w:rsidRPr="007F3828">
              <w:rPr>
                <w:rFonts w:ascii="Times New Roman" w:eastAsia="標楷體" w:hAnsi="Times New Roman" w:cs="Times New Roman" w:hint="eastAsia"/>
              </w:rPr>
              <w:t>教材教法課程與研究是否</w:t>
            </w:r>
            <w:proofErr w:type="gramStart"/>
            <w:r w:rsidRPr="007F3828">
              <w:rPr>
                <w:rFonts w:ascii="Times New Roman" w:eastAsia="標楷體" w:hAnsi="Times New Roman" w:cs="Times New Roman" w:hint="eastAsia"/>
              </w:rPr>
              <w:t>挹</w:t>
            </w:r>
            <w:proofErr w:type="gramEnd"/>
            <w:r w:rsidRPr="007F3828">
              <w:rPr>
                <w:rFonts w:ascii="Times New Roman" w:eastAsia="標楷體" w:hAnsi="Times New Roman" w:cs="Times New Roman" w:hint="eastAsia"/>
              </w:rPr>
              <w:t>注資源。</w:t>
            </w:r>
          </w:p>
        </w:tc>
        <w:tc>
          <w:tcPr>
            <w:tcW w:w="1276" w:type="dxa"/>
          </w:tcPr>
          <w:p w14:paraId="53F948F5" w14:textId="77777777" w:rsidR="003817AF" w:rsidRPr="007F3828" w:rsidRDefault="003817AF" w:rsidP="00954B6E">
            <w:pPr>
              <w:rPr>
                <w:rFonts w:eastAsia="標楷體"/>
              </w:rPr>
            </w:pPr>
          </w:p>
        </w:tc>
        <w:tc>
          <w:tcPr>
            <w:tcW w:w="2841" w:type="dxa"/>
          </w:tcPr>
          <w:p w14:paraId="1D70C32F" w14:textId="77777777" w:rsidR="003817AF" w:rsidRPr="007F3828" w:rsidRDefault="003817AF" w:rsidP="00954B6E">
            <w:pPr>
              <w:rPr>
                <w:rFonts w:eastAsia="標楷體"/>
              </w:rPr>
            </w:pPr>
          </w:p>
        </w:tc>
      </w:tr>
      <w:tr w:rsidR="007F3828" w:rsidRPr="007F3828" w14:paraId="7BAD0FBF" w14:textId="77777777" w:rsidTr="00D8202A">
        <w:trPr>
          <w:trHeight w:val="1376"/>
          <w:jc w:val="center"/>
        </w:trPr>
        <w:tc>
          <w:tcPr>
            <w:tcW w:w="6232" w:type="dxa"/>
            <w:gridSpan w:val="2"/>
          </w:tcPr>
          <w:p w14:paraId="3EEA3B61" w14:textId="1C9EEB2E" w:rsidR="003817AF" w:rsidRPr="007F3828" w:rsidRDefault="00C26DE4" w:rsidP="00A7389D">
            <w:pPr>
              <w:pStyle w:val="a3"/>
              <w:numPr>
                <w:ilvl w:val="0"/>
                <w:numId w:val="31"/>
              </w:numPr>
              <w:ind w:leftChars="0"/>
              <w:rPr>
                <w:rFonts w:ascii="Times New Roman" w:eastAsia="標楷體" w:hAnsi="Times New Roman" w:cs="Times New Roman"/>
              </w:rPr>
            </w:pPr>
            <w:r w:rsidRPr="007F3828">
              <w:rPr>
                <w:rFonts w:ascii="Times New Roman" w:eastAsia="標楷體" w:hAnsi="Times New Roman" w:cs="Times New Roman" w:hint="eastAsia"/>
              </w:rPr>
              <w:t>計畫內涵符合計畫目標之程度</w:t>
            </w:r>
            <w:r w:rsidR="00F74547" w:rsidRPr="007F3828">
              <w:rPr>
                <w:rFonts w:ascii="Times New Roman" w:eastAsia="標楷體" w:hAnsi="Times New Roman" w:cs="Times New Roman" w:hint="eastAsia"/>
              </w:rPr>
              <w:t>（</w:t>
            </w:r>
            <w:r w:rsidR="00797F01" w:rsidRPr="007F3828">
              <w:rPr>
                <w:rFonts w:ascii="Times New Roman" w:eastAsia="標楷體" w:hAnsi="Times New Roman" w:cs="Times New Roman" w:hint="eastAsia"/>
              </w:rPr>
              <w:t>60</w:t>
            </w:r>
            <w:r w:rsidR="00F74547" w:rsidRPr="007F3828">
              <w:rPr>
                <w:rFonts w:ascii="Times New Roman" w:eastAsia="標楷體" w:hAnsi="Times New Roman" w:cs="Times New Roman"/>
              </w:rPr>
              <w:t>%</w:t>
            </w:r>
            <w:r w:rsidR="00F74547" w:rsidRPr="007F3828">
              <w:rPr>
                <w:rFonts w:ascii="Times New Roman" w:eastAsia="標楷體" w:hAnsi="Times New Roman" w:cs="Times New Roman" w:hint="eastAsia"/>
              </w:rPr>
              <w:t>）</w:t>
            </w:r>
          </w:p>
          <w:p w14:paraId="3AF4D3CD" w14:textId="77777777" w:rsidR="00D167FA" w:rsidRPr="007F3828" w:rsidRDefault="00402D9E" w:rsidP="00A7389D">
            <w:pPr>
              <w:pStyle w:val="a3"/>
              <w:numPr>
                <w:ilvl w:val="0"/>
                <w:numId w:val="33"/>
              </w:numPr>
              <w:ind w:leftChars="0"/>
              <w:rPr>
                <w:rFonts w:ascii="Times New Roman" w:eastAsia="標楷體" w:hAnsi="Times New Roman" w:cs="Times New Roman"/>
              </w:rPr>
            </w:pPr>
            <w:r w:rsidRPr="007F3828">
              <w:rPr>
                <w:rFonts w:ascii="Times New Roman" w:eastAsia="標楷體" w:hAnsi="Times New Roman" w:cs="Times New Roman" w:hint="eastAsia"/>
              </w:rPr>
              <w:t>學校訂定執行策略是否具體可行，且有效達成本計畫目標。</w:t>
            </w:r>
          </w:p>
          <w:p w14:paraId="5D6E37F6" w14:textId="0D4CD9F3" w:rsidR="006839E6" w:rsidRPr="007F3828" w:rsidRDefault="006839E6" w:rsidP="00A7389D">
            <w:pPr>
              <w:pStyle w:val="a3"/>
              <w:numPr>
                <w:ilvl w:val="0"/>
                <w:numId w:val="33"/>
              </w:numPr>
              <w:ind w:leftChars="0"/>
              <w:rPr>
                <w:rFonts w:ascii="Times New Roman" w:eastAsia="標楷體" w:hAnsi="Times New Roman" w:cs="Times New Roman"/>
              </w:rPr>
            </w:pPr>
            <w:r w:rsidRPr="007F3828">
              <w:rPr>
                <w:rFonts w:ascii="Times New Roman" w:eastAsia="標楷體" w:hAnsi="Times New Roman" w:cs="Times New Roman"/>
              </w:rPr>
              <w:t>成果推廣方式</w:t>
            </w:r>
            <w:r w:rsidR="005E4BC5" w:rsidRPr="007F3828">
              <w:rPr>
                <w:rFonts w:ascii="Times New Roman" w:eastAsia="標楷體" w:hAnsi="Times New Roman" w:cs="Times New Roman" w:hint="eastAsia"/>
              </w:rPr>
              <w:t>是否具體可行。</w:t>
            </w:r>
          </w:p>
          <w:p w14:paraId="5851F78C" w14:textId="0FBF98E6" w:rsidR="00DA374F" w:rsidRPr="007F3828" w:rsidRDefault="00DA374F" w:rsidP="00A7389D">
            <w:pPr>
              <w:pStyle w:val="a3"/>
              <w:numPr>
                <w:ilvl w:val="0"/>
                <w:numId w:val="33"/>
              </w:numPr>
              <w:ind w:leftChars="0"/>
              <w:rPr>
                <w:rFonts w:ascii="Times New Roman" w:eastAsia="標楷體" w:hAnsi="Times New Roman" w:cs="Times New Roman"/>
              </w:rPr>
            </w:pPr>
            <w:r w:rsidRPr="007F3828">
              <w:rPr>
                <w:rFonts w:ascii="Times New Roman" w:eastAsia="標楷體" w:hAnsi="Times New Roman" w:cs="Times New Roman" w:hint="eastAsia"/>
              </w:rPr>
              <w:t>社群</w:t>
            </w:r>
            <w:r w:rsidR="00D211C5" w:rsidRPr="007F3828">
              <w:rPr>
                <w:rFonts w:ascii="Times New Roman" w:eastAsia="標楷體" w:hAnsi="Times New Roman" w:cs="Times New Roman" w:hint="eastAsia"/>
              </w:rPr>
              <w:t>運作機制是否可行有效。</w:t>
            </w:r>
          </w:p>
          <w:p w14:paraId="6865C60F" w14:textId="77777777" w:rsidR="006839E6" w:rsidRPr="007F3828" w:rsidRDefault="006839E6" w:rsidP="00A7389D">
            <w:pPr>
              <w:pStyle w:val="a3"/>
              <w:numPr>
                <w:ilvl w:val="0"/>
                <w:numId w:val="33"/>
              </w:numPr>
              <w:ind w:leftChars="0"/>
              <w:rPr>
                <w:rFonts w:ascii="Times New Roman" w:eastAsia="標楷體" w:hAnsi="Times New Roman" w:cs="Times New Roman"/>
              </w:rPr>
            </w:pPr>
            <w:r w:rsidRPr="007F3828">
              <w:rPr>
                <w:rFonts w:ascii="Times New Roman" w:eastAsia="標楷體" w:hAnsi="Times New Roman" w:cs="Times New Roman"/>
              </w:rPr>
              <w:t>永續推動機制</w:t>
            </w:r>
            <w:r w:rsidR="005E4BC5" w:rsidRPr="007F3828">
              <w:rPr>
                <w:rFonts w:ascii="Times New Roman" w:eastAsia="標楷體" w:hAnsi="Times New Roman" w:cs="Times New Roman" w:hint="eastAsia"/>
              </w:rPr>
              <w:t>的規劃是否合理可行。</w:t>
            </w:r>
          </w:p>
          <w:p w14:paraId="236C2AA8" w14:textId="77777777" w:rsidR="00402D9E" w:rsidRPr="007F3828" w:rsidRDefault="00402D9E" w:rsidP="00A7389D">
            <w:pPr>
              <w:pStyle w:val="a3"/>
              <w:numPr>
                <w:ilvl w:val="0"/>
                <w:numId w:val="33"/>
              </w:numPr>
              <w:ind w:leftChars="0"/>
              <w:rPr>
                <w:rFonts w:ascii="Times New Roman" w:eastAsia="標楷體" w:hAnsi="Times New Roman" w:cs="Times New Roman"/>
              </w:rPr>
            </w:pPr>
            <w:r w:rsidRPr="007F3828">
              <w:rPr>
                <w:rFonts w:ascii="Times New Roman" w:eastAsia="標楷體" w:hAnsi="Times New Roman" w:cs="Times New Roman" w:hint="eastAsia"/>
              </w:rPr>
              <w:t>經費需求規劃是否合理。</w:t>
            </w:r>
          </w:p>
        </w:tc>
        <w:tc>
          <w:tcPr>
            <w:tcW w:w="1276" w:type="dxa"/>
          </w:tcPr>
          <w:p w14:paraId="07AD3684" w14:textId="77777777" w:rsidR="003817AF" w:rsidRPr="007F3828" w:rsidRDefault="003817AF" w:rsidP="00954B6E">
            <w:pPr>
              <w:rPr>
                <w:rFonts w:eastAsia="標楷體"/>
              </w:rPr>
            </w:pPr>
          </w:p>
        </w:tc>
        <w:tc>
          <w:tcPr>
            <w:tcW w:w="2841" w:type="dxa"/>
          </w:tcPr>
          <w:p w14:paraId="1B11245F" w14:textId="77777777" w:rsidR="003817AF" w:rsidRPr="007F3828" w:rsidRDefault="003817AF" w:rsidP="00954B6E">
            <w:pPr>
              <w:rPr>
                <w:rFonts w:eastAsia="標楷體"/>
              </w:rPr>
            </w:pPr>
          </w:p>
        </w:tc>
      </w:tr>
      <w:tr w:rsidR="007F3828" w:rsidRPr="007F3828" w14:paraId="03C1AB93" w14:textId="77777777" w:rsidTr="00CE432F">
        <w:trPr>
          <w:trHeight w:val="1165"/>
          <w:jc w:val="center"/>
        </w:trPr>
        <w:tc>
          <w:tcPr>
            <w:tcW w:w="6232" w:type="dxa"/>
            <w:gridSpan w:val="2"/>
          </w:tcPr>
          <w:p w14:paraId="39421E47" w14:textId="0C4B1AD3" w:rsidR="003817AF" w:rsidRPr="007F3828" w:rsidRDefault="003817AF" w:rsidP="00A7389D">
            <w:pPr>
              <w:pStyle w:val="a3"/>
              <w:numPr>
                <w:ilvl w:val="0"/>
                <w:numId w:val="31"/>
              </w:numPr>
              <w:ind w:leftChars="0"/>
              <w:rPr>
                <w:rFonts w:ascii="Times New Roman" w:eastAsia="標楷體" w:hAnsi="Times New Roman" w:cs="Times New Roman"/>
              </w:rPr>
            </w:pPr>
            <w:r w:rsidRPr="007F3828">
              <w:rPr>
                <w:rFonts w:ascii="Times New Roman" w:eastAsia="標楷體" w:hAnsi="Times New Roman" w:cs="Times New Roman"/>
              </w:rPr>
              <w:t>預期效益及管考機制</w:t>
            </w:r>
            <w:r w:rsidRPr="007F3828">
              <w:rPr>
                <w:rFonts w:ascii="Times New Roman" w:eastAsia="標楷體" w:hAnsi="Times New Roman" w:cs="Times New Roman"/>
              </w:rPr>
              <w:t>(</w:t>
            </w:r>
            <w:r w:rsidR="00797F01" w:rsidRPr="007F3828">
              <w:rPr>
                <w:rFonts w:ascii="Times New Roman" w:eastAsia="標楷體" w:hAnsi="Times New Roman" w:cs="Times New Roman" w:hint="eastAsia"/>
              </w:rPr>
              <w:t>10</w:t>
            </w:r>
            <w:r w:rsidRPr="007F3828">
              <w:rPr>
                <w:rFonts w:ascii="Times New Roman" w:eastAsia="標楷體" w:hAnsi="Times New Roman" w:cs="Times New Roman"/>
              </w:rPr>
              <w:t>%)</w:t>
            </w:r>
          </w:p>
          <w:p w14:paraId="3890686E" w14:textId="77777777" w:rsidR="00D167FA" w:rsidRPr="007F3828" w:rsidRDefault="00C92368" w:rsidP="00A7389D">
            <w:pPr>
              <w:pStyle w:val="a3"/>
              <w:numPr>
                <w:ilvl w:val="0"/>
                <w:numId w:val="34"/>
              </w:numPr>
              <w:ind w:leftChars="0"/>
              <w:rPr>
                <w:rFonts w:ascii="Times New Roman" w:eastAsia="標楷體" w:hAnsi="Times New Roman" w:cs="Times New Roman"/>
              </w:rPr>
            </w:pPr>
            <w:r w:rsidRPr="007F3828">
              <w:rPr>
                <w:rFonts w:ascii="Times New Roman" w:eastAsia="標楷體" w:hAnsi="Times New Roman" w:cs="Times New Roman" w:hint="eastAsia"/>
              </w:rPr>
              <w:t>學校規劃之預期成效衡量方式是否具體可行。</w:t>
            </w:r>
          </w:p>
          <w:p w14:paraId="17030740" w14:textId="77777777" w:rsidR="00C92368" w:rsidRPr="007F3828" w:rsidRDefault="00C92368" w:rsidP="00A7389D">
            <w:pPr>
              <w:pStyle w:val="a3"/>
              <w:numPr>
                <w:ilvl w:val="0"/>
                <w:numId w:val="34"/>
              </w:numPr>
              <w:ind w:leftChars="0"/>
              <w:rPr>
                <w:rFonts w:ascii="Times New Roman" w:eastAsia="標楷體" w:hAnsi="Times New Roman" w:cs="Times New Roman"/>
              </w:rPr>
            </w:pPr>
            <w:r w:rsidRPr="007F3828">
              <w:rPr>
                <w:rFonts w:ascii="Times New Roman" w:eastAsia="標楷體" w:hAnsi="Times New Roman" w:cs="Times New Roman" w:hint="eastAsia"/>
              </w:rPr>
              <w:t>對於預期成效是否訂有明確的管考機制。</w:t>
            </w:r>
          </w:p>
        </w:tc>
        <w:tc>
          <w:tcPr>
            <w:tcW w:w="1276" w:type="dxa"/>
          </w:tcPr>
          <w:p w14:paraId="6A39DA12" w14:textId="77777777" w:rsidR="003817AF" w:rsidRPr="007F3828" w:rsidRDefault="003817AF" w:rsidP="00954B6E">
            <w:pPr>
              <w:rPr>
                <w:rFonts w:eastAsia="標楷體"/>
              </w:rPr>
            </w:pPr>
          </w:p>
        </w:tc>
        <w:tc>
          <w:tcPr>
            <w:tcW w:w="2841" w:type="dxa"/>
          </w:tcPr>
          <w:p w14:paraId="486FCABE" w14:textId="77777777" w:rsidR="003817AF" w:rsidRPr="007F3828" w:rsidRDefault="003817AF" w:rsidP="00954B6E">
            <w:pPr>
              <w:rPr>
                <w:rFonts w:eastAsia="標楷體"/>
              </w:rPr>
            </w:pPr>
          </w:p>
        </w:tc>
      </w:tr>
      <w:tr w:rsidR="007F3828" w:rsidRPr="007F3828" w14:paraId="2AF7E3AC" w14:textId="77777777" w:rsidTr="00CE432F">
        <w:trPr>
          <w:jc w:val="center"/>
        </w:trPr>
        <w:tc>
          <w:tcPr>
            <w:tcW w:w="1924" w:type="dxa"/>
            <w:shd w:val="clear" w:color="auto" w:fill="D9D9D9" w:themeFill="background1" w:themeFillShade="D9"/>
            <w:vAlign w:val="center"/>
          </w:tcPr>
          <w:p w14:paraId="271D23B9" w14:textId="77777777" w:rsidR="005E4BC5" w:rsidRPr="007F3828" w:rsidRDefault="005E4BC5" w:rsidP="005E4BC5">
            <w:pPr>
              <w:jc w:val="center"/>
              <w:rPr>
                <w:rFonts w:ascii="Times New Roman" w:eastAsia="標楷體" w:hAnsi="Times New Roman" w:cs="Times New Roman"/>
                <w:b/>
              </w:rPr>
            </w:pPr>
            <w:r w:rsidRPr="007F3828">
              <w:rPr>
                <w:rFonts w:ascii="Times New Roman" w:eastAsia="標楷體" w:hAnsi="Times New Roman" w:cs="Times New Roman"/>
                <w:b/>
              </w:rPr>
              <w:t>評分總分</w:t>
            </w:r>
          </w:p>
          <w:p w14:paraId="23F02AF4" w14:textId="77777777" w:rsidR="005E4BC5" w:rsidRPr="007F3828" w:rsidRDefault="005E4BC5" w:rsidP="00954B6E">
            <w:pPr>
              <w:jc w:val="center"/>
              <w:rPr>
                <w:rFonts w:ascii="Times New Roman" w:eastAsia="標楷體" w:hAnsi="Times New Roman" w:cs="Times New Roman"/>
              </w:rPr>
            </w:pPr>
            <w:r w:rsidRPr="007F3828">
              <w:rPr>
                <w:rFonts w:ascii="Times New Roman" w:eastAsia="標楷體" w:hAnsi="Times New Roman" w:cs="Times New Roman"/>
              </w:rPr>
              <w:t>（低於</w:t>
            </w:r>
            <w:r w:rsidRPr="007F3828">
              <w:rPr>
                <w:rFonts w:ascii="Times New Roman" w:eastAsia="標楷體" w:hAnsi="Times New Roman" w:cs="Times New Roman"/>
              </w:rPr>
              <w:t>80</w:t>
            </w:r>
            <w:r w:rsidRPr="007F3828">
              <w:rPr>
                <w:rFonts w:ascii="Times New Roman" w:eastAsia="標楷體" w:hAnsi="Times New Roman" w:cs="Times New Roman"/>
              </w:rPr>
              <w:t>分不錄取）</w:t>
            </w:r>
          </w:p>
        </w:tc>
        <w:tc>
          <w:tcPr>
            <w:tcW w:w="8425" w:type="dxa"/>
            <w:gridSpan w:val="3"/>
            <w:shd w:val="clear" w:color="auto" w:fill="D9D9D9" w:themeFill="background1" w:themeFillShade="D9"/>
            <w:vAlign w:val="center"/>
          </w:tcPr>
          <w:p w14:paraId="4FAC95B3" w14:textId="77777777" w:rsidR="005E4BC5" w:rsidRPr="007F3828" w:rsidRDefault="005E4BC5" w:rsidP="00954B6E">
            <w:pPr>
              <w:rPr>
                <w:rFonts w:eastAsia="標楷體"/>
              </w:rPr>
            </w:pPr>
          </w:p>
        </w:tc>
      </w:tr>
      <w:tr w:rsidR="007F3828" w:rsidRPr="007F3828" w14:paraId="3A89199A" w14:textId="77777777" w:rsidTr="00CE432F">
        <w:trPr>
          <w:trHeight w:val="697"/>
          <w:jc w:val="center"/>
        </w:trPr>
        <w:tc>
          <w:tcPr>
            <w:tcW w:w="1924" w:type="dxa"/>
            <w:shd w:val="clear" w:color="auto" w:fill="D9D9D9" w:themeFill="background1" w:themeFillShade="D9"/>
            <w:vAlign w:val="center"/>
          </w:tcPr>
          <w:p w14:paraId="02E609B1" w14:textId="77777777" w:rsidR="005E4BC5" w:rsidRPr="007F3828" w:rsidRDefault="005E4BC5" w:rsidP="005E4BC5">
            <w:pPr>
              <w:jc w:val="center"/>
              <w:rPr>
                <w:rFonts w:ascii="Times New Roman" w:eastAsia="標楷體" w:hAnsi="Times New Roman" w:cs="Times New Roman"/>
                <w:b/>
              </w:rPr>
            </w:pPr>
            <w:r w:rsidRPr="007F3828">
              <w:rPr>
                <w:rFonts w:eastAsia="標楷體"/>
                <w:b/>
              </w:rPr>
              <w:t>審查結果</w:t>
            </w:r>
          </w:p>
        </w:tc>
        <w:tc>
          <w:tcPr>
            <w:tcW w:w="8425" w:type="dxa"/>
            <w:gridSpan w:val="3"/>
            <w:shd w:val="clear" w:color="auto" w:fill="D9D9D9" w:themeFill="background1" w:themeFillShade="D9"/>
            <w:vAlign w:val="center"/>
          </w:tcPr>
          <w:p w14:paraId="4E0E745C" w14:textId="77777777" w:rsidR="005E4BC5" w:rsidRPr="007F3828" w:rsidRDefault="005E4BC5" w:rsidP="00954B6E">
            <w:pPr>
              <w:rPr>
                <w:rFonts w:eastAsia="標楷體"/>
              </w:rPr>
            </w:pPr>
            <w:r w:rsidRPr="007F3828">
              <w:rPr>
                <w:rFonts w:eastAsia="標楷體"/>
              </w:rPr>
              <w:t>□</w:t>
            </w:r>
            <w:r w:rsidRPr="007F3828">
              <w:rPr>
                <w:rFonts w:eastAsia="標楷體"/>
              </w:rPr>
              <w:t>推薦</w:t>
            </w:r>
            <w:r w:rsidRPr="007F3828">
              <w:rPr>
                <w:rFonts w:eastAsia="標楷體" w:hint="eastAsia"/>
              </w:rPr>
              <w:t>(85</w:t>
            </w:r>
            <w:r w:rsidRPr="007F3828">
              <w:rPr>
                <w:rFonts w:eastAsia="標楷體" w:hint="eastAsia"/>
              </w:rPr>
              <w:t>分以上</w:t>
            </w:r>
            <w:r w:rsidRPr="007F3828">
              <w:rPr>
                <w:rFonts w:eastAsia="標楷體" w:hint="eastAsia"/>
              </w:rPr>
              <w:t>)</w:t>
            </w:r>
            <w:r w:rsidRPr="007F3828">
              <w:rPr>
                <w:rFonts w:eastAsia="標楷體" w:hint="eastAsia"/>
              </w:rPr>
              <w:t>：計畫內容完整且具體可行，符合本計畫宗旨及目標。</w:t>
            </w:r>
          </w:p>
          <w:p w14:paraId="1B92DBF2" w14:textId="77777777" w:rsidR="005E4BC5" w:rsidRPr="007F3828" w:rsidRDefault="005E4BC5" w:rsidP="00954B6E">
            <w:pPr>
              <w:rPr>
                <w:rFonts w:eastAsia="標楷體"/>
              </w:rPr>
            </w:pPr>
            <w:r w:rsidRPr="007F3828">
              <w:rPr>
                <w:rFonts w:eastAsia="標楷體"/>
              </w:rPr>
              <w:t>□</w:t>
            </w:r>
            <w:r w:rsidRPr="007F3828">
              <w:rPr>
                <w:rFonts w:eastAsia="標楷體" w:hint="eastAsia"/>
              </w:rPr>
              <w:t>有條件</w:t>
            </w:r>
            <w:r w:rsidRPr="007F3828">
              <w:rPr>
                <w:rFonts w:eastAsia="標楷體"/>
              </w:rPr>
              <w:t>推薦</w:t>
            </w:r>
            <w:r w:rsidRPr="007F3828">
              <w:rPr>
                <w:rFonts w:eastAsia="標楷體" w:hint="eastAsia"/>
              </w:rPr>
              <w:t>(80-84</w:t>
            </w:r>
            <w:r w:rsidRPr="007F3828">
              <w:rPr>
                <w:rFonts w:eastAsia="標楷體" w:hint="eastAsia"/>
              </w:rPr>
              <w:t>分</w:t>
            </w:r>
            <w:r w:rsidRPr="007F3828">
              <w:rPr>
                <w:rFonts w:eastAsia="標楷體" w:hint="eastAsia"/>
              </w:rPr>
              <w:t>)</w:t>
            </w:r>
            <w:r w:rsidRPr="007F3828">
              <w:rPr>
                <w:rFonts w:eastAsia="標楷體" w:hint="eastAsia"/>
              </w:rPr>
              <w:t>：</w:t>
            </w:r>
            <w:r w:rsidR="00CE432F" w:rsidRPr="007F3828">
              <w:rPr>
                <w:rFonts w:eastAsia="標楷體" w:hint="eastAsia"/>
              </w:rPr>
              <w:t>計畫內容尚屬具體可行，惟仍須依審查意見修正。</w:t>
            </w:r>
          </w:p>
          <w:p w14:paraId="6C0C9A52" w14:textId="77777777" w:rsidR="005E4BC5" w:rsidRPr="007F3828" w:rsidRDefault="005E4BC5" w:rsidP="00954B6E">
            <w:pPr>
              <w:rPr>
                <w:rFonts w:eastAsia="標楷體"/>
              </w:rPr>
            </w:pPr>
            <w:r w:rsidRPr="007F3828">
              <w:rPr>
                <w:rFonts w:eastAsia="標楷體"/>
              </w:rPr>
              <w:t>□</w:t>
            </w:r>
            <w:r w:rsidRPr="007F3828">
              <w:rPr>
                <w:rFonts w:eastAsia="標楷體"/>
              </w:rPr>
              <w:t>不予推薦</w:t>
            </w:r>
            <w:r w:rsidRPr="007F3828">
              <w:rPr>
                <w:rFonts w:eastAsia="標楷體" w:hint="eastAsia"/>
              </w:rPr>
              <w:t>(79</w:t>
            </w:r>
            <w:r w:rsidRPr="007F3828">
              <w:rPr>
                <w:rFonts w:eastAsia="標楷體" w:hint="eastAsia"/>
              </w:rPr>
              <w:t>分以下</w:t>
            </w:r>
            <w:r w:rsidRPr="007F3828">
              <w:rPr>
                <w:rFonts w:eastAsia="標楷體" w:hint="eastAsia"/>
              </w:rPr>
              <w:t>)</w:t>
            </w:r>
            <w:r w:rsidRPr="007F3828">
              <w:rPr>
                <w:rFonts w:eastAsia="標楷體" w:hint="eastAsia"/>
              </w:rPr>
              <w:t>：</w:t>
            </w:r>
            <w:r w:rsidR="00CE432F" w:rsidRPr="007F3828">
              <w:rPr>
                <w:rFonts w:eastAsia="標楷體" w:hint="eastAsia"/>
              </w:rPr>
              <w:t>計畫內容完整性不足，未能符合本計畫宗旨及目標。</w:t>
            </w:r>
          </w:p>
        </w:tc>
      </w:tr>
      <w:tr w:rsidR="007F3828" w:rsidRPr="007F3828" w14:paraId="1D21517E" w14:textId="77777777" w:rsidTr="00954B6E">
        <w:trPr>
          <w:trHeight w:val="1467"/>
          <w:jc w:val="center"/>
        </w:trPr>
        <w:tc>
          <w:tcPr>
            <w:tcW w:w="10349" w:type="dxa"/>
            <w:gridSpan w:val="4"/>
          </w:tcPr>
          <w:p w14:paraId="38A7EC4E" w14:textId="77777777" w:rsidR="003817AF" w:rsidRPr="007F3828" w:rsidRDefault="003817AF" w:rsidP="00954B6E">
            <w:pPr>
              <w:rPr>
                <w:rFonts w:ascii="Times New Roman" w:eastAsia="標楷體" w:hAnsi="Times New Roman" w:cs="Times New Roman"/>
              </w:rPr>
            </w:pPr>
            <w:r w:rsidRPr="007F3828">
              <w:rPr>
                <w:rFonts w:ascii="Times New Roman" w:eastAsia="標楷體" w:hAnsi="Times New Roman" w:cs="Times New Roman" w:hint="eastAsia"/>
              </w:rPr>
              <w:t>其他相關建議</w:t>
            </w:r>
            <w:r w:rsidRPr="007F3828">
              <w:rPr>
                <w:rFonts w:ascii="Times New Roman" w:eastAsia="標楷體" w:hAnsi="Times New Roman" w:cs="Times New Roman"/>
              </w:rPr>
              <w:t>：</w:t>
            </w:r>
          </w:p>
        </w:tc>
      </w:tr>
      <w:tr w:rsidR="007F3828" w:rsidRPr="007F3828" w14:paraId="48B9BD27" w14:textId="77777777" w:rsidTr="00954B6E">
        <w:trPr>
          <w:trHeight w:val="1131"/>
          <w:jc w:val="center"/>
        </w:trPr>
        <w:tc>
          <w:tcPr>
            <w:tcW w:w="10349" w:type="dxa"/>
            <w:gridSpan w:val="4"/>
          </w:tcPr>
          <w:p w14:paraId="22400A7E" w14:textId="77777777" w:rsidR="003817AF" w:rsidRPr="007F3828" w:rsidRDefault="003817AF" w:rsidP="00954B6E">
            <w:pPr>
              <w:rPr>
                <w:rFonts w:eastAsia="標楷體"/>
              </w:rPr>
            </w:pPr>
            <w:r w:rsidRPr="007F3828">
              <w:rPr>
                <w:rFonts w:eastAsia="標楷體"/>
              </w:rPr>
              <w:t>審查委員簽名：</w:t>
            </w:r>
          </w:p>
          <w:p w14:paraId="0DDF54B3" w14:textId="77777777" w:rsidR="003817AF" w:rsidRPr="007F3828" w:rsidRDefault="003817AF" w:rsidP="00954B6E">
            <w:pPr>
              <w:rPr>
                <w:rFonts w:eastAsia="標楷體"/>
              </w:rPr>
            </w:pPr>
          </w:p>
          <w:p w14:paraId="4BC11119" w14:textId="77777777" w:rsidR="003817AF" w:rsidRPr="007F3828" w:rsidRDefault="003817AF" w:rsidP="00954B6E">
            <w:pPr>
              <w:jc w:val="right"/>
              <w:rPr>
                <w:rFonts w:eastAsia="標楷體"/>
              </w:rPr>
            </w:pPr>
            <w:r w:rsidRPr="007F3828">
              <w:rPr>
                <w:rFonts w:eastAsia="標楷體"/>
              </w:rPr>
              <w:t>填寫日期：</w:t>
            </w:r>
            <w:r w:rsidRPr="007F3828">
              <w:rPr>
                <w:rFonts w:eastAsia="標楷體" w:hint="eastAsia"/>
              </w:rPr>
              <w:t xml:space="preserve">     </w:t>
            </w:r>
            <w:r w:rsidRPr="007F3828">
              <w:rPr>
                <w:rFonts w:eastAsia="標楷體"/>
              </w:rPr>
              <w:t>年</w:t>
            </w:r>
            <w:r w:rsidRPr="007F3828">
              <w:rPr>
                <w:rFonts w:eastAsia="標楷體"/>
              </w:rPr>
              <w:t xml:space="preserve">  </w:t>
            </w:r>
            <w:r w:rsidRPr="007F3828">
              <w:rPr>
                <w:rFonts w:eastAsia="標楷體" w:hint="eastAsia"/>
              </w:rPr>
              <w:t xml:space="preserve">  </w:t>
            </w:r>
            <w:r w:rsidRPr="007F3828">
              <w:rPr>
                <w:rFonts w:eastAsia="標楷體"/>
              </w:rPr>
              <w:t>月</w:t>
            </w:r>
            <w:r w:rsidRPr="007F3828">
              <w:rPr>
                <w:rFonts w:eastAsia="標楷體"/>
              </w:rPr>
              <w:t xml:space="preserve">  </w:t>
            </w:r>
            <w:r w:rsidRPr="007F3828">
              <w:rPr>
                <w:rFonts w:eastAsia="標楷體" w:hint="eastAsia"/>
              </w:rPr>
              <w:t xml:space="preserve"> </w:t>
            </w:r>
            <w:r w:rsidRPr="007F3828">
              <w:rPr>
                <w:rFonts w:eastAsia="標楷體"/>
              </w:rPr>
              <w:t xml:space="preserve"> </w:t>
            </w:r>
            <w:r w:rsidRPr="007F3828">
              <w:rPr>
                <w:rFonts w:eastAsia="標楷體"/>
              </w:rPr>
              <w:t>日</w:t>
            </w:r>
          </w:p>
        </w:tc>
      </w:tr>
    </w:tbl>
    <w:p w14:paraId="189A6F8A" w14:textId="4D1F9ADE" w:rsidR="00B560EA" w:rsidRPr="007F3828" w:rsidRDefault="00EA1CC2">
      <w:pPr>
        <w:rPr>
          <w:rFonts w:eastAsia="標楷體" w:hAnsi="標楷體"/>
          <w:b/>
          <w:sz w:val="36"/>
          <w:szCs w:val="36"/>
          <w:bdr w:val="single" w:sz="4" w:space="0" w:color="auto"/>
        </w:rPr>
      </w:pPr>
      <w:r w:rsidRPr="007F3828">
        <w:rPr>
          <w:rFonts w:eastAsia="標楷體" w:hAnsi="標楷體"/>
          <w:b/>
          <w:sz w:val="36"/>
          <w:szCs w:val="36"/>
          <w:bdr w:val="single" w:sz="4" w:space="0" w:color="auto"/>
        </w:rPr>
        <w:br w:type="page"/>
      </w:r>
    </w:p>
    <w:p w14:paraId="50850D57" w14:textId="672CFFD5" w:rsidR="00B560EA" w:rsidRPr="007F3828" w:rsidRDefault="00B560EA" w:rsidP="00B560EA">
      <w:pPr>
        <w:rPr>
          <w:rFonts w:eastAsia="標楷體" w:hAnsi="標楷體"/>
          <w:b/>
          <w:sz w:val="36"/>
          <w:szCs w:val="36"/>
          <w:bdr w:val="single" w:sz="4" w:space="0" w:color="auto"/>
        </w:rPr>
      </w:pPr>
      <w:r w:rsidRPr="007F3828">
        <w:rPr>
          <w:rFonts w:eastAsia="標楷體" w:hAnsi="標楷體" w:hint="eastAsia"/>
          <w:b/>
          <w:sz w:val="36"/>
          <w:szCs w:val="36"/>
          <w:bdr w:val="single" w:sz="4" w:space="0" w:color="auto"/>
        </w:rPr>
        <w:lastRenderedPageBreak/>
        <w:t>附件</w:t>
      </w:r>
      <w:r w:rsidRPr="007F3828">
        <w:rPr>
          <w:rFonts w:eastAsia="標楷體" w:hAnsi="標楷體" w:hint="eastAsia"/>
          <w:b/>
          <w:sz w:val="36"/>
          <w:szCs w:val="36"/>
          <w:bdr w:val="single" w:sz="4" w:space="0" w:color="auto"/>
        </w:rPr>
        <w:t>2-</w:t>
      </w:r>
      <w:r w:rsidR="0099097A" w:rsidRPr="007F3828">
        <w:rPr>
          <w:rFonts w:eastAsia="標楷體" w:hAnsi="標楷體" w:hint="eastAsia"/>
          <w:b/>
          <w:sz w:val="36"/>
          <w:szCs w:val="36"/>
          <w:bdr w:val="single" w:sz="4" w:space="0" w:color="auto"/>
        </w:rPr>
        <w:t>2</w:t>
      </w:r>
      <w:r w:rsidRPr="007F3828">
        <w:rPr>
          <w:rFonts w:eastAsia="標楷體" w:hint="eastAsia"/>
          <w:b/>
          <w:sz w:val="32"/>
          <w:szCs w:val="32"/>
        </w:rPr>
        <w:t>(</w:t>
      </w:r>
      <w:r w:rsidRPr="007F3828">
        <w:rPr>
          <w:rFonts w:eastAsia="標楷體" w:hint="eastAsia"/>
          <w:b/>
          <w:sz w:val="32"/>
          <w:szCs w:val="32"/>
        </w:rPr>
        <w:t>外審使用</w:t>
      </w:r>
      <w:r w:rsidRPr="007F3828">
        <w:rPr>
          <w:rFonts w:eastAsia="標楷體" w:hint="eastAsia"/>
          <w:b/>
          <w:sz w:val="32"/>
          <w:szCs w:val="32"/>
        </w:rPr>
        <w:t>)</w:t>
      </w:r>
    </w:p>
    <w:p w14:paraId="1B5DA284" w14:textId="301CC2DA" w:rsidR="00B560EA" w:rsidRPr="007F3828" w:rsidRDefault="00B560EA" w:rsidP="00B560EA">
      <w:pPr>
        <w:jc w:val="center"/>
        <w:rPr>
          <w:rFonts w:eastAsia="標楷體"/>
          <w:b/>
          <w:sz w:val="32"/>
          <w:szCs w:val="32"/>
        </w:rPr>
      </w:pPr>
      <w:r w:rsidRPr="007F3828">
        <w:rPr>
          <w:rFonts w:eastAsia="標楷體" w:hint="eastAsia"/>
          <w:b/>
          <w:sz w:val="32"/>
          <w:szCs w:val="32"/>
        </w:rPr>
        <w:t>115-</w:t>
      </w:r>
      <w:proofErr w:type="gramStart"/>
      <w:r w:rsidRPr="007F3828">
        <w:rPr>
          <w:rFonts w:eastAsia="標楷體" w:hint="eastAsia"/>
          <w:b/>
          <w:sz w:val="32"/>
          <w:szCs w:val="32"/>
        </w:rPr>
        <w:t>116</w:t>
      </w:r>
      <w:proofErr w:type="gramEnd"/>
      <w:r w:rsidRPr="007F3828">
        <w:rPr>
          <w:rFonts w:eastAsia="標楷體" w:hint="eastAsia"/>
          <w:b/>
          <w:sz w:val="32"/>
          <w:szCs w:val="32"/>
        </w:rPr>
        <w:t>年度教育部補助師資培育之大學領域教學研究中心設置計畫審查表【續申請】</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4308"/>
        <w:gridCol w:w="1276"/>
        <w:gridCol w:w="2841"/>
      </w:tblGrid>
      <w:tr w:rsidR="007F3828" w:rsidRPr="007F3828" w14:paraId="5655BA66" w14:textId="77777777" w:rsidTr="005A6D64">
        <w:trPr>
          <w:trHeight w:val="382"/>
          <w:jc w:val="center"/>
        </w:trPr>
        <w:tc>
          <w:tcPr>
            <w:tcW w:w="1924" w:type="dxa"/>
            <w:vAlign w:val="center"/>
          </w:tcPr>
          <w:p w14:paraId="7230689C" w14:textId="77777777" w:rsidR="00B560EA" w:rsidRPr="007F3828" w:rsidRDefault="00B560EA" w:rsidP="005A6D64">
            <w:pPr>
              <w:jc w:val="center"/>
              <w:rPr>
                <w:rFonts w:ascii="Times New Roman" w:eastAsia="標楷體" w:hAnsi="Times New Roman" w:cs="Times New Roman"/>
              </w:rPr>
            </w:pPr>
            <w:r w:rsidRPr="007F3828">
              <w:rPr>
                <w:rFonts w:ascii="Times New Roman" w:eastAsia="標楷體" w:hAnsi="Times New Roman" w:cs="Times New Roman"/>
                <w:b/>
              </w:rPr>
              <w:t>校名</w:t>
            </w:r>
          </w:p>
        </w:tc>
        <w:tc>
          <w:tcPr>
            <w:tcW w:w="8425" w:type="dxa"/>
            <w:gridSpan w:val="3"/>
            <w:vAlign w:val="center"/>
          </w:tcPr>
          <w:p w14:paraId="462A0D86" w14:textId="77777777" w:rsidR="00B560EA" w:rsidRPr="007F3828" w:rsidRDefault="00B560EA" w:rsidP="005A6D64">
            <w:pPr>
              <w:rPr>
                <w:rFonts w:ascii="Times New Roman" w:eastAsia="標楷體" w:hAnsi="Times New Roman" w:cs="Times New Roman"/>
              </w:rPr>
            </w:pPr>
          </w:p>
        </w:tc>
      </w:tr>
      <w:tr w:rsidR="007F3828" w:rsidRPr="007F3828" w14:paraId="7E775C4B" w14:textId="77777777" w:rsidTr="005A6D64">
        <w:trPr>
          <w:trHeight w:val="416"/>
          <w:jc w:val="center"/>
        </w:trPr>
        <w:tc>
          <w:tcPr>
            <w:tcW w:w="1924" w:type="dxa"/>
            <w:vAlign w:val="center"/>
          </w:tcPr>
          <w:p w14:paraId="31DCCA66" w14:textId="77777777" w:rsidR="00B560EA" w:rsidRPr="007F3828" w:rsidRDefault="00B560EA" w:rsidP="005A6D64">
            <w:pPr>
              <w:jc w:val="center"/>
              <w:rPr>
                <w:rFonts w:ascii="Times New Roman" w:eastAsia="標楷體" w:hAnsi="Times New Roman" w:cs="Times New Roman"/>
              </w:rPr>
            </w:pPr>
            <w:r w:rsidRPr="007F3828">
              <w:rPr>
                <w:rFonts w:ascii="Times New Roman" w:eastAsia="標楷體" w:hAnsi="Times New Roman" w:cs="Times New Roman"/>
                <w:b/>
              </w:rPr>
              <w:t>申請計畫名稱</w:t>
            </w:r>
          </w:p>
        </w:tc>
        <w:tc>
          <w:tcPr>
            <w:tcW w:w="8425" w:type="dxa"/>
            <w:gridSpan w:val="3"/>
            <w:vAlign w:val="center"/>
          </w:tcPr>
          <w:p w14:paraId="7E4D81BE" w14:textId="77777777" w:rsidR="00B560EA" w:rsidRPr="007F3828" w:rsidRDefault="00B560EA" w:rsidP="005A6D64">
            <w:pPr>
              <w:rPr>
                <w:rFonts w:ascii="Times New Roman" w:eastAsia="標楷體" w:hAnsi="Times New Roman" w:cs="Times New Roman"/>
              </w:rPr>
            </w:pPr>
          </w:p>
        </w:tc>
      </w:tr>
      <w:tr w:rsidR="007F3828" w:rsidRPr="007F3828" w14:paraId="3EDD98D4" w14:textId="77777777" w:rsidTr="005A6D64">
        <w:trPr>
          <w:jc w:val="center"/>
        </w:trPr>
        <w:tc>
          <w:tcPr>
            <w:tcW w:w="6232" w:type="dxa"/>
            <w:gridSpan w:val="2"/>
            <w:shd w:val="clear" w:color="auto" w:fill="CCCCCC"/>
          </w:tcPr>
          <w:p w14:paraId="441C9644" w14:textId="77777777" w:rsidR="00B560EA" w:rsidRPr="007F3828" w:rsidRDefault="00B560EA" w:rsidP="005A6D64">
            <w:pPr>
              <w:jc w:val="center"/>
              <w:rPr>
                <w:rFonts w:ascii="Times New Roman" w:eastAsia="標楷體" w:hAnsi="Times New Roman" w:cs="Times New Roman"/>
                <w:b/>
              </w:rPr>
            </w:pPr>
            <w:r w:rsidRPr="007F3828">
              <w:rPr>
                <w:rFonts w:ascii="Times New Roman" w:eastAsia="標楷體" w:hAnsi="Times New Roman" w:cs="Times New Roman"/>
                <w:b/>
              </w:rPr>
              <w:t>審查</w:t>
            </w:r>
            <w:r w:rsidRPr="007F3828">
              <w:rPr>
                <w:rFonts w:ascii="Times New Roman" w:eastAsia="標楷體" w:hAnsi="Times New Roman" w:cs="Times New Roman" w:hint="eastAsia"/>
                <w:b/>
              </w:rPr>
              <w:t>項目</w:t>
            </w:r>
          </w:p>
        </w:tc>
        <w:tc>
          <w:tcPr>
            <w:tcW w:w="1276" w:type="dxa"/>
            <w:shd w:val="clear" w:color="auto" w:fill="CCCCCC"/>
          </w:tcPr>
          <w:p w14:paraId="17BD93A2" w14:textId="77777777" w:rsidR="00B560EA" w:rsidRPr="007F3828" w:rsidRDefault="00B560EA" w:rsidP="005A6D64">
            <w:pPr>
              <w:jc w:val="center"/>
              <w:rPr>
                <w:rFonts w:eastAsia="標楷體"/>
                <w:b/>
              </w:rPr>
            </w:pPr>
            <w:r w:rsidRPr="007F3828">
              <w:rPr>
                <w:rFonts w:eastAsia="標楷體"/>
                <w:b/>
              </w:rPr>
              <w:t>評分</w:t>
            </w:r>
          </w:p>
        </w:tc>
        <w:tc>
          <w:tcPr>
            <w:tcW w:w="2841" w:type="dxa"/>
            <w:shd w:val="clear" w:color="auto" w:fill="CCCCCC"/>
          </w:tcPr>
          <w:p w14:paraId="5ED57B07" w14:textId="77777777" w:rsidR="00B560EA" w:rsidRPr="007F3828" w:rsidRDefault="00B560EA" w:rsidP="005A6D64">
            <w:pPr>
              <w:jc w:val="center"/>
              <w:rPr>
                <w:rFonts w:eastAsia="標楷體"/>
                <w:b/>
              </w:rPr>
            </w:pPr>
            <w:r w:rsidRPr="007F3828">
              <w:rPr>
                <w:rFonts w:eastAsia="標楷體"/>
                <w:b/>
              </w:rPr>
              <w:t>審查意見</w:t>
            </w:r>
          </w:p>
        </w:tc>
      </w:tr>
      <w:tr w:rsidR="007F3828" w:rsidRPr="007F3828" w14:paraId="070A7994" w14:textId="77777777" w:rsidTr="005A6D64">
        <w:trPr>
          <w:trHeight w:val="1376"/>
          <w:jc w:val="center"/>
        </w:trPr>
        <w:tc>
          <w:tcPr>
            <w:tcW w:w="6232" w:type="dxa"/>
            <w:gridSpan w:val="2"/>
          </w:tcPr>
          <w:p w14:paraId="563CDC53" w14:textId="35B4D2E0" w:rsidR="00B560EA" w:rsidRPr="007F3828" w:rsidRDefault="00B560EA" w:rsidP="00762087">
            <w:pPr>
              <w:pStyle w:val="a3"/>
              <w:numPr>
                <w:ilvl w:val="0"/>
                <w:numId w:val="41"/>
              </w:numPr>
              <w:ind w:leftChars="0"/>
              <w:rPr>
                <w:rFonts w:ascii="Times New Roman" w:eastAsia="標楷體" w:hAnsi="Times New Roman" w:cs="Times New Roman"/>
              </w:rPr>
            </w:pPr>
            <w:r w:rsidRPr="007F3828">
              <w:rPr>
                <w:rFonts w:ascii="Times New Roman" w:eastAsia="標楷體" w:hAnsi="Times New Roman" w:cs="Times New Roman" w:hint="eastAsia"/>
              </w:rPr>
              <w:t>學校推動領域教材教法研究及人才培育之優勢及特色</w:t>
            </w:r>
            <w:r w:rsidRPr="007F3828">
              <w:rPr>
                <w:rFonts w:ascii="Times New Roman" w:eastAsia="標楷體" w:hAnsi="Times New Roman" w:cs="Times New Roman"/>
              </w:rPr>
              <w:t>（</w:t>
            </w:r>
            <w:r w:rsidR="00797F01" w:rsidRPr="007F3828">
              <w:rPr>
                <w:rFonts w:ascii="Times New Roman" w:eastAsia="標楷體" w:hAnsi="Times New Roman" w:cs="Times New Roman" w:hint="eastAsia"/>
              </w:rPr>
              <w:t>15</w:t>
            </w:r>
            <w:r w:rsidRPr="007F3828">
              <w:rPr>
                <w:rFonts w:ascii="Times New Roman" w:eastAsia="標楷體" w:hAnsi="Times New Roman" w:cs="Times New Roman"/>
              </w:rPr>
              <w:t>%</w:t>
            </w:r>
            <w:r w:rsidRPr="007F3828">
              <w:rPr>
                <w:rFonts w:ascii="Times New Roman" w:eastAsia="標楷體" w:hAnsi="Times New Roman" w:cs="Times New Roman"/>
              </w:rPr>
              <w:t>）</w:t>
            </w:r>
          </w:p>
          <w:p w14:paraId="77DD37C9" w14:textId="77777777" w:rsidR="00B560EA" w:rsidRPr="007F3828" w:rsidRDefault="00B560EA" w:rsidP="00762087">
            <w:pPr>
              <w:pStyle w:val="a3"/>
              <w:numPr>
                <w:ilvl w:val="0"/>
                <w:numId w:val="42"/>
              </w:numPr>
              <w:ind w:leftChars="0"/>
              <w:rPr>
                <w:rFonts w:ascii="Times New Roman" w:eastAsia="標楷體" w:hAnsi="Times New Roman" w:cs="Times New Roman"/>
              </w:rPr>
            </w:pPr>
            <w:r w:rsidRPr="007F3828">
              <w:rPr>
                <w:rFonts w:ascii="Times New Roman" w:eastAsia="標楷體" w:hAnsi="Times New Roman" w:cs="Times New Roman"/>
              </w:rPr>
              <w:t>師培教材教法課程授課師資</w:t>
            </w:r>
            <w:r w:rsidRPr="007F3828">
              <w:rPr>
                <w:rFonts w:ascii="Times New Roman" w:eastAsia="標楷體" w:hAnsi="Times New Roman" w:cs="Times New Roman" w:hint="eastAsia"/>
              </w:rPr>
              <w:t>是否充足且具專業度。</w:t>
            </w:r>
          </w:p>
          <w:p w14:paraId="7CB21FD7" w14:textId="77777777" w:rsidR="00B560EA" w:rsidRPr="007F3828" w:rsidRDefault="00B560EA" w:rsidP="00762087">
            <w:pPr>
              <w:pStyle w:val="a3"/>
              <w:numPr>
                <w:ilvl w:val="0"/>
                <w:numId w:val="42"/>
              </w:numPr>
              <w:ind w:leftChars="0"/>
              <w:rPr>
                <w:rFonts w:ascii="Times New Roman" w:eastAsia="標楷體" w:hAnsi="Times New Roman" w:cs="Times New Roman"/>
              </w:rPr>
            </w:pPr>
            <w:r w:rsidRPr="007F3828">
              <w:rPr>
                <w:rFonts w:ascii="Times New Roman" w:eastAsia="標楷體" w:hAnsi="Times New Roman" w:cs="Times New Roman" w:hint="eastAsia"/>
              </w:rPr>
              <w:t>學校</w:t>
            </w:r>
            <w:proofErr w:type="gramStart"/>
            <w:r w:rsidRPr="007F3828">
              <w:rPr>
                <w:rFonts w:ascii="Times New Roman" w:eastAsia="標楷體" w:hAnsi="Times New Roman" w:cs="Times New Roman" w:hint="eastAsia"/>
              </w:rPr>
              <w:t>對於師培</w:t>
            </w:r>
            <w:proofErr w:type="gramEnd"/>
            <w:r w:rsidRPr="007F3828">
              <w:rPr>
                <w:rFonts w:ascii="Times New Roman" w:eastAsia="標楷體" w:hAnsi="Times New Roman" w:cs="Times New Roman" w:hint="eastAsia"/>
              </w:rPr>
              <w:t>教材教法課程與研究是否</w:t>
            </w:r>
            <w:proofErr w:type="gramStart"/>
            <w:r w:rsidRPr="007F3828">
              <w:rPr>
                <w:rFonts w:ascii="Times New Roman" w:eastAsia="標楷體" w:hAnsi="Times New Roman" w:cs="Times New Roman" w:hint="eastAsia"/>
              </w:rPr>
              <w:t>挹</w:t>
            </w:r>
            <w:proofErr w:type="gramEnd"/>
            <w:r w:rsidRPr="007F3828">
              <w:rPr>
                <w:rFonts w:ascii="Times New Roman" w:eastAsia="標楷體" w:hAnsi="Times New Roman" w:cs="Times New Roman" w:hint="eastAsia"/>
              </w:rPr>
              <w:t>注資源。</w:t>
            </w:r>
          </w:p>
        </w:tc>
        <w:tc>
          <w:tcPr>
            <w:tcW w:w="1276" w:type="dxa"/>
          </w:tcPr>
          <w:p w14:paraId="587C64D4" w14:textId="77777777" w:rsidR="00B560EA" w:rsidRPr="007F3828" w:rsidRDefault="00B560EA" w:rsidP="005A6D64">
            <w:pPr>
              <w:rPr>
                <w:rFonts w:eastAsia="標楷體"/>
              </w:rPr>
            </w:pPr>
          </w:p>
        </w:tc>
        <w:tc>
          <w:tcPr>
            <w:tcW w:w="2841" w:type="dxa"/>
          </w:tcPr>
          <w:p w14:paraId="3734FE3F" w14:textId="77777777" w:rsidR="00B560EA" w:rsidRPr="007F3828" w:rsidRDefault="00B560EA" w:rsidP="005A6D64">
            <w:pPr>
              <w:rPr>
                <w:rFonts w:eastAsia="標楷體"/>
              </w:rPr>
            </w:pPr>
          </w:p>
        </w:tc>
      </w:tr>
      <w:tr w:rsidR="007F3828" w:rsidRPr="007F3828" w14:paraId="760CE435" w14:textId="77777777" w:rsidTr="00B560EA">
        <w:trPr>
          <w:trHeight w:val="718"/>
          <w:jc w:val="center"/>
        </w:trPr>
        <w:tc>
          <w:tcPr>
            <w:tcW w:w="6232" w:type="dxa"/>
            <w:gridSpan w:val="2"/>
          </w:tcPr>
          <w:p w14:paraId="1373F4ED" w14:textId="60A79966" w:rsidR="00B560EA" w:rsidRPr="007F3828" w:rsidRDefault="00B560EA" w:rsidP="00762087">
            <w:pPr>
              <w:pStyle w:val="a3"/>
              <w:numPr>
                <w:ilvl w:val="0"/>
                <w:numId w:val="41"/>
              </w:numPr>
              <w:ind w:leftChars="0"/>
              <w:rPr>
                <w:rFonts w:ascii="Times New Roman" w:eastAsia="標楷體" w:hAnsi="Times New Roman" w:cs="Times New Roman"/>
              </w:rPr>
            </w:pPr>
            <w:r w:rsidRPr="007F3828">
              <w:rPr>
                <w:rFonts w:ascii="Times New Roman" w:eastAsia="標楷體" w:hAnsi="Times New Roman" w:cs="Times New Roman"/>
              </w:rPr>
              <w:t>前一期</w:t>
            </w:r>
            <w:r w:rsidR="001B6671" w:rsidRPr="007F3828">
              <w:rPr>
                <w:rFonts w:ascii="Times New Roman" w:eastAsia="標楷體" w:hAnsi="Times New Roman" w:cs="Times New Roman" w:hint="eastAsia"/>
              </w:rPr>
              <w:t>計畫</w:t>
            </w:r>
            <w:r w:rsidRPr="007F3828">
              <w:rPr>
                <w:rFonts w:ascii="Times New Roman" w:eastAsia="標楷體" w:hAnsi="Times New Roman" w:cs="Times New Roman"/>
              </w:rPr>
              <w:t>辦理效益、執行成果（</w:t>
            </w:r>
            <w:r w:rsidR="00797F01" w:rsidRPr="007F3828">
              <w:rPr>
                <w:rFonts w:ascii="Times New Roman" w:eastAsia="標楷體" w:hAnsi="Times New Roman" w:cs="Times New Roman" w:hint="eastAsia"/>
              </w:rPr>
              <w:t>35</w:t>
            </w:r>
            <w:r w:rsidRPr="007F3828">
              <w:rPr>
                <w:rFonts w:ascii="Times New Roman" w:eastAsia="標楷體" w:hAnsi="Times New Roman" w:cs="Times New Roman"/>
              </w:rPr>
              <w:t>%</w:t>
            </w:r>
            <w:r w:rsidRPr="007F3828">
              <w:rPr>
                <w:rFonts w:ascii="Times New Roman" w:eastAsia="標楷體" w:hAnsi="Times New Roman" w:cs="Times New Roman"/>
              </w:rPr>
              <w:t>）</w:t>
            </w:r>
          </w:p>
          <w:p w14:paraId="19672EF3" w14:textId="4F67177C" w:rsidR="006569EF" w:rsidRPr="007F3828" w:rsidRDefault="006569EF" w:rsidP="00762087">
            <w:pPr>
              <w:pStyle w:val="a3"/>
              <w:numPr>
                <w:ilvl w:val="0"/>
                <w:numId w:val="45"/>
              </w:numPr>
              <w:ind w:leftChars="0"/>
              <w:rPr>
                <w:rFonts w:ascii="Times New Roman" w:eastAsia="標楷體" w:hAnsi="Times New Roman" w:cs="Times New Roman"/>
              </w:rPr>
            </w:pPr>
            <w:r w:rsidRPr="007F3828">
              <w:rPr>
                <w:rFonts w:ascii="Times New Roman" w:eastAsia="標楷體" w:hAnsi="Times New Roman" w:cs="Times New Roman" w:hint="eastAsia"/>
              </w:rPr>
              <w:t>經費與目標達成度。</w:t>
            </w:r>
          </w:p>
          <w:p w14:paraId="40FCC9F6" w14:textId="16853E01" w:rsidR="002A1F52" w:rsidRPr="007F3828" w:rsidRDefault="002A1F52" w:rsidP="00762087">
            <w:pPr>
              <w:pStyle w:val="a3"/>
              <w:numPr>
                <w:ilvl w:val="0"/>
                <w:numId w:val="45"/>
              </w:numPr>
              <w:ind w:leftChars="0"/>
              <w:rPr>
                <w:rFonts w:ascii="Times New Roman" w:eastAsia="標楷體" w:hAnsi="Times New Roman" w:cs="Times New Roman"/>
              </w:rPr>
            </w:pPr>
            <w:proofErr w:type="gramStart"/>
            <w:r w:rsidRPr="007F3828">
              <w:rPr>
                <w:rFonts w:ascii="Times New Roman" w:eastAsia="標楷體" w:hAnsi="Times New Roman" w:cs="Times New Roman" w:hint="eastAsia"/>
              </w:rPr>
              <w:t>跨校社群</w:t>
            </w:r>
            <w:proofErr w:type="gramEnd"/>
            <w:r w:rsidRPr="007F3828">
              <w:rPr>
                <w:rFonts w:ascii="Times New Roman" w:eastAsia="標楷體" w:hAnsi="Times New Roman" w:cs="Times New Roman" w:hint="eastAsia"/>
              </w:rPr>
              <w:t>運作成效。</w:t>
            </w:r>
          </w:p>
          <w:p w14:paraId="3B72D4CE" w14:textId="5B75BC18" w:rsidR="006569EF" w:rsidRPr="007F3828" w:rsidRDefault="006569EF" w:rsidP="00762087">
            <w:pPr>
              <w:pStyle w:val="a3"/>
              <w:numPr>
                <w:ilvl w:val="0"/>
                <w:numId w:val="45"/>
              </w:numPr>
              <w:ind w:leftChars="0"/>
              <w:rPr>
                <w:rFonts w:ascii="Times New Roman" w:eastAsia="標楷體" w:hAnsi="Times New Roman" w:cs="Times New Roman"/>
              </w:rPr>
            </w:pPr>
            <w:r w:rsidRPr="007F3828">
              <w:rPr>
                <w:rFonts w:ascii="Times New Roman" w:eastAsia="標楷體" w:hAnsi="Times New Roman" w:cs="Times New Roman" w:hint="eastAsia"/>
              </w:rPr>
              <w:t>教材教法研發成果與推廣程度。</w:t>
            </w:r>
          </w:p>
          <w:p w14:paraId="3CB9ADEB" w14:textId="4F5705AD" w:rsidR="00FE7517" w:rsidRPr="007F3828" w:rsidRDefault="006569EF" w:rsidP="00762087">
            <w:pPr>
              <w:pStyle w:val="a3"/>
              <w:numPr>
                <w:ilvl w:val="0"/>
                <w:numId w:val="45"/>
              </w:numPr>
              <w:ind w:leftChars="0"/>
              <w:rPr>
                <w:rFonts w:ascii="Times New Roman" w:eastAsia="標楷體" w:hAnsi="Times New Roman" w:cs="Times New Roman"/>
              </w:rPr>
            </w:pPr>
            <w:r w:rsidRPr="007F3828">
              <w:rPr>
                <w:rFonts w:ascii="Times New Roman" w:eastAsia="標楷體" w:hAnsi="Times New Roman" w:cs="Times New Roman" w:hint="eastAsia"/>
              </w:rPr>
              <w:t>教材教法師資與人才培育。</w:t>
            </w:r>
          </w:p>
        </w:tc>
        <w:tc>
          <w:tcPr>
            <w:tcW w:w="1276" w:type="dxa"/>
          </w:tcPr>
          <w:p w14:paraId="3A51EC4F" w14:textId="77777777" w:rsidR="00B560EA" w:rsidRPr="007F3828" w:rsidRDefault="00B560EA" w:rsidP="005A6D64">
            <w:pPr>
              <w:rPr>
                <w:rFonts w:eastAsia="標楷體"/>
              </w:rPr>
            </w:pPr>
          </w:p>
        </w:tc>
        <w:tc>
          <w:tcPr>
            <w:tcW w:w="2841" w:type="dxa"/>
          </w:tcPr>
          <w:p w14:paraId="73E367AA" w14:textId="77777777" w:rsidR="00B560EA" w:rsidRPr="007F3828" w:rsidRDefault="00B560EA" w:rsidP="005A6D64">
            <w:pPr>
              <w:rPr>
                <w:rFonts w:eastAsia="標楷體"/>
              </w:rPr>
            </w:pPr>
          </w:p>
        </w:tc>
      </w:tr>
      <w:tr w:rsidR="007F3828" w:rsidRPr="007F3828" w14:paraId="4965A098" w14:textId="77777777" w:rsidTr="005A6D64">
        <w:trPr>
          <w:trHeight w:val="1376"/>
          <w:jc w:val="center"/>
        </w:trPr>
        <w:tc>
          <w:tcPr>
            <w:tcW w:w="6232" w:type="dxa"/>
            <w:gridSpan w:val="2"/>
          </w:tcPr>
          <w:p w14:paraId="37E6C934" w14:textId="17CCFE3D" w:rsidR="00B560EA" w:rsidRPr="007F3828" w:rsidRDefault="001B6671" w:rsidP="00762087">
            <w:pPr>
              <w:pStyle w:val="a3"/>
              <w:numPr>
                <w:ilvl w:val="0"/>
                <w:numId w:val="41"/>
              </w:numPr>
              <w:ind w:leftChars="0"/>
              <w:rPr>
                <w:rFonts w:ascii="Times New Roman" w:eastAsia="標楷體" w:hAnsi="Times New Roman" w:cs="Times New Roman"/>
              </w:rPr>
            </w:pPr>
            <w:r w:rsidRPr="007F3828">
              <w:rPr>
                <w:rFonts w:ascii="Times New Roman" w:eastAsia="標楷體" w:hAnsi="Times New Roman" w:cs="Times New Roman" w:hint="eastAsia"/>
              </w:rPr>
              <w:t>本期</w:t>
            </w:r>
            <w:r w:rsidR="00B560EA" w:rsidRPr="007F3828">
              <w:rPr>
                <w:rFonts w:ascii="Times New Roman" w:eastAsia="標楷體" w:hAnsi="Times New Roman" w:cs="Times New Roman" w:hint="eastAsia"/>
              </w:rPr>
              <w:t>計畫內涵符合計畫目標之程度（</w:t>
            </w:r>
            <w:r w:rsidR="00B560EA" w:rsidRPr="007F3828">
              <w:rPr>
                <w:rFonts w:ascii="Times New Roman" w:eastAsia="標楷體" w:hAnsi="Times New Roman" w:cs="Times New Roman" w:hint="eastAsia"/>
              </w:rPr>
              <w:t>40</w:t>
            </w:r>
            <w:r w:rsidR="00B560EA" w:rsidRPr="007F3828">
              <w:rPr>
                <w:rFonts w:ascii="Times New Roman" w:eastAsia="標楷體" w:hAnsi="Times New Roman" w:cs="Times New Roman"/>
              </w:rPr>
              <w:t>%</w:t>
            </w:r>
            <w:r w:rsidR="00B560EA" w:rsidRPr="007F3828">
              <w:rPr>
                <w:rFonts w:ascii="Times New Roman" w:eastAsia="標楷體" w:hAnsi="Times New Roman" w:cs="Times New Roman" w:hint="eastAsia"/>
              </w:rPr>
              <w:t>）</w:t>
            </w:r>
          </w:p>
          <w:p w14:paraId="2BC1B0B3" w14:textId="77777777" w:rsidR="00B560EA" w:rsidRPr="007F3828" w:rsidRDefault="00B560EA" w:rsidP="00762087">
            <w:pPr>
              <w:pStyle w:val="a3"/>
              <w:numPr>
                <w:ilvl w:val="0"/>
                <w:numId w:val="43"/>
              </w:numPr>
              <w:ind w:leftChars="0"/>
              <w:rPr>
                <w:rFonts w:ascii="Times New Roman" w:eastAsia="標楷體" w:hAnsi="Times New Roman" w:cs="Times New Roman"/>
              </w:rPr>
            </w:pPr>
            <w:r w:rsidRPr="007F3828">
              <w:rPr>
                <w:rFonts w:ascii="Times New Roman" w:eastAsia="標楷體" w:hAnsi="Times New Roman" w:cs="Times New Roman" w:hint="eastAsia"/>
              </w:rPr>
              <w:t>學校訂定執行策略是否具體可行，且有效達成本計畫目標。</w:t>
            </w:r>
          </w:p>
          <w:p w14:paraId="40A49094" w14:textId="77777777" w:rsidR="00B560EA" w:rsidRPr="007F3828" w:rsidRDefault="00B560EA" w:rsidP="00762087">
            <w:pPr>
              <w:pStyle w:val="a3"/>
              <w:numPr>
                <w:ilvl w:val="0"/>
                <w:numId w:val="43"/>
              </w:numPr>
              <w:ind w:leftChars="0"/>
              <w:rPr>
                <w:rFonts w:ascii="Times New Roman" w:eastAsia="標楷體" w:hAnsi="Times New Roman" w:cs="Times New Roman"/>
              </w:rPr>
            </w:pPr>
            <w:r w:rsidRPr="007F3828">
              <w:rPr>
                <w:rFonts w:ascii="Times New Roman" w:eastAsia="標楷體" w:hAnsi="Times New Roman" w:cs="Times New Roman"/>
              </w:rPr>
              <w:t>成果推廣方式</w:t>
            </w:r>
            <w:r w:rsidRPr="007F3828">
              <w:rPr>
                <w:rFonts w:ascii="Times New Roman" w:eastAsia="標楷體" w:hAnsi="Times New Roman" w:cs="Times New Roman" w:hint="eastAsia"/>
              </w:rPr>
              <w:t>是否具體可行。</w:t>
            </w:r>
          </w:p>
          <w:p w14:paraId="044B5789" w14:textId="77777777" w:rsidR="00B560EA" w:rsidRPr="007F3828" w:rsidRDefault="00B560EA" w:rsidP="00762087">
            <w:pPr>
              <w:pStyle w:val="a3"/>
              <w:numPr>
                <w:ilvl w:val="0"/>
                <w:numId w:val="43"/>
              </w:numPr>
              <w:ind w:leftChars="0"/>
              <w:rPr>
                <w:rFonts w:ascii="Times New Roman" w:eastAsia="標楷體" w:hAnsi="Times New Roman" w:cs="Times New Roman"/>
              </w:rPr>
            </w:pPr>
            <w:r w:rsidRPr="007F3828">
              <w:rPr>
                <w:rFonts w:ascii="Times New Roman" w:eastAsia="標楷體" w:hAnsi="Times New Roman" w:cs="Times New Roman" w:hint="eastAsia"/>
              </w:rPr>
              <w:t>社群運作機制是否可行有效。</w:t>
            </w:r>
          </w:p>
          <w:p w14:paraId="5969C71C" w14:textId="77777777" w:rsidR="00B560EA" w:rsidRPr="007F3828" w:rsidRDefault="00B560EA" w:rsidP="00762087">
            <w:pPr>
              <w:pStyle w:val="a3"/>
              <w:numPr>
                <w:ilvl w:val="0"/>
                <w:numId w:val="43"/>
              </w:numPr>
              <w:ind w:leftChars="0"/>
              <w:rPr>
                <w:rFonts w:ascii="Times New Roman" w:eastAsia="標楷體" w:hAnsi="Times New Roman" w:cs="Times New Roman"/>
              </w:rPr>
            </w:pPr>
            <w:r w:rsidRPr="007F3828">
              <w:rPr>
                <w:rFonts w:ascii="Times New Roman" w:eastAsia="標楷體" w:hAnsi="Times New Roman" w:cs="Times New Roman"/>
              </w:rPr>
              <w:t>永續推動機制</w:t>
            </w:r>
            <w:r w:rsidRPr="007F3828">
              <w:rPr>
                <w:rFonts w:ascii="Times New Roman" w:eastAsia="標楷體" w:hAnsi="Times New Roman" w:cs="Times New Roman" w:hint="eastAsia"/>
              </w:rPr>
              <w:t>的規劃是否合理可行。</w:t>
            </w:r>
          </w:p>
          <w:p w14:paraId="4A085AAF" w14:textId="77777777" w:rsidR="00B560EA" w:rsidRPr="007F3828" w:rsidRDefault="00B560EA" w:rsidP="00762087">
            <w:pPr>
              <w:pStyle w:val="a3"/>
              <w:numPr>
                <w:ilvl w:val="0"/>
                <w:numId w:val="43"/>
              </w:numPr>
              <w:ind w:leftChars="0"/>
              <w:rPr>
                <w:rFonts w:ascii="Times New Roman" w:eastAsia="標楷體" w:hAnsi="Times New Roman" w:cs="Times New Roman"/>
              </w:rPr>
            </w:pPr>
            <w:r w:rsidRPr="007F3828">
              <w:rPr>
                <w:rFonts w:ascii="Times New Roman" w:eastAsia="標楷體" w:hAnsi="Times New Roman" w:cs="Times New Roman" w:hint="eastAsia"/>
              </w:rPr>
              <w:t>經費需求規劃是否合理。</w:t>
            </w:r>
          </w:p>
        </w:tc>
        <w:tc>
          <w:tcPr>
            <w:tcW w:w="1276" w:type="dxa"/>
          </w:tcPr>
          <w:p w14:paraId="3D8BB96D" w14:textId="77777777" w:rsidR="00B560EA" w:rsidRPr="007F3828" w:rsidRDefault="00B560EA" w:rsidP="005A6D64">
            <w:pPr>
              <w:rPr>
                <w:rFonts w:eastAsia="標楷體"/>
              </w:rPr>
            </w:pPr>
          </w:p>
        </w:tc>
        <w:tc>
          <w:tcPr>
            <w:tcW w:w="2841" w:type="dxa"/>
          </w:tcPr>
          <w:p w14:paraId="345559DF" w14:textId="77777777" w:rsidR="00B560EA" w:rsidRPr="007F3828" w:rsidRDefault="00B560EA" w:rsidP="005A6D64">
            <w:pPr>
              <w:rPr>
                <w:rFonts w:eastAsia="標楷體"/>
              </w:rPr>
            </w:pPr>
          </w:p>
        </w:tc>
      </w:tr>
      <w:tr w:rsidR="007F3828" w:rsidRPr="007F3828" w14:paraId="4F4DBC6F" w14:textId="77777777" w:rsidTr="005A6D64">
        <w:trPr>
          <w:trHeight w:val="1165"/>
          <w:jc w:val="center"/>
        </w:trPr>
        <w:tc>
          <w:tcPr>
            <w:tcW w:w="6232" w:type="dxa"/>
            <w:gridSpan w:val="2"/>
          </w:tcPr>
          <w:p w14:paraId="5ACEC63A" w14:textId="3669A59E" w:rsidR="00B560EA" w:rsidRPr="007F3828" w:rsidRDefault="00B560EA" w:rsidP="00762087">
            <w:pPr>
              <w:pStyle w:val="a3"/>
              <w:numPr>
                <w:ilvl w:val="0"/>
                <w:numId w:val="41"/>
              </w:numPr>
              <w:ind w:leftChars="0"/>
              <w:rPr>
                <w:rFonts w:ascii="Times New Roman" w:eastAsia="標楷體" w:hAnsi="Times New Roman" w:cs="Times New Roman"/>
              </w:rPr>
            </w:pPr>
            <w:r w:rsidRPr="007F3828">
              <w:rPr>
                <w:rFonts w:ascii="Times New Roman" w:eastAsia="標楷體" w:hAnsi="Times New Roman" w:cs="Times New Roman"/>
              </w:rPr>
              <w:t>預期效益及管考機制</w:t>
            </w:r>
            <w:r w:rsidRPr="007F3828">
              <w:rPr>
                <w:rFonts w:ascii="Times New Roman" w:eastAsia="標楷體" w:hAnsi="Times New Roman" w:cs="Times New Roman"/>
              </w:rPr>
              <w:t>(1</w:t>
            </w:r>
            <w:r w:rsidR="00797F01" w:rsidRPr="007F3828">
              <w:rPr>
                <w:rFonts w:ascii="Times New Roman" w:eastAsia="標楷體" w:hAnsi="Times New Roman" w:cs="Times New Roman" w:hint="eastAsia"/>
              </w:rPr>
              <w:t>0</w:t>
            </w:r>
            <w:r w:rsidRPr="007F3828">
              <w:rPr>
                <w:rFonts w:ascii="Times New Roman" w:eastAsia="標楷體" w:hAnsi="Times New Roman" w:cs="Times New Roman"/>
              </w:rPr>
              <w:t>%)</w:t>
            </w:r>
          </w:p>
          <w:p w14:paraId="49978533" w14:textId="77777777" w:rsidR="00B560EA" w:rsidRPr="007F3828" w:rsidRDefault="00B560EA" w:rsidP="00762087">
            <w:pPr>
              <w:pStyle w:val="a3"/>
              <w:numPr>
                <w:ilvl w:val="0"/>
                <w:numId w:val="44"/>
              </w:numPr>
              <w:ind w:leftChars="0"/>
              <w:rPr>
                <w:rFonts w:ascii="Times New Roman" w:eastAsia="標楷體" w:hAnsi="Times New Roman" w:cs="Times New Roman"/>
              </w:rPr>
            </w:pPr>
            <w:r w:rsidRPr="007F3828">
              <w:rPr>
                <w:rFonts w:ascii="Times New Roman" w:eastAsia="標楷體" w:hAnsi="Times New Roman" w:cs="Times New Roman" w:hint="eastAsia"/>
              </w:rPr>
              <w:t>學校規劃之預期成效衡量方式是否具體可行。</w:t>
            </w:r>
          </w:p>
          <w:p w14:paraId="54DDBF1B" w14:textId="77777777" w:rsidR="00B560EA" w:rsidRPr="007F3828" w:rsidRDefault="00B560EA" w:rsidP="00762087">
            <w:pPr>
              <w:pStyle w:val="a3"/>
              <w:numPr>
                <w:ilvl w:val="0"/>
                <w:numId w:val="44"/>
              </w:numPr>
              <w:ind w:leftChars="0"/>
              <w:rPr>
                <w:rFonts w:ascii="Times New Roman" w:eastAsia="標楷體" w:hAnsi="Times New Roman" w:cs="Times New Roman"/>
              </w:rPr>
            </w:pPr>
            <w:r w:rsidRPr="007F3828">
              <w:rPr>
                <w:rFonts w:ascii="Times New Roman" w:eastAsia="標楷體" w:hAnsi="Times New Roman" w:cs="Times New Roman" w:hint="eastAsia"/>
              </w:rPr>
              <w:t>對於預期成效是否訂有明確的管考機制。</w:t>
            </w:r>
          </w:p>
        </w:tc>
        <w:tc>
          <w:tcPr>
            <w:tcW w:w="1276" w:type="dxa"/>
          </w:tcPr>
          <w:p w14:paraId="59F956E2" w14:textId="77777777" w:rsidR="00B560EA" w:rsidRPr="007F3828" w:rsidRDefault="00B560EA" w:rsidP="005A6D64">
            <w:pPr>
              <w:rPr>
                <w:rFonts w:eastAsia="標楷體"/>
              </w:rPr>
            </w:pPr>
          </w:p>
        </w:tc>
        <w:tc>
          <w:tcPr>
            <w:tcW w:w="2841" w:type="dxa"/>
          </w:tcPr>
          <w:p w14:paraId="4D870167" w14:textId="77777777" w:rsidR="00B560EA" w:rsidRPr="007F3828" w:rsidRDefault="00B560EA" w:rsidP="005A6D64">
            <w:pPr>
              <w:rPr>
                <w:rFonts w:eastAsia="標楷體"/>
              </w:rPr>
            </w:pPr>
          </w:p>
        </w:tc>
      </w:tr>
      <w:tr w:rsidR="007F3828" w:rsidRPr="007F3828" w14:paraId="7308D4CB" w14:textId="77777777" w:rsidTr="005A6D64">
        <w:trPr>
          <w:jc w:val="center"/>
        </w:trPr>
        <w:tc>
          <w:tcPr>
            <w:tcW w:w="1924" w:type="dxa"/>
            <w:shd w:val="clear" w:color="auto" w:fill="D9D9D9" w:themeFill="background1" w:themeFillShade="D9"/>
            <w:vAlign w:val="center"/>
          </w:tcPr>
          <w:p w14:paraId="1BEBB8A7" w14:textId="77777777" w:rsidR="00B560EA" w:rsidRPr="007F3828" w:rsidRDefault="00B560EA" w:rsidP="005A6D64">
            <w:pPr>
              <w:jc w:val="center"/>
              <w:rPr>
                <w:rFonts w:ascii="Times New Roman" w:eastAsia="標楷體" w:hAnsi="Times New Roman" w:cs="Times New Roman"/>
                <w:b/>
              </w:rPr>
            </w:pPr>
            <w:r w:rsidRPr="007F3828">
              <w:rPr>
                <w:rFonts w:ascii="Times New Roman" w:eastAsia="標楷體" w:hAnsi="Times New Roman" w:cs="Times New Roman"/>
                <w:b/>
              </w:rPr>
              <w:t>評分總分</w:t>
            </w:r>
          </w:p>
          <w:p w14:paraId="3D178CC0" w14:textId="77777777" w:rsidR="00B560EA" w:rsidRPr="007F3828" w:rsidRDefault="00B560EA" w:rsidP="005A6D64">
            <w:pPr>
              <w:jc w:val="center"/>
              <w:rPr>
                <w:rFonts w:ascii="Times New Roman" w:eastAsia="標楷體" w:hAnsi="Times New Roman" w:cs="Times New Roman"/>
              </w:rPr>
            </w:pPr>
            <w:r w:rsidRPr="007F3828">
              <w:rPr>
                <w:rFonts w:ascii="Times New Roman" w:eastAsia="標楷體" w:hAnsi="Times New Roman" w:cs="Times New Roman"/>
              </w:rPr>
              <w:t>（低於</w:t>
            </w:r>
            <w:r w:rsidRPr="007F3828">
              <w:rPr>
                <w:rFonts w:ascii="Times New Roman" w:eastAsia="標楷體" w:hAnsi="Times New Roman" w:cs="Times New Roman"/>
              </w:rPr>
              <w:t>80</w:t>
            </w:r>
            <w:r w:rsidRPr="007F3828">
              <w:rPr>
                <w:rFonts w:ascii="Times New Roman" w:eastAsia="標楷體" w:hAnsi="Times New Roman" w:cs="Times New Roman"/>
              </w:rPr>
              <w:t>分不錄取）</w:t>
            </w:r>
          </w:p>
        </w:tc>
        <w:tc>
          <w:tcPr>
            <w:tcW w:w="8425" w:type="dxa"/>
            <w:gridSpan w:val="3"/>
            <w:shd w:val="clear" w:color="auto" w:fill="D9D9D9" w:themeFill="background1" w:themeFillShade="D9"/>
            <w:vAlign w:val="center"/>
          </w:tcPr>
          <w:p w14:paraId="4B7F706D" w14:textId="77777777" w:rsidR="00B560EA" w:rsidRPr="007F3828" w:rsidRDefault="00B560EA" w:rsidP="005A6D64">
            <w:pPr>
              <w:rPr>
                <w:rFonts w:eastAsia="標楷體"/>
              </w:rPr>
            </w:pPr>
          </w:p>
        </w:tc>
      </w:tr>
      <w:tr w:rsidR="007F3828" w:rsidRPr="007F3828" w14:paraId="0615B2B9" w14:textId="77777777" w:rsidTr="005A6D64">
        <w:trPr>
          <w:trHeight w:val="697"/>
          <w:jc w:val="center"/>
        </w:trPr>
        <w:tc>
          <w:tcPr>
            <w:tcW w:w="1924" w:type="dxa"/>
            <w:shd w:val="clear" w:color="auto" w:fill="D9D9D9" w:themeFill="background1" w:themeFillShade="D9"/>
            <w:vAlign w:val="center"/>
          </w:tcPr>
          <w:p w14:paraId="34D86FBA" w14:textId="77777777" w:rsidR="00B560EA" w:rsidRPr="007F3828" w:rsidRDefault="00B560EA" w:rsidP="005A6D64">
            <w:pPr>
              <w:jc w:val="center"/>
              <w:rPr>
                <w:rFonts w:ascii="Times New Roman" w:eastAsia="標楷體" w:hAnsi="Times New Roman" w:cs="Times New Roman"/>
                <w:b/>
              </w:rPr>
            </w:pPr>
            <w:r w:rsidRPr="007F3828">
              <w:rPr>
                <w:rFonts w:eastAsia="標楷體"/>
                <w:b/>
              </w:rPr>
              <w:t>審查結果</w:t>
            </w:r>
          </w:p>
        </w:tc>
        <w:tc>
          <w:tcPr>
            <w:tcW w:w="8425" w:type="dxa"/>
            <w:gridSpan w:val="3"/>
            <w:shd w:val="clear" w:color="auto" w:fill="D9D9D9" w:themeFill="background1" w:themeFillShade="D9"/>
            <w:vAlign w:val="center"/>
          </w:tcPr>
          <w:p w14:paraId="6E42EF56" w14:textId="77777777" w:rsidR="00B560EA" w:rsidRPr="007F3828" w:rsidRDefault="00B560EA" w:rsidP="005A6D64">
            <w:pPr>
              <w:rPr>
                <w:rFonts w:eastAsia="標楷體"/>
              </w:rPr>
            </w:pPr>
            <w:r w:rsidRPr="007F3828">
              <w:rPr>
                <w:rFonts w:eastAsia="標楷體"/>
              </w:rPr>
              <w:t>□</w:t>
            </w:r>
            <w:r w:rsidRPr="007F3828">
              <w:rPr>
                <w:rFonts w:eastAsia="標楷體"/>
              </w:rPr>
              <w:t>推薦</w:t>
            </w:r>
            <w:r w:rsidRPr="007F3828">
              <w:rPr>
                <w:rFonts w:eastAsia="標楷體" w:hint="eastAsia"/>
              </w:rPr>
              <w:t>(85</w:t>
            </w:r>
            <w:r w:rsidRPr="007F3828">
              <w:rPr>
                <w:rFonts w:eastAsia="標楷體" w:hint="eastAsia"/>
              </w:rPr>
              <w:t>分以上</w:t>
            </w:r>
            <w:r w:rsidRPr="007F3828">
              <w:rPr>
                <w:rFonts w:eastAsia="標楷體" w:hint="eastAsia"/>
              </w:rPr>
              <w:t>)</w:t>
            </w:r>
            <w:r w:rsidRPr="007F3828">
              <w:rPr>
                <w:rFonts w:eastAsia="標楷體" w:hint="eastAsia"/>
              </w:rPr>
              <w:t>：計畫內容完整且具體可行，符合本計畫宗旨及目標。</w:t>
            </w:r>
          </w:p>
          <w:p w14:paraId="18E49BFF" w14:textId="77777777" w:rsidR="00B560EA" w:rsidRPr="007F3828" w:rsidRDefault="00B560EA" w:rsidP="005A6D64">
            <w:pPr>
              <w:rPr>
                <w:rFonts w:eastAsia="標楷體"/>
              </w:rPr>
            </w:pPr>
            <w:r w:rsidRPr="007F3828">
              <w:rPr>
                <w:rFonts w:eastAsia="標楷體"/>
              </w:rPr>
              <w:t>□</w:t>
            </w:r>
            <w:r w:rsidRPr="007F3828">
              <w:rPr>
                <w:rFonts w:eastAsia="標楷體" w:hint="eastAsia"/>
              </w:rPr>
              <w:t>有條件</w:t>
            </w:r>
            <w:r w:rsidRPr="007F3828">
              <w:rPr>
                <w:rFonts w:eastAsia="標楷體"/>
              </w:rPr>
              <w:t>推薦</w:t>
            </w:r>
            <w:r w:rsidRPr="007F3828">
              <w:rPr>
                <w:rFonts w:eastAsia="標楷體" w:hint="eastAsia"/>
              </w:rPr>
              <w:t>(80-84</w:t>
            </w:r>
            <w:r w:rsidRPr="007F3828">
              <w:rPr>
                <w:rFonts w:eastAsia="標楷體" w:hint="eastAsia"/>
              </w:rPr>
              <w:t>分</w:t>
            </w:r>
            <w:r w:rsidRPr="007F3828">
              <w:rPr>
                <w:rFonts w:eastAsia="標楷體" w:hint="eastAsia"/>
              </w:rPr>
              <w:t>)</w:t>
            </w:r>
            <w:r w:rsidRPr="007F3828">
              <w:rPr>
                <w:rFonts w:eastAsia="標楷體" w:hint="eastAsia"/>
              </w:rPr>
              <w:t>：計畫內容尚屬具體可行，惟仍須依審查意見修正。</w:t>
            </w:r>
          </w:p>
          <w:p w14:paraId="154152E4" w14:textId="77777777" w:rsidR="00B560EA" w:rsidRPr="007F3828" w:rsidRDefault="00B560EA" w:rsidP="005A6D64">
            <w:pPr>
              <w:rPr>
                <w:rFonts w:eastAsia="標楷體"/>
              </w:rPr>
            </w:pPr>
            <w:r w:rsidRPr="007F3828">
              <w:rPr>
                <w:rFonts w:eastAsia="標楷體"/>
              </w:rPr>
              <w:t>□</w:t>
            </w:r>
            <w:r w:rsidRPr="007F3828">
              <w:rPr>
                <w:rFonts w:eastAsia="標楷體"/>
              </w:rPr>
              <w:t>不予推薦</w:t>
            </w:r>
            <w:r w:rsidRPr="007F3828">
              <w:rPr>
                <w:rFonts w:eastAsia="標楷體" w:hint="eastAsia"/>
              </w:rPr>
              <w:t>(79</w:t>
            </w:r>
            <w:r w:rsidRPr="007F3828">
              <w:rPr>
                <w:rFonts w:eastAsia="標楷體" w:hint="eastAsia"/>
              </w:rPr>
              <w:t>分以下</w:t>
            </w:r>
            <w:r w:rsidRPr="007F3828">
              <w:rPr>
                <w:rFonts w:eastAsia="標楷體" w:hint="eastAsia"/>
              </w:rPr>
              <w:t>)</w:t>
            </w:r>
            <w:r w:rsidRPr="007F3828">
              <w:rPr>
                <w:rFonts w:eastAsia="標楷體" w:hint="eastAsia"/>
              </w:rPr>
              <w:t>：計畫內容完整性不足，未能符合本計畫宗旨及目標。</w:t>
            </w:r>
          </w:p>
        </w:tc>
      </w:tr>
      <w:tr w:rsidR="007F3828" w:rsidRPr="007F3828" w14:paraId="1284C6EC" w14:textId="77777777" w:rsidTr="00B560EA">
        <w:trPr>
          <w:trHeight w:val="971"/>
          <w:jc w:val="center"/>
        </w:trPr>
        <w:tc>
          <w:tcPr>
            <w:tcW w:w="10349" w:type="dxa"/>
            <w:gridSpan w:val="4"/>
          </w:tcPr>
          <w:p w14:paraId="000C539B" w14:textId="5E2D9865" w:rsidR="00B560EA" w:rsidRPr="007F3828" w:rsidRDefault="00B560EA" w:rsidP="00B560EA">
            <w:pPr>
              <w:rPr>
                <w:rFonts w:ascii="Times New Roman" w:eastAsia="標楷體" w:hAnsi="Times New Roman" w:cs="Times New Roman"/>
              </w:rPr>
            </w:pPr>
            <w:r w:rsidRPr="007F3828">
              <w:rPr>
                <w:rFonts w:ascii="Times New Roman" w:eastAsia="標楷體" w:hAnsi="Times New Roman" w:cs="Times New Roman" w:hint="eastAsia"/>
              </w:rPr>
              <w:t>其他相關建議</w:t>
            </w:r>
            <w:r w:rsidRPr="007F3828">
              <w:rPr>
                <w:rFonts w:ascii="Times New Roman" w:eastAsia="標楷體" w:hAnsi="Times New Roman" w:cs="Times New Roman"/>
              </w:rPr>
              <w:t>：</w:t>
            </w:r>
          </w:p>
          <w:p w14:paraId="09761809" w14:textId="26FCD2A0" w:rsidR="00B560EA" w:rsidRPr="007F3828" w:rsidRDefault="00B560EA" w:rsidP="00B560EA">
            <w:pPr>
              <w:rPr>
                <w:rFonts w:ascii="Times New Roman" w:eastAsia="標楷體" w:hAnsi="Times New Roman" w:cs="Times New Roman"/>
              </w:rPr>
            </w:pPr>
          </w:p>
        </w:tc>
      </w:tr>
      <w:tr w:rsidR="00B560EA" w:rsidRPr="007F3828" w14:paraId="497A2D55" w14:textId="77777777" w:rsidTr="00B560EA">
        <w:trPr>
          <w:trHeight w:val="848"/>
          <w:jc w:val="center"/>
        </w:trPr>
        <w:tc>
          <w:tcPr>
            <w:tcW w:w="10349" w:type="dxa"/>
            <w:gridSpan w:val="4"/>
          </w:tcPr>
          <w:p w14:paraId="0AD00150" w14:textId="77777777" w:rsidR="00B560EA" w:rsidRPr="007F3828" w:rsidRDefault="00B560EA" w:rsidP="005A6D64">
            <w:pPr>
              <w:rPr>
                <w:rFonts w:eastAsia="標楷體"/>
              </w:rPr>
            </w:pPr>
            <w:r w:rsidRPr="007F3828">
              <w:rPr>
                <w:rFonts w:eastAsia="標楷體"/>
              </w:rPr>
              <w:t>審查委員簽名：</w:t>
            </w:r>
          </w:p>
          <w:p w14:paraId="68CF08AA" w14:textId="77777777" w:rsidR="00B560EA" w:rsidRPr="007F3828" w:rsidRDefault="00B560EA" w:rsidP="005A6D64">
            <w:pPr>
              <w:rPr>
                <w:rFonts w:eastAsia="標楷體"/>
              </w:rPr>
            </w:pPr>
          </w:p>
          <w:p w14:paraId="698C6135" w14:textId="77777777" w:rsidR="00B560EA" w:rsidRPr="007F3828" w:rsidRDefault="00B560EA" w:rsidP="005A6D64">
            <w:pPr>
              <w:jc w:val="right"/>
              <w:rPr>
                <w:rFonts w:eastAsia="標楷體"/>
              </w:rPr>
            </w:pPr>
            <w:r w:rsidRPr="007F3828">
              <w:rPr>
                <w:rFonts w:eastAsia="標楷體"/>
              </w:rPr>
              <w:t>填寫日期：</w:t>
            </w:r>
            <w:r w:rsidRPr="007F3828">
              <w:rPr>
                <w:rFonts w:eastAsia="標楷體" w:hint="eastAsia"/>
              </w:rPr>
              <w:t xml:space="preserve">     </w:t>
            </w:r>
            <w:r w:rsidRPr="007F3828">
              <w:rPr>
                <w:rFonts w:eastAsia="標楷體"/>
              </w:rPr>
              <w:t>年</w:t>
            </w:r>
            <w:r w:rsidRPr="007F3828">
              <w:rPr>
                <w:rFonts w:eastAsia="標楷體"/>
              </w:rPr>
              <w:t xml:space="preserve">  </w:t>
            </w:r>
            <w:r w:rsidRPr="007F3828">
              <w:rPr>
                <w:rFonts w:eastAsia="標楷體" w:hint="eastAsia"/>
              </w:rPr>
              <w:t xml:space="preserve">  </w:t>
            </w:r>
            <w:r w:rsidRPr="007F3828">
              <w:rPr>
                <w:rFonts w:eastAsia="標楷體"/>
              </w:rPr>
              <w:t>月</w:t>
            </w:r>
            <w:r w:rsidRPr="007F3828">
              <w:rPr>
                <w:rFonts w:eastAsia="標楷體"/>
              </w:rPr>
              <w:t xml:space="preserve">  </w:t>
            </w:r>
            <w:r w:rsidRPr="007F3828">
              <w:rPr>
                <w:rFonts w:eastAsia="標楷體" w:hint="eastAsia"/>
              </w:rPr>
              <w:t xml:space="preserve"> </w:t>
            </w:r>
            <w:r w:rsidRPr="007F3828">
              <w:rPr>
                <w:rFonts w:eastAsia="標楷體"/>
              </w:rPr>
              <w:t xml:space="preserve"> </w:t>
            </w:r>
            <w:r w:rsidRPr="007F3828">
              <w:rPr>
                <w:rFonts w:eastAsia="標楷體"/>
              </w:rPr>
              <w:t>日</w:t>
            </w:r>
          </w:p>
        </w:tc>
      </w:tr>
    </w:tbl>
    <w:p w14:paraId="3CB6D53F" w14:textId="77777777" w:rsidR="00EA1CC2" w:rsidRPr="007F3828" w:rsidRDefault="00EA1CC2">
      <w:pPr>
        <w:rPr>
          <w:rFonts w:eastAsia="標楷體" w:hAnsi="標楷體"/>
          <w:b/>
          <w:sz w:val="36"/>
          <w:szCs w:val="36"/>
          <w:bdr w:val="single" w:sz="4" w:space="0" w:color="auto"/>
        </w:rPr>
      </w:pPr>
    </w:p>
    <w:p w14:paraId="77B5C9F6" w14:textId="10627632" w:rsidR="003817AF" w:rsidRPr="007F3828" w:rsidRDefault="003817AF" w:rsidP="003817AF">
      <w:pPr>
        <w:rPr>
          <w:rFonts w:eastAsia="標楷體" w:hAnsi="標楷體"/>
          <w:b/>
          <w:sz w:val="36"/>
          <w:szCs w:val="36"/>
          <w:bdr w:val="single" w:sz="4" w:space="0" w:color="auto"/>
        </w:rPr>
      </w:pPr>
      <w:r w:rsidRPr="007F3828">
        <w:rPr>
          <w:rFonts w:eastAsia="標楷體" w:hAnsi="標楷體" w:hint="eastAsia"/>
          <w:b/>
          <w:sz w:val="36"/>
          <w:szCs w:val="36"/>
          <w:bdr w:val="single" w:sz="4" w:space="0" w:color="auto"/>
        </w:rPr>
        <w:lastRenderedPageBreak/>
        <w:t>附件</w:t>
      </w:r>
      <w:r w:rsidR="00DD0199" w:rsidRPr="007F3828">
        <w:rPr>
          <w:rFonts w:eastAsia="標楷體" w:hAnsi="標楷體" w:hint="eastAsia"/>
          <w:b/>
          <w:sz w:val="36"/>
          <w:szCs w:val="36"/>
          <w:bdr w:val="single" w:sz="4" w:space="0" w:color="auto"/>
        </w:rPr>
        <w:t>3</w:t>
      </w:r>
    </w:p>
    <w:p w14:paraId="1411D17D" w14:textId="77777777" w:rsidR="003817AF" w:rsidRPr="007F3828" w:rsidRDefault="003817AF" w:rsidP="003817AF">
      <w:pPr>
        <w:jc w:val="center"/>
        <w:rPr>
          <w:rFonts w:ascii="標楷體" w:eastAsia="標楷體" w:hAnsi="標楷體"/>
          <w:sz w:val="32"/>
          <w:szCs w:val="32"/>
        </w:rPr>
      </w:pPr>
      <w:r w:rsidRPr="007F3828">
        <w:rPr>
          <w:rFonts w:ascii="標楷體" w:eastAsia="標楷體" w:hAnsi="標楷體" w:hint="eastAsia"/>
          <w:sz w:val="32"/>
          <w:szCs w:val="32"/>
        </w:rPr>
        <w:t>○○○年度教育部補助○○大學領域教學研究中心設置計畫</w:t>
      </w:r>
    </w:p>
    <w:p w14:paraId="0A9E6A47" w14:textId="77777777" w:rsidR="003817AF" w:rsidRPr="007F3828" w:rsidRDefault="003817AF" w:rsidP="003817AF">
      <w:pPr>
        <w:jc w:val="center"/>
        <w:rPr>
          <w:rFonts w:ascii="標楷體" w:eastAsia="標楷體" w:hAnsi="標楷體"/>
          <w:sz w:val="32"/>
          <w:szCs w:val="32"/>
        </w:rPr>
      </w:pPr>
      <w:r w:rsidRPr="007F3828">
        <w:rPr>
          <w:rFonts w:ascii="標楷體" w:eastAsia="標楷體" w:hAnsi="標楷體" w:hint="eastAsia"/>
          <w:sz w:val="32"/>
          <w:szCs w:val="32"/>
        </w:rPr>
        <w:t>□中學組  □小學組</w:t>
      </w:r>
    </w:p>
    <w:p w14:paraId="7A5FCC4E" w14:textId="77777777" w:rsidR="00424123" w:rsidRPr="007F3828" w:rsidRDefault="00424123" w:rsidP="003817AF">
      <w:pPr>
        <w:jc w:val="center"/>
        <w:rPr>
          <w:rFonts w:ascii="標楷體" w:eastAsia="標楷體" w:hAnsi="標楷體"/>
          <w:sz w:val="32"/>
          <w:szCs w:val="32"/>
        </w:rPr>
      </w:pPr>
    </w:p>
    <w:p w14:paraId="482DB41D" w14:textId="77777777" w:rsidR="003817AF" w:rsidRPr="007F3828" w:rsidRDefault="003817AF" w:rsidP="003817AF">
      <w:pPr>
        <w:jc w:val="center"/>
        <w:rPr>
          <w:rFonts w:ascii="標楷體" w:eastAsia="標楷體" w:hAnsi="標楷體"/>
          <w:sz w:val="32"/>
          <w:szCs w:val="32"/>
        </w:rPr>
      </w:pPr>
      <w:r w:rsidRPr="007F3828">
        <w:rPr>
          <w:rFonts w:ascii="標楷體" w:eastAsia="標楷體" w:hAnsi="標楷體"/>
          <w:sz w:val="32"/>
          <w:szCs w:val="32"/>
        </w:rPr>
        <w:t>期末成果報告</w:t>
      </w:r>
    </w:p>
    <w:p w14:paraId="1C63860B" w14:textId="77777777" w:rsidR="003817AF" w:rsidRPr="007F3828" w:rsidRDefault="003817AF" w:rsidP="003817AF">
      <w:pPr>
        <w:rPr>
          <w:rFonts w:ascii="標楷體" w:eastAsia="標楷體" w:hAnsi="標楷體"/>
        </w:rPr>
      </w:pPr>
    </w:p>
    <w:p w14:paraId="311A0EBE" w14:textId="77777777" w:rsidR="003817AF" w:rsidRPr="007F3828" w:rsidRDefault="003817AF" w:rsidP="003817AF">
      <w:pPr>
        <w:rPr>
          <w:rFonts w:ascii="標楷體" w:eastAsia="標楷體" w:hAnsi="標楷體"/>
        </w:rPr>
      </w:pPr>
    </w:p>
    <w:p w14:paraId="4FB45215" w14:textId="77777777" w:rsidR="003817AF" w:rsidRPr="007F3828" w:rsidRDefault="003817AF" w:rsidP="003817AF">
      <w:pPr>
        <w:rPr>
          <w:rFonts w:ascii="標楷體" w:eastAsia="標楷體" w:hAnsi="標楷體"/>
        </w:rPr>
      </w:pPr>
    </w:p>
    <w:p w14:paraId="53BDDF45" w14:textId="77777777" w:rsidR="003817AF" w:rsidRPr="007F3828" w:rsidRDefault="003817AF" w:rsidP="003817AF">
      <w:pPr>
        <w:rPr>
          <w:rFonts w:ascii="標楷體" w:eastAsia="標楷體" w:hAnsi="標楷體"/>
        </w:rPr>
      </w:pPr>
    </w:p>
    <w:p w14:paraId="362B4CA2" w14:textId="77777777" w:rsidR="003817AF" w:rsidRPr="007F3828" w:rsidRDefault="003817AF" w:rsidP="003817AF">
      <w:pPr>
        <w:rPr>
          <w:rFonts w:ascii="標楷體" w:eastAsia="標楷體" w:hAnsi="標楷體"/>
        </w:rPr>
      </w:pPr>
    </w:p>
    <w:p w14:paraId="3627B247" w14:textId="77777777" w:rsidR="003817AF" w:rsidRPr="007F3828" w:rsidRDefault="003817AF" w:rsidP="003817AF">
      <w:pPr>
        <w:rPr>
          <w:rFonts w:ascii="標楷體" w:eastAsia="標楷體" w:hAnsi="標楷體"/>
        </w:rPr>
      </w:pPr>
    </w:p>
    <w:p w14:paraId="2BEF15F3" w14:textId="77777777" w:rsidR="003817AF" w:rsidRPr="007F3828" w:rsidRDefault="003817AF" w:rsidP="003817AF">
      <w:pPr>
        <w:rPr>
          <w:rFonts w:ascii="標楷體" w:eastAsia="標楷體" w:hAnsi="標楷體"/>
        </w:rPr>
      </w:pPr>
    </w:p>
    <w:p w14:paraId="0E29E20C" w14:textId="77777777" w:rsidR="003817AF" w:rsidRPr="007F3828" w:rsidRDefault="003817AF" w:rsidP="003817AF">
      <w:pPr>
        <w:rPr>
          <w:rFonts w:ascii="標楷體" w:eastAsia="標楷體" w:hAnsi="標楷體"/>
        </w:rPr>
      </w:pPr>
    </w:p>
    <w:p w14:paraId="77D1A6DF" w14:textId="77777777" w:rsidR="003817AF" w:rsidRPr="007F3828" w:rsidRDefault="003817AF" w:rsidP="003817AF">
      <w:pPr>
        <w:rPr>
          <w:rFonts w:ascii="標楷體" w:eastAsia="標楷體" w:hAnsi="標楷體"/>
        </w:rPr>
      </w:pPr>
    </w:p>
    <w:p w14:paraId="40FBA1E9" w14:textId="77777777" w:rsidR="003817AF" w:rsidRPr="007F3828" w:rsidRDefault="003817AF" w:rsidP="003817AF">
      <w:pPr>
        <w:rPr>
          <w:rFonts w:ascii="標楷體" w:eastAsia="標楷體" w:hAnsi="標楷體"/>
        </w:rPr>
      </w:pPr>
    </w:p>
    <w:p w14:paraId="107F4CE0" w14:textId="77777777" w:rsidR="003817AF" w:rsidRPr="007F3828" w:rsidRDefault="003817AF" w:rsidP="003817AF">
      <w:pPr>
        <w:rPr>
          <w:rFonts w:ascii="標楷體" w:eastAsia="標楷體" w:hAnsi="標楷體"/>
        </w:rPr>
      </w:pPr>
    </w:p>
    <w:p w14:paraId="7EB4F00F" w14:textId="77777777" w:rsidR="003817AF" w:rsidRPr="007F3828" w:rsidRDefault="003817AF" w:rsidP="003817AF">
      <w:pPr>
        <w:rPr>
          <w:rFonts w:ascii="標楷體" w:eastAsia="標楷體" w:hAnsi="標楷體"/>
        </w:rPr>
      </w:pPr>
    </w:p>
    <w:p w14:paraId="7E6A629C" w14:textId="77777777" w:rsidR="003817AF" w:rsidRPr="007F3828" w:rsidRDefault="003817AF" w:rsidP="003817AF">
      <w:pPr>
        <w:jc w:val="center"/>
        <w:rPr>
          <w:rFonts w:ascii="標楷體" w:eastAsia="標楷體" w:hAnsi="標楷體"/>
          <w:sz w:val="28"/>
          <w:szCs w:val="28"/>
        </w:rPr>
      </w:pPr>
      <w:r w:rsidRPr="007F3828">
        <w:rPr>
          <w:rFonts w:ascii="標楷體" w:eastAsia="標楷體" w:hAnsi="標楷體" w:hint="eastAsia"/>
          <w:sz w:val="28"/>
          <w:szCs w:val="28"/>
        </w:rPr>
        <w:t>計畫執行期程：</w:t>
      </w:r>
    </w:p>
    <w:p w14:paraId="525601EB" w14:textId="77777777" w:rsidR="003817AF" w:rsidRPr="007F3828" w:rsidRDefault="003817AF" w:rsidP="003817AF">
      <w:pPr>
        <w:jc w:val="center"/>
        <w:rPr>
          <w:rFonts w:ascii="標楷體" w:eastAsia="標楷體" w:hAnsi="標楷體"/>
          <w:sz w:val="28"/>
          <w:szCs w:val="28"/>
        </w:rPr>
      </w:pPr>
      <w:r w:rsidRPr="007F3828">
        <w:rPr>
          <w:rFonts w:ascii="標楷體" w:eastAsia="標楷體" w:hAnsi="標楷體"/>
          <w:sz w:val="28"/>
          <w:szCs w:val="28"/>
        </w:rPr>
        <w:t>計畫聯絡人及單位：</w:t>
      </w:r>
    </w:p>
    <w:p w14:paraId="489468F7" w14:textId="77777777" w:rsidR="003817AF" w:rsidRPr="007F3828" w:rsidRDefault="003817AF" w:rsidP="003817AF">
      <w:pPr>
        <w:jc w:val="center"/>
        <w:rPr>
          <w:rFonts w:ascii="標楷體" w:eastAsia="標楷體" w:hAnsi="標楷體"/>
          <w:sz w:val="28"/>
          <w:szCs w:val="28"/>
        </w:rPr>
      </w:pPr>
      <w:r w:rsidRPr="007F3828">
        <w:rPr>
          <w:rFonts w:ascii="標楷體" w:eastAsia="標楷體" w:hAnsi="標楷體"/>
          <w:sz w:val="28"/>
          <w:szCs w:val="28"/>
        </w:rPr>
        <w:t>聯絡電話：</w:t>
      </w:r>
    </w:p>
    <w:p w14:paraId="008BA859" w14:textId="77777777" w:rsidR="003817AF" w:rsidRPr="007F3828" w:rsidRDefault="003817AF" w:rsidP="003817AF">
      <w:pPr>
        <w:jc w:val="center"/>
        <w:rPr>
          <w:rFonts w:ascii="標楷體" w:eastAsia="標楷體" w:hAnsi="標楷體"/>
          <w:sz w:val="28"/>
          <w:szCs w:val="28"/>
        </w:rPr>
      </w:pPr>
      <w:r w:rsidRPr="007F3828">
        <w:rPr>
          <w:rFonts w:ascii="標楷體" w:eastAsia="標楷體" w:hAnsi="標楷體" w:hint="eastAsia"/>
          <w:sz w:val="28"/>
          <w:szCs w:val="28"/>
        </w:rPr>
        <w:t>E</w:t>
      </w:r>
      <w:r w:rsidRPr="007F3828">
        <w:rPr>
          <w:rFonts w:ascii="標楷體" w:eastAsia="標楷體" w:hAnsi="標楷體"/>
          <w:sz w:val="28"/>
          <w:szCs w:val="28"/>
        </w:rPr>
        <w:t>mail:</w:t>
      </w:r>
    </w:p>
    <w:p w14:paraId="08C5FEEE" w14:textId="77777777" w:rsidR="003817AF" w:rsidRPr="007F3828" w:rsidRDefault="003817AF" w:rsidP="003817AF">
      <w:pPr>
        <w:jc w:val="center"/>
        <w:rPr>
          <w:rFonts w:ascii="標楷體" w:eastAsia="標楷體" w:hAnsi="標楷體"/>
          <w:sz w:val="28"/>
          <w:szCs w:val="28"/>
        </w:rPr>
      </w:pPr>
    </w:p>
    <w:p w14:paraId="2ED1A477" w14:textId="77777777" w:rsidR="003817AF" w:rsidRPr="007F3828" w:rsidRDefault="003817AF" w:rsidP="003817AF">
      <w:pPr>
        <w:jc w:val="center"/>
        <w:rPr>
          <w:rFonts w:eastAsia="標楷體"/>
          <w:szCs w:val="26"/>
        </w:rPr>
      </w:pPr>
      <w:r w:rsidRPr="007F3828">
        <w:rPr>
          <w:rFonts w:ascii="標楷體" w:eastAsia="標楷體" w:hAnsi="標楷體"/>
          <w:sz w:val="28"/>
          <w:szCs w:val="28"/>
        </w:rPr>
        <w:t>中華民國</w:t>
      </w:r>
      <w:r w:rsidRPr="007F3828">
        <w:rPr>
          <w:rFonts w:ascii="標楷體" w:eastAsia="標楷體" w:hAnsi="標楷體" w:hint="eastAsia"/>
          <w:sz w:val="28"/>
          <w:szCs w:val="28"/>
        </w:rPr>
        <w:t>○年○月○日</w:t>
      </w:r>
    </w:p>
    <w:p w14:paraId="3B9F2A75" w14:textId="77777777" w:rsidR="003817AF" w:rsidRPr="007F3828" w:rsidRDefault="003817AF" w:rsidP="003817AF">
      <w:pPr>
        <w:rPr>
          <w:rFonts w:eastAsia="標楷體"/>
          <w:szCs w:val="26"/>
        </w:rPr>
      </w:pPr>
      <w:r w:rsidRPr="007F3828">
        <w:rPr>
          <w:rFonts w:eastAsia="標楷體"/>
          <w:szCs w:val="26"/>
        </w:rPr>
        <w:br w:type="page"/>
      </w:r>
    </w:p>
    <w:p w14:paraId="642C95B1" w14:textId="77777777" w:rsidR="003817AF" w:rsidRPr="007F3828" w:rsidRDefault="003817AF" w:rsidP="003817AF">
      <w:pPr>
        <w:jc w:val="center"/>
        <w:rPr>
          <w:rFonts w:eastAsia="標楷體"/>
          <w:sz w:val="40"/>
          <w:szCs w:val="26"/>
        </w:rPr>
      </w:pPr>
      <w:r w:rsidRPr="007F3828">
        <w:rPr>
          <w:rFonts w:eastAsia="標楷體" w:hint="eastAsia"/>
          <w:sz w:val="40"/>
          <w:szCs w:val="26"/>
        </w:rPr>
        <w:lastRenderedPageBreak/>
        <w:t>目錄</w:t>
      </w:r>
    </w:p>
    <w:p w14:paraId="1D779EE4" w14:textId="77777777" w:rsidR="003817AF" w:rsidRPr="007F3828" w:rsidRDefault="003817AF" w:rsidP="00A7389D">
      <w:pPr>
        <w:pStyle w:val="a3"/>
        <w:numPr>
          <w:ilvl w:val="0"/>
          <w:numId w:val="24"/>
        </w:numPr>
        <w:ind w:leftChars="0"/>
        <w:rPr>
          <w:rFonts w:eastAsia="標楷體"/>
          <w:sz w:val="28"/>
          <w:szCs w:val="26"/>
        </w:rPr>
      </w:pPr>
      <w:r w:rsidRPr="007F3828">
        <w:rPr>
          <w:rFonts w:eastAsia="標楷體" w:hint="eastAsia"/>
          <w:sz w:val="28"/>
          <w:szCs w:val="26"/>
        </w:rPr>
        <w:t>計畫概述</w:t>
      </w:r>
    </w:p>
    <w:p w14:paraId="11174069" w14:textId="77777777" w:rsidR="003817AF" w:rsidRPr="007F3828" w:rsidRDefault="003817AF" w:rsidP="00A7389D">
      <w:pPr>
        <w:pStyle w:val="a3"/>
        <w:numPr>
          <w:ilvl w:val="0"/>
          <w:numId w:val="24"/>
        </w:numPr>
        <w:ind w:leftChars="0"/>
        <w:rPr>
          <w:rFonts w:eastAsia="標楷體"/>
          <w:sz w:val="28"/>
          <w:szCs w:val="26"/>
        </w:rPr>
      </w:pPr>
      <w:r w:rsidRPr="007F3828">
        <w:rPr>
          <w:rFonts w:eastAsia="標楷體" w:hint="eastAsia"/>
          <w:sz w:val="28"/>
          <w:szCs w:val="26"/>
        </w:rPr>
        <w:t>計畫</w:t>
      </w:r>
      <w:r w:rsidR="00780126" w:rsidRPr="007F3828">
        <w:rPr>
          <w:rFonts w:eastAsia="標楷體" w:hint="eastAsia"/>
          <w:sz w:val="28"/>
          <w:szCs w:val="26"/>
        </w:rPr>
        <w:t>各項內容</w:t>
      </w:r>
      <w:r w:rsidRPr="007F3828">
        <w:rPr>
          <w:rFonts w:eastAsia="標楷體" w:hint="eastAsia"/>
          <w:sz w:val="28"/>
          <w:szCs w:val="26"/>
        </w:rPr>
        <w:t>管考機制與檢核</w:t>
      </w:r>
    </w:p>
    <w:p w14:paraId="440EBCBC" w14:textId="77777777" w:rsidR="003817AF" w:rsidRPr="007F3828" w:rsidRDefault="003817AF" w:rsidP="00A7389D">
      <w:pPr>
        <w:pStyle w:val="a3"/>
        <w:numPr>
          <w:ilvl w:val="0"/>
          <w:numId w:val="24"/>
        </w:numPr>
        <w:ind w:leftChars="0"/>
        <w:rPr>
          <w:rFonts w:eastAsia="標楷體"/>
          <w:sz w:val="28"/>
          <w:szCs w:val="26"/>
        </w:rPr>
      </w:pPr>
      <w:r w:rsidRPr="007F3828">
        <w:rPr>
          <w:rFonts w:eastAsia="標楷體" w:hint="eastAsia"/>
          <w:sz w:val="28"/>
          <w:szCs w:val="26"/>
        </w:rPr>
        <w:t>經費執行情形</w:t>
      </w:r>
    </w:p>
    <w:p w14:paraId="046B41CE" w14:textId="77777777" w:rsidR="003817AF" w:rsidRPr="007F3828" w:rsidRDefault="003817AF" w:rsidP="00A7389D">
      <w:pPr>
        <w:pStyle w:val="a3"/>
        <w:numPr>
          <w:ilvl w:val="0"/>
          <w:numId w:val="24"/>
        </w:numPr>
        <w:ind w:leftChars="0"/>
        <w:rPr>
          <w:rFonts w:eastAsia="標楷體"/>
          <w:sz w:val="28"/>
          <w:szCs w:val="26"/>
        </w:rPr>
      </w:pPr>
      <w:r w:rsidRPr="007F3828">
        <w:rPr>
          <w:rFonts w:eastAsia="標楷體" w:hint="eastAsia"/>
          <w:sz w:val="28"/>
          <w:szCs w:val="26"/>
        </w:rPr>
        <w:t>計畫</w:t>
      </w:r>
      <w:r w:rsidR="00780126" w:rsidRPr="007F3828">
        <w:rPr>
          <w:rFonts w:eastAsia="標楷體" w:hint="eastAsia"/>
          <w:sz w:val="28"/>
          <w:szCs w:val="26"/>
        </w:rPr>
        <w:t>各項內容</w:t>
      </w:r>
      <w:r w:rsidRPr="007F3828">
        <w:rPr>
          <w:rFonts w:eastAsia="標楷體" w:hint="eastAsia"/>
          <w:sz w:val="28"/>
          <w:szCs w:val="26"/>
        </w:rPr>
        <w:t>執行成果</w:t>
      </w:r>
    </w:p>
    <w:p w14:paraId="21C83695" w14:textId="77777777" w:rsidR="003817AF" w:rsidRPr="007F3828" w:rsidRDefault="003817AF" w:rsidP="00A7389D">
      <w:pPr>
        <w:pStyle w:val="a3"/>
        <w:numPr>
          <w:ilvl w:val="0"/>
          <w:numId w:val="24"/>
        </w:numPr>
        <w:ind w:leftChars="0"/>
        <w:rPr>
          <w:rFonts w:eastAsia="標楷體"/>
          <w:sz w:val="28"/>
          <w:szCs w:val="26"/>
        </w:rPr>
      </w:pPr>
      <w:r w:rsidRPr="007F3828">
        <w:rPr>
          <w:rFonts w:eastAsia="標楷體" w:hint="eastAsia"/>
          <w:sz w:val="28"/>
          <w:szCs w:val="26"/>
        </w:rPr>
        <w:t>檢討與精進作為</w:t>
      </w:r>
    </w:p>
    <w:p w14:paraId="18E2B531" w14:textId="77777777" w:rsidR="003817AF" w:rsidRPr="007F3828" w:rsidRDefault="003817AF" w:rsidP="003817AF"/>
    <w:sectPr w:rsidR="003817AF" w:rsidRPr="007F3828" w:rsidSect="00D7799C">
      <w:footerReference w:type="default" r:id="rId7"/>
      <w:pgSz w:w="11906" w:h="16838"/>
      <w:pgMar w:top="720" w:right="720" w:bottom="720" w:left="720" w:header="851" w:footer="30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8C02D" w14:textId="77777777" w:rsidR="005B17A4" w:rsidRDefault="005B17A4" w:rsidP="00684FA9">
      <w:r>
        <w:separator/>
      </w:r>
    </w:p>
  </w:endnote>
  <w:endnote w:type="continuationSeparator" w:id="0">
    <w:p w14:paraId="32D67ECA" w14:textId="77777777" w:rsidR="005B17A4" w:rsidRDefault="005B17A4" w:rsidP="0068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672893"/>
      <w:docPartObj>
        <w:docPartGallery w:val="Page Numbers (Bottom of Page)"/>
        <w:docPartUnique/>
      </w:docPartObj>
    </w:sdtPr>
    <w:sdtEndPr/>
    <w:sdtContent>
      <w:p w14:paraId="2F8E89A3" w14:textId="77777777" w:rsidR="00277145" w:rsidRDefault="00277145">
        <w:pPr>
          <w:pStyle w:val="ab"/>
          <w:jc w:val="center"/>
        </w:pPr>
        <w:r>
          <w:fldChar w:fldCharType="begin"/>
        </w:r>
        <w:r>
          <w:instrText>PAGE   \* MERGEFORMAT</w:instrText>
        </w:r>
        <w:r>
          <w:fldChar w:fldCharType="separate"/>
        </w:r>
        <w:r>
          <w:rPr>
            <w:lang w:val="zh-TW"/>
          </w:rPr>
          <w:t>2</w:t>
        </w:r>
        <w:r>
          <w:fldChar w:fldCharType="end"/>
        </w:r>
      </w:p>
    </w:sdtContent>
  </w:sdt>
  <w:p w14:paraId="0A42EF83" w14:textId="77777777" w:rsidR="00277145" w:rsidRDefault="0027714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BF06B" w14:textId="77777777" w:rsidR="005B17A4" w:rsidRDefault="005B17A4" w:rsidP="00684FA9">
      <w:r>
        <w:separator/>
      </w:r>
    </w:p>
  </w:footnote>
  <w:footnote w:type="continuationSeparator" w:id="0">
    <w:p w14:paraId="3E39E621" w14:textId="77777777" w:rsidR="005B17A4" w:rsidRDefault="005B17A4" w:rsidP="00684FA9">
      <w:r>
        <w:continuationSeparator/>
      </w:r>
    </w:p>
  </w:footnote>
  <w:footnote w:id="1">
    <w:p w14:paraId="19DE0A9F" w14:textId="77777777" w:rsidR="00277145" w:rsidRDefault="00277145" w:rsidP="00E0362F">
      <w:pPr>
        <w:pStyle w:val="a5"/>
      </w:pPr>
      <w:r w:rsidRPr="009D2EE1">
        <w:rPr>
          <w:rFonts w:hint="eastAsia"/>
        </w:rPr>
        <w:t>註</w:t>
      </w:r>
      <w:r w:rsidRPr="009D2EE1">
        <w:rPr>
          <w:rStyle w:val="a7"/>
        </w:rPr>
        <w:footnoteRef/>
      </w:r>
      <w:r w:rsidRPr="009D2EE1">
        <w:rPr>
          <w:rFonts w:hint="eastAsia"/>
        </w:rPr>
        <w:t>：依據本部</w:t>
      </w:r>
      <w:r w:rsidRPr="009D2EE1">
        <w:rPr>
          <w:rFonts w:hint="eastAsia"/>
        </w:rPr>
        <w:t>11</w:t>
      </w:r>
      <w:r w:rsidR="00E41E90" w:rsidRPr="009D2EE1">
        <w:rPr>
          <w:rFonts w:hint="eastAsia"/>
        </w:rPr>
        <w:t>2</w:t>
      </w:r>
      <w:r w:rsidRPr="009D2EE1">
        <w:rPr>
          <w:rFonts w:hint="eastAsia"/>
        </w:rPr>
        <w:t>年</w:t>
      </w:r>
      <w:r w:rsidR="00E41E90" w:rsidRPr="009D2EE1">
        <w:rPr>
          <w:rFonts w:hint="eastAsia"/>
        </w:rPr>
        <w:t>10</w:t>
      </w:r>
      <w:r w:rsidRPr="009D2EE1">
        <w:rPr>
          <w:rFonts w:hint="eastAsia"/>
        </w:rPr>
        <w:t>月</w:t>
      </w:r>
      <w:r w:rsidRPr="009D2EE1">
        <w:rPr>
          <w:rFonts w:hint="eastAsia"/>
        </w:rPr>
        <w:t>1</w:t>
      </w:r>
      <w:r w:rsidR="00E41E90" w:rsidRPr="009D2EE1">
        <w:rPr>
          <w:rFonts w:hint="eastAsia"/>
        </w:rPr>
        <w:t>9</w:t>
      </w:r>
      <w:r w:rsidRPr="009D2EE1">
        <w:rPr>
          <w:rFonts w:hint="eastAsia"/>
        </w:rPr>
        <w:t>日臺教師</w:t>
      </w:r>
      <w:r w:rsidRPr="009D2EE1">
        <w:rPr>
          <w:rFonts w:hint="eastAsia"/>
        </w:rPr>
        <w:t>(</w:t>
      </w:r>
      <w:r w:rsidRPr="009D2EE1">
        <w:rPr>
          <w:rFonts w:hint="eastAsia"/>
        </w:rPr>
        <w:t>二</w:t>
      </w:r>
      <w:r w:rsidRPr="009D2EE1">
        <w:rPr>
          <w:rFonts w:hint="eastAsia"/>
        </w:rPr>
        <w:t>)</w:t>
      </w:r>
      <w:r w:rsidRPr="009D2EE1">
        <w:rPr>
          <w:rFonts w:hint="eastAsia"/>
        </w:rPr>
        <w:t>字第</w:t>
      </w:r>
      <w:r w:rsidRPr="009D2EE1">
        <w:rPr>
          <w:rFonts w:hint="eastAsia"/>
        </w:rPr>
        <w:t>11</w:t>
      </w:r>
      <w:r w:rsidR="00E41E90" w:rsidRPr="009D2EE1">
        <w:rPr>
          <w:rFonts w:hint="eastAsia"/>
        </w:rPr>
        <w:t>22604252</w:t>
      </w:r>
      <w:r w:rsidRPr="009D2EE1">
        <w:rPr>
          <w:rFonts w:hint="eastAsia"/>
        </w:rPr>
        <w:t>A</w:t>
      </w:r>
      <w:r w:rsidRPr="009D2EE1">
        <w:rPr>
          <w:rFonts w:hint="eastAsia"/>
        </w:rPr>
        <w:t>號令修正中華民國教師專業素養指引</w:t>
      </w:r>
      <w:r w:rsidRPr="009D2EE1">
        <w:rPr>
          <w:rFonts w:hint="eastAsia"/>
        </w:rPr>
        <w:t>-</w:t>
      </w:r>
      <w:r w:rsidRPr="009D2EE1">
        <w:rPr>
          <w:rFonts w:hint="eastAsia"/>
        </w:rPr>
        <w:t>師資職前教育階段暨師資職前教育課程基準之適合培育之相關學系、研究所認定之。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581"/>
    <w:multiLevelType w:val="hybridMultilevel"/>
    <w:tmpl w:val="C1C67388"/>
    <w:lvl w:ilvl="0" w:tplc="231410E0">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176361C"/>
    <w:multiLevelType w:val="hybridMultilevel"/>
    <w:tmpl w:val="8CCE656A"/>
    <w:lvl w:ilvl="0" w:tplc="F5427C4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E46308"/>
    <w:multiLevelType w:val="hybridMultilevel"/>
    <w:tmpl w:val="6BCE2AC4"/>
    <w:lvl w:ilvl="0" w:tplc="0F904C4C">
      <w:start w:val="1"/>
      <w:numFmt w:val="decimal"/>
      <w:lvlText w:val="%1."/>
      <w:lvlJc w:val="left"/>
      <w:pPr>
        <w:ind w:left="1647" w:hanging="360"/>
      </w:pPr>
      <w:rPr>
        <w:rFonts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3" w15:restartNumberingAfterBreak="0">
    <w:nsid w:val="07FB6B6F"/>
    <w:multiLevelType w:val="hybridMultilevel"/>
    <w:tmpl w:val="B53C2C1C"/>
    <w:lvl w:ilvl="0" w:tplc="7D1E43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984CED"/>
    <w:multiLevelType w:val="hybridMultilevel"/>
    <w:tmpl w:val="D0E8D840"/>
    <w:lvl w:ilvl="0" w:tplc="231410E0">
      <w:start w:val="1"/>
      <w:numFmt w:val="taiwaneseCountingThousand"/>
      <w:lvlText w:val="（%1）"/>
      <w:lvlJc w:val="left"/>
      <w:pPr>
        <w:ind w:left="1767" w:hanging="480"/>
      </w:pPr>
      <w:rPr>
        <w:rFonts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 w15:restartNumberingAfterBreak="0">
    <w:nsid w:val="0F3E5D33"/>
    <w:multiLevelType w:val="hybridMultilevel"/>
    <w:tmpl w:val="BE7E7732"/>
    <w:lvl w:ilvl="0" w:tplc="4EDE23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67171E"/>
    <w:multiLevelType w:val="hybridMultilevel"/>
    <w:tmpl w:val="696A8398"/>
    <w:lvl w:ilvl="0" w:tplc="D06C58AA">
      <w:start w:val="1"/>
      <w:numFmt w:val="taiwaneseCountingThousand"/>
      <w:lvlText w:val="（%1）"/>
      <w:lvlJc w:val="left"/>
      <w:pPr>
        <w:ind w:left="906" w:hanging="480"/>
      </w:pPr>
      <w:rPr>
        <w:rFonts w:hint="default"/>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105F329A"/>
    <w:multiLevelType w:val="hybridMultilevel"/>
    <w:tmpl w:val="948AFE00"/>
    <w:lvl w:ilvl="0" w:tplc="C436F5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8619A4"/>
    <w:multiLevelType w:val="hybridMultilevel"/>
    <w:tmpl w:val="2480861A"/>
    <w:lvl w:ilvl="0" w:tplc="0F904C4C">
      <w:start w:val="1"/>
      <w:numFmt w:val="decimal"/>
      <w:lvlText w:val="%1."/>
      <w:lvlJc w:val="left"/>
      <w:pPr>
        <w:ind w:left="1647" w:hanging="360"/>
      </w:pPr>
      <w:rPr>
        <w:rFonts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9" w15:restartNumberingAfterBreak="0">
    <w:nsid w:val="17E32026"/>
    <w:multiLevelType w:val="hybridMultilevel"/>
    <w:tmpl w:val="16B695AE"/>
    <w:lvl w:ilvl="0" w:tplc="90360618">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1E067734"/>
    <w:multiLevelType w:val="hybridMultilevel"/>
    <w:tmpl w:val="4DAACCA4"/>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01205E"/>
    <w:multiLevelType w:val="hybridMultilevel"/>
    <w:tmpl w:val="060650AC"/>
    <w:lvl w:ilvl="0" w:tplc="6EEE2612">
      <w:start w:val="1"/>
      <w:numFmt w:val="decimal"/>
      <w:lvlText w:val="%1."/>
      <w:lvlJc w:val="left"/>
      <w:pPr>
        <w:ind w:left="1662" w:hanging="375"/>
      </w:pPr>
      <w:rPr>
        <w:rFonts w:ascii="Times New Roman" w:hAnsi="Times New Roman" w:cs="Times New Roman" w:hint="default"/>
        <w:color w:val="auto"/>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2" w15:restartNumberingAfterBreak="0">
    <w:nsid w:val="23FD5683"/>
    <w:multiLevelType w:val="hybridMultilevel"/>
    <w:tmpl w:val="14660082"/>
    <w:lvl w:ilvl="0" w:tplc="A3486F9C">
      <w:start w:val="1"/>
      <w:numFmt w:val="taiwaneseCountingThousand"/>
      <w:suff w:val="nothing"/>
      <w:lvlText w:val="%1、"/>
      <w:lvlJc w:val="left"/>
      <w:pPr>
        <w:ind w:left="622"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7D531F"/>
    <w:multiLevelType w:val="hybridMultilevel"/>
    <w:tmpl w:val="6BCE2AC4"/>
    <w:lvl w:ilvl="0" w:tplc="0F904C4C">
      <w:start w:val="1"/>
      <w:numFmt w:val="decimal"/>
      <w:lvlText w:val="%1."/>
      <w:lvlJc w:val="left"/>
      <w:pPr>
        <w:ind w:left="1647" w:hanging="360"/>
      </w:pPr>
      <w:rPr>
        <w:rFonts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4" w15:restartNumberingAfterBreak="0">
    <w:nsid w:val="26DE535C"/>
    <w:multiLevelType w:val="hybridMultilevel"/>
    <w:tmpl w:val="8E76AE0C"/>
    <w:lvl w:ilvl="0" w:tplc="F5427C4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DF2A4D"/>
    <w:multiLevelType w:val="hybridMultilevel"/>
    <w:tmpl w:val="16B695AE"/>
    <w:lvl w:ilvl="0" w:tplc="90360618">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29CA5FC6"/>
    <w:multiLevelType w:val="hybridMultilevel"/>
    <w:tmpl w:val="6BCE2AC4"/>
    <w:lvl w:ilvl="0" w:tplc="0F904C4C">
      <w:start w:val="1"/>
      <w:numFmt w:val="decimal"/>
      <w:lvlText w:val="%1."/>
      <w:lvlJc w:val="left"/>
      <w:pPr>
        <w:ind w:left="1647" w:hanging="360"/>
      </w:pPr>
      <w:rPr>
        <w:rFonts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7" w15:restartNumberingAfterBreak="0">
    <w:nsid w:val="302B3052"/>
    <w:multiLevelType w:val="hybridMultilevel"/>
    <w:tmpl w:val="948AFE00"/>
    <w:lvl w:ilvl="0" w:tplc="C436F5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9651E0"/>
    <w:multiLevelType w:val="hybridMultilevel"/>
    <w:tmpl w:val="6DAAA040"/>
    <w:lvl w:ilvl="0" w:tplc="4EDE23B8">
      <w:start w:val="1"/>
      <w:numFmt w:val="decimal"/>
      <w:lvlText w:val="(%1)"/>
      <w:lvlJc w:val="left"/>
      <w:pPr>
        <w:ind w:left="2142" w:hanging="480"/>
      </w:pPr>
      <w:rPr>
        <w:rFonts w:hint="eastAsia"/>
      </w:rPr>
    </w:lvl>
    <w:lvl w:ilvl="1" w:tplc="04090019" w:tentative="1">
      <w:start w:val="1"/>
      <w:numFmt w:val="ideographTraditional"/>
      <w:lvlText w:val="%2、"/>
      <w:lvlJc w:val="left"/>
      <w:pPr>
        <w:ind w:left="2622" w:hanging="480"/>
      </w:pPr>
    </w:lvl>
    <w:lvl w:ilvl="2" w:tplc="0409001B" w:tentative="1">
      <w:start w:val="1"/>
      <w:numFmt w:val="lowerRoman"/>
      <w:lvlText w:val="%3."/>
      <w:lvlJc w:val="right"/>
      <w:pPr>
        <w:ind w:left="3102" w:hanging="480"/>
      </w:pPr>
    </w:lvl>
    <w:lvl w:ilvl="3" w:tplc="0409000F" w:tentative="1">
      <w:start w:val="1"/>
      <w:numFmt w:val="decimal"/>
      <w:lvlText w:val="%4."/>
      <w:lvlJc w:val="left"/>
      <w:pPr>
        <w:ind w:left="3582" w:hanging="480"/>
      </w:pPr>
    </w:lvl>
    <w:lvl w:ilvl="4" w:tplc="04090019" w:tentative="1">
      <w:start w:val="1"/>
      <w:numFmt w:val="ideographTraditional"/>
      <w:lvlText w:val="%5、"/>
      <w:lvlJc w:val="left"/>
      <w:pPr>
        <w:ind w:left="4062" w:hanging="480"/>
      </w:pPr>
    </w:lvl>
    <w:lvl w:ilvl="5" w:tplc="0409001B" w:tentative="1">
      <w:start w:val="1"/>
      <w:numFmt w:val="lowerRoman"/>
      <w:lvlText w:val="%6."/>
      <w:lvlJc w:val="right"/>
      <w:pPr>
        <w:ind w:left="4542" w:hanging="480"/>
      </w:pPr>
    </w:lvl>
    <w:lvl w:ilvl="6" w:tplc="0409000F" w:tentative="1">
      <w:start w:val="1"/>
      <w:numFmt w:val="decimal"/>
      <w:lvlText w:val="%7."/>
      <w:lvlJc w:val="left"/>
      <w:pPr>
        <w:ind w:left="5022" w:hanging="480"/>
      </w:pPr>
    </w:lvl>
    <w:lvl w:ilvl="7" w:tplc="04090019" w:tentative="1">
      <w:start w:val="1"/>
      <w:numFmt w:val="ideographTraditional"/>
      <w:lvlText w:val="%8、"/>
      <w:lvlJc w:val="left"/>
      <w:pPr>
        <w:ind w:left="5502" w:hanging="480"/>
      </w:pPr>
    </w:lvl>
    <w:lvl w:ilvl="8" w:tplc="0409001B" w:tentative="1">
      <w:start w:val="1"/>
      <w:numFmt w:val="lowerRoman"/>
      <w:lvlText w:val="%9."/>
      <w:lvlJc w:val="right"/>
      <w:pPr>
        <w:ind w:left="5982" w:hanging="480"/>
      </w:pPr>
    </w:lvl>
  </w:abstractNum>
  <w:abstractNum w:abstractNumId="19" w15:restartNumberingAfterBreak="0">
    <w:nsid w:val="365A5EF0"/>
    <w:multiLevelType w:val="hybridMultilevel"/>
    <w:tmpl w:val="D01EB506"/>
    <w:lvl w:ilvl="0" w:tplc="1E96D790">
      <w:start w:val="1"/>
      <w:numFmt w:val="decimal"/>
      <w:suff w:val="nothing"/>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F3548E"/>
    <w:multiLevelType w:val="hybridMultilevel"/>
    <w:tmpl w:val="BE7E7732"/>
    <w:lvl w:ilvl="0" w:tplc="4EDE23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C24F5E"/>
    <w:multiLevelType w:val="hybridMultilevel"/>
    <w:tmpl w:val="5268E694"/>
    <w:lvl w:ilvl="0" w:tplc="E174BDD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0F6953"/>
    <w:multiLevelType w:val="hybridMultilevel"/>
    <w:tmpl w:val="6BCE2AC4"/>
    <w:lvl w:ilvl="0" w:tplc="0F904C4C">
      <w:start w:val="1"/>
      <w:numFmt w:val="decimal"/>
      <w:lvlText w:val="%1."/>
      <w:lvlJc w:val="left"/>
      <w:pPr>
        <w:ind w:left="1647" w:hanging="360"/>
      </w:pPr>
      <w:rPr>
        <w:rFonts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23" w15:restartNumberingAfterBreak="0">
    <w:nsid w:val="3FD34325"/>
    <w:multiLevelType w:val="hybridMultilevel"/>
    <w:tmpl w:val="33FEE530"/>
    <w:lvl w:ilvl="0" w:tplc="0409000F">
      <w:start w:val="1"/>
      <w:numFmt w:val="decimal"/>
      <w:lvlText w:val="%1."/>
      <w:lvlJc w:val="left"/>
      <w:pPr>
        <w:ind w:left="1767" w:hanging="480"/>
      </w:p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24" w15:restartNumberingAfterBreak="0">
    <w:nsid w:val="41D66A74"/>
    <w:multiLevelType w:val="hybridMultilevel"/>
    <w:tmpl w:val="AB7C270C"/>
    <w:lvl w:ilvl="0" w:tplc="B94C0DAA">
      <w:start w:val="1"/>
      <w:numFmt w:val="decimal"/>
      <w:lvlText w:val="(%1)"/>
      <w:lvlJc w:val="left"/>
      <w:pPr>
        <w:ind w:left="2007" w:hanging="360"/>
      </w:pPr>
      <w:rPr>
        <w:rFonts w:hint="default"/>
      </w:rPr>
    </w:lvl>
    <w:lvl w:ilvl="1" w:tplc="04090019" w:tentative="1">
      <w:start w:val="1"/>
      <w:numFmt w:val="ideographTraditional"/>
      <w:lvlText w:val="%2、"/>
      <w:lvlJc w:val="left"/>
      <w:pPr>
        <w:ind w:left="2607" w:hanging="480"/>
      </w:pPr>
    </w:lvl>
    <w:lvl w:ilvl="2" w:tplc="0409001B" w:tentative="1">
      <w:start w:val="1"/>
      <w:numFmt w:val="lowerRoman"/>
      <w:lvlText w:val="%3."/>
      <w:lvlJc w:val="right"/>
      <w:pPr>
        <w:ind w:left="3087" w:hanging="480"/>
      </w:pPr>
    </w:lvl>
    <w:lvl w:ilvl="3" w:tplc="0409000F" w:tentative="1">
      <w:start w:val="1"/>
      <w:numFmt w:val="decimal"/>
      <w:lvlText w:val="%4."/>
      <w:lvlJc w:val="left"/>
      <w:pPr>
        <w:ind w:left="3567" w:hanging="480"/>
      </w:pPr>
    </w:lvl>
    <w:lvl w:ilvl="4" w:tplc="04090019" w:tentative="1">
      <w:start w:val="1"/>
      <w:numFmt w:val="ideographTraditional"/>
      <w:lvlText w:val="%5、"/>
      <w:lvlJc w:val="left"/>
      <w:pPr>
        <w:ind w:left="4047" w:hanging="480"/>
      </w:pPr>
    </w:lvl>
    <w:lvl w:ilvl="5" w:tplc="0409001B" w:tentative="1">
      <w:start w:val="1"/>
      <w:numFmt w:val="lowerRoman"/>
      <w:lvlText w:val="%6."/>
      <w:lvlJc w:val="right"/>
      <w:pPr>
        <w:ind w:left="4527" w:hanging="480"/>
      </w:pPr>
    </w:lvl>
    <w:lvl w:ilvl="6" w:tplc="0409000F" w:tentative="1">
      <w:start w:val="1"/>
      <w:numFmt w:val="decimal"/>
      <w:lvlText w:val="%7."/>
      <w:lvlJc w:val="left"/>
      <w:pPr>
        <w:ind w:left="5007" w:hanging="480"/>
      </w:pPr>
    </w:lvl>
    <w:lvl w:ilvl="7" w:tplc="04090019" w:tentative="1">
      <w:start w:val="1"/>
      <w:numFmt w:val="ideographTraditional"/>
      <w:lvlText w:val="%8、"/>
      <w:lvlJc w:val="left"/>
      <w:pPr>
        <w:ind w:left="5487" w:hanging="480"/>
      </w:pPr>
    </w:lvl>
    <w:lvl w:ilvl="8" w:tplc="0409001B" w:tentative="1">
      <w:start w:val="1"/>
      <w:numFmt w:val="lowerRoman"/>
      <w:lvlText w:val="%9."/>
      <w:lvlJc w:val="right"/>
      <w:pPr>
        <w:ind w:left="5967" w:hanging="480"/>
      </w:pPr>
    </w:lvl>
  </w:abstractNum>
  <w:abstractNum w:abstractNumId="25" w15:restartNumberingAfterBreak="0">
    <w:nsid w:val="49C30C03"/>
    <w:multiLevelType w:val="hybridMultilevel"/>
    <w:tmpl w:val="8A267CD4"/>
    <w:lvl w:ilvl="0" w:tplc="231410E0">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4B1942A7"/>
    <w:multiLevelType w:val="hybridMultilevel"/>
    <w:tmpl w:val="BE7E7732"/>
    <w:lvl w:ilvl="0" w:tplc="4EDE23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044532"/>
    <w:multiLevelType w:val="hybridMultilevel"/>
    <w:tmpl w:val="BE7E7732"/>
    <w:lvl w:ilvl="0" w:tplc="4EDE23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0757BF"/>
    <w:multiLevelType w:val="hybridMultilevel"/>
    <w:tmpl w:val="16B695AE"/>
    <w:lvl w:ilvl="0" w:tplc="90360618">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15:restartNumberingAfterBreak="0">
    <w:nsid w:val="4D630C80"/>
    <w:multiLevelType w:val="hybridMultilevel"/>
    <w:tmpl w:val="41D03D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150D1F"/>
    <w:multiLevelType w:val="hybridMultilevel"/>
    <w:tmpl w:val="F836B58A"/>
    <w:lvl w:ilvl="0" w:tplc="230E2F82">
      <w:start w:val="1"/>
      <w:numFmt w:val="decimal"/>
      <w:lvlText w:val="%1."/>
      <w:lvlJc w:val="left"/>
      <w:pPr>
        <w:ind w:left="1662" w:hanging="375"/>
      </w:pPr>
      <w:rPr>
        <w:rFonts w:ascii="Times New Roman" w:hAnsi="Times New Roman" w:cs="Times New Roman"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31" w15:restartNumberingAfterBreak="0">
    <w:nsid w:val="539672C9"/>
    <w:multiLevelType w:val="hybridMultilevel"/>
    <w:tmpl w:val="D0D86E92"/>
    <w:lvl w:ilvl="0" w:tplc="49FA57A4">
      <w:start w:val="1"/>
      <w:numFmt w:val="taiwaneseCountingThousand"/>
      <w:lvlText w:val="（%1）"/>
      <w:lvlJc w:val="left"/>
      <w:pPr>
        <w:ind w:left="1287" w:hanging="72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56165D1C"/>
    <w:multiLevelType w:val="hybridMultilevel"/>
    <w:tmpl w:val="7EAAE23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80020B"/>
    <w:multiLevelType w:val="hybridMultilevel"/>
    <w:tmpl w:val="A43C2E66"/>
    <w:lvl w:ilvl="0" w:tplc="4EDE23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B72ED1"/>
    <w:multiLevelType w:val="hybridMultilevel"/>
    <w:tmpl w:val="A5483480"/>
    <w:lvl w:ilvl="0" w:tplc="0409000F">
      <w:start w:val="1"/>
      <w:numFmt w:val="decimal"/>
      <w:lvlText w:val="%1."/>
      <w:lvlJc w:val="left"/>
      <w:pPr>
        <w:ind w:left="480" w:hanging="480"/>
      </w:pPr>
    </w:lvl>
    <w:lvl w:ilvl="1" w:tplc="7A488A2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B867D05"/>
    <w:multiLevelType w:val="hybridMultilevel"/>
    <w:tmpl w:val="E766F92E"/>
    <w:lvl w:ilvl="0" w:tplc="0409000F">
      <w:start w:val="1"/>
      <w:numFmt w:val="decimal"/>
      <w:lvlText w:val="%1."/>
      <w:lvlJc w:val="left"/>
      <w:pPr>
        <w:ind w:left="1767" w:hanging="480"/>
      </w:p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36" w15:restartNumberingAfterBreak="0">
    <w:nsid w:val="5BA215B1"/>
    <w:multiLevelType w:val="hybridMultilevel"/>
    <w:tmpl w:val="8EEEAB06"/>
    <w:lvl w:ilvl="0" w:tplc="5EFA1C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BBF08CD"/>
    <w:multiLevelType w:val="hybridMultilevel"/>
    <w:tmpl w:val="C8E204D4"/>
    <w:lvl w:ilvl="0" w:tplc="F5427C40">
      <w:start w:val="1"/>
      <w:numFmt w:val="decimal"/>
      <w:lvlText w:val="(%1)"/>
      <w:lvlJc w:val="left"/>
      <w:pPr>
        <w:ind w:left="1647" w:hanging="360"/>
      </w:pPr>
      <w:rPr>
        <w:rFonts w:hint="eastAsia"/>
        <w:color w:val="auto"/>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38" w15:restartNumberingAfterBreak="0">
    <w:nsid w:val="5DAC601E"/>
    <w:multiLevelType w:val="hybridMultilevel"/>
    <w:tmpl w:val="C8E204D4"/>
    <w:lvl w:ilvl="0" w:tplc="F5427C40">
      <w:start w:val="1"/>
      <w:numFmt w:val="decimal"/>
      <w:lvlText w:val="(%1)"/>
      <w:lvlJc w:val="left"/>
      <w:pPr>
        <w:ind w:left="1647" w:hanging="360"/>
      </w:pPr>
      <w:rPr>
        <w:rFonts w:hint="eastAsia"/>
        <w:color w:val="auto"/>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39" w15:restartNumberingAfterBreak="0">
    <w:nsid w:val="5E9302E7"/>
    <w:multiLevelType w:val="hybridMultilevel"/>
    <w:tmpl w:val="BCAE06F0"/>
    <w:lvl w:ilvl="0" w:tplc="71F2D1FC">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01F5CF6"/>
    <w:multiLevelType w:val="hybridMultilevel"/>
    <w:tmpl w:val="27BE0F1E"/>
    <w:lvl w:ilvl="0" w:tplc="4EDE23B8">
      <w:start w:val="1"/>
      <w:numFmt w:val="decimal"/>
      <w:lvlText w:val="(%1)"/>
      <w:lvlJc w:val="left"/>
      <w:pPr>
        <w:ind w:left="2142" w:hanging="480"/>
      </w:pPr>
      <w:rPr>
        <w:rFonts w:hint="eastAsia"/>
      </w:rPr>
    </w:lvl>
    <w:lvl w:ilvl="1" w:tplc="04090019" w:tentative="1">
      <w:start w:val="1"/>
      <w:numFmt w:val="ideographTraditional"/>
      <w:lvlText w:val="%2、"/>
      <w:lvlJc w:val="left"/>
      <w:pPr>
        <w:ind w:left="2622" w:hanging="480"/>
      </w:pPr>
    </w:lvl>
    <w:lvl w:ilvl="2" w:tplc="0409001B" w:tentative="1">
      <w:start w:val="1"/>
      <w:numFmt w:val="lowerRoman"/>
      <w:lvlText w:val="%3."/>
      <w:lvlJc w:val="right"/>
      <w:pPr>
        <w:ind w:left="3102" w:hanging="480"/>
      </w:pPr>
    </w:lvl>
    <w:lvl w:ilvl="3" w:tplc="0409000F" w:tentative="1">
      <w:start w:val="1"/>
      <w:numFmt w:val="decimal"/>
      <w:lvlText w:val="%4."/>
      <w:lvlJc w:val="left"/>
      <w:pPr>
        <w:ind w:left="3582" w:hanging="480"/>
      </w:pPr>
    </w:lvl>
    <w:lvl w:ilvl="4" w:tplc="04090019" w:tentative="1">
      <w:start w:val="1"/>
      <w:numFmt w:val="ideographTraditional"/>
      <w:lvlText w:val="%5、"/>
      <w:lvlJc w:val="left"/>
      <w:pPr>
        <w:ind w:left="4062" w:hanging="480"/>
      </w:pPr>
    </w:lvl>
    <w:lvl w:ilvl="5" w:tplc="0409001B" w:tentative="1">
      <w:start w:val="1"/>
      <w:numFmt w:val="lowerRoman"/>
      <w:lvlText w:val="%6."/>
      <w:lvlJc w:val="right"/>
      <w:pPr>
        <w:ind w:left="4542" w:hanging="480"/>
      </w:pPr>
    </w:lvl>
    <w:lvl w:ilvl="6" w:tplc="0409000F" w:tentative="1">
      <w:start w:val="1"/>
      <w:numFmt w:val="decimal"/>
      <w:lvlText w:val="%7."/>
      <w:lvlJc w:val="left"/>
      <w:pPr>
        <w:ind w:left="5022" w:hanging="480"/>
      </w:pPr>
    </w:lvl>
    <w:lvl w:ilvl="7" w:tplc="04090019" w:tentative="1">
      <w:start w:val="1"/>
      <w:numFmt w:val="ideographTraditional"/>
      <w:lvlText w:val="%8、"/>
      <w:lvlJc w:val="left"/>
      <w:pPr>
        <w:ind w:left="5502" w:hanging="480"/>
      </w:pPr>
    </w:lvl>
    <w:lvl w:ilvl="8" w:tplc="0409001B" w:tentative="1">
      <w:start w:val="1"/>
      <w:numFmt w:val="lowerRoman"/>
      <w:lvlText w:val="%9."/>
      <w:lvlJc w:val="right"/>
      <w:pPr>
        <w:ind w:left="5982" w:hanging="480"/>
      </w:pPr>
    </w:lvl>
  </w:abstractNum>
  <w:abstractNum w:abstractNumId="41" w15:restartNumberingAfterBreak="0">
    <w:nsid w:val="62870FAE"/>
    <w:multiLevelType w:val="hybridMultilevel"/>
    <w:tmpl w:val="A43C2E66"/>
    <w:lvl w:ilvl="0" w:tplc="4EDE23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494555D"/>
    <w:multiLevelType w:val="hybridMultilevel"/>
    <w:tmpl w:val="6BCE2AC4"/>
    <w:lvl w:ilvl="0" w:tplc="0F904C4C">
      <w:start w:val="1"/>
      <w:numFmt w:val="decimal"/>
      <w:lvlText w:val="%1."/>
      <w:lvlJc w:val="left"/>
      <w:pPr>
        <w:ind w:left="1647" w:hanging="360"/>
      </w:pPr>
      <w:rPr>
        <w:rFonts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43" w15:restartNumberingAfterBreak="0">
    <w:nsid w:val="6C1A7972"/>
    <w:multiLevelType w:val="hybridMultilevel"/>
    <w:tmpl w:val="6BCE2AC4"/>
    <w:lvl w:ilvl="0" w:tplc="0F904C4C">
      <w:start w:val="1"/>
      <w:numFmt w:val="decimal"/>
      <w:lvlText w:val="%1."/>
      <w:lvlJc w:val="left"/>
      <w:pPr>
        <w:ind w:left="1647" w:hanging="360"/>
      </w:pPr>
      <w:rPr>
        <w:rFonts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44" w15:restartNumberingAfterBreak="0">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29E736A"/>
    <w:multiLevelType w:val="hybridMultilevel"/>
    <w:tmpl w:val="C6C06A0C"/>
    <w:lvl w:ilvl="0" w:tplc="BC34A36C">
      <w:start w:val="1"/>
      <w:numFmt w:val="taiwaneseCountingThousand"/>
      <w:lvlText w:val="(%1)"/>
      <w:lvlJc w:val="left"/>
      <w:pPr>
        <w:ind w:left="1287" w:hanging="72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6" w15:restartNumberingAfterBreak="0">
    <w:nsid w:val="72E502CB"/>
    <w:multiLevelType w:val="hybridMultilevel"/>
    <w:tmpl w:val="AB7C270C"/>
    <w:lvl w:ilvl="0" w:tplc="B94C0DAA">
      <w:start w:val="1"/>
      <w:numFmt w:val="decimal"/>
      <w:lvlText w:val="(%1)"/>
      <w:lvlJc w:val="left"/>
      <w:pPr>
        <w:ind w:left="2007" w:hanging="360"/>
      </w:pPr>
      <w:rPr>
        <w:rFonts w:hint="default"/>
      </w:rPr>
    </w:lvl>
    <w:lvl w:ilvl="1" w:tplc="04090019" w:tentative="1">
      <w:start w:val="1"/>
      <w:numFmt w:val="ideographTraditional"/>
      <w:lvlText w:val="%2、"/>
      <w:lvlJc w:val="left"/>
      <w:pPr>
        <w:ind w:left="2607" w:hanging="480"/>
      </w:pPr>
    </w:lvl>
    <w:lvl w:ilvl="2" w:tplc="0409001B" w:tentative="1">
      <w:start w:val="1"/>
      <w:numFmt w:val="lowerRoman"/>
      <w:lvlText w:val="%3."/>
      <w:lvlJc w:val="right"/>
      <w:pPr>
        <w:ind w:left="3087" w:hanging="480"/>
      </w:pPr>
    </w:lvl>
    <w:lvl w:ilvl="3" w:tplc="0409000F" w:tentative="1">
      <w:start w:val="1"/>
      <w:numFmt w:val="decimal"/>
      <w:lvlText w:val="%4."/>
      <w:lvlJc w:val="left"/>
      <w:pPr>
        <w:ind w:left="3567" w:hanging="480"/>
      </w:pPr>
    </w:lvl>
    <w:lvl w:ilvl="4" w:tplc="04090019" w:tentative="1">
      <w:start w:val="1"/>
      <w:numFmt w:val="ideographTraditional"/>
      <w:lvlText w:val="%5、"/>
      <w:lvlJc w:val="left"/>
      <w:pPr>
        <w:ind w:left="4047" w:hanging="480"/>
      </w:pPr>
    </w:lvl>
    <w:lvl w:ilvl="5" w:tplc="0409001B" w:tentative="1">
      <w:start w:val="1"/>
      <w:numFmt w:val="lowerRoman"/>
      <w:lvlText w:val="%6."/>
      <w:lvlJc w:val="right"/>
      <w:pPr>
        <w:ind w:left="4527" w:hanging="480"/>
      </w:pPr>
    </w:lvl>
    <w:lvl w:ilvl="6" w:tplc="0409000F" w:tentative="1">
      <w:start w:val="1"/>
      <w:numFmt w:val="decimal"/>
      <w:lvlText w:val="%7."/>
      <w:lvlJc w:val="left"/>
      <w:pPr>
        <w:ind w:left="5007" w:hanging="480"/>
      </w:pPr>
    </w:lvl>
    <w:lvl w:ilvl="7" w:tplc="04090019" w:tentative="1">
      <w:start w:val="1"/>
      <w:numFmt w:val="ideographTraditional"/>
      <w:lvlText w:val="%8、"/>
      <w:lvlJc w:val="left"/>
      <w:pPr>
        <w:ind w:left="5487" w:hanging="480"/>
      </w:pPr>
    </w:lvl>
    <w:lvl w:ilvl="8" w:tplc="0409001B" w:tentative="1">
      <w:start w:val="1"/>
      <w:numFmt w:val="lowerRoman"/>
      <w:lvlText w:val="%9."/>
      <w:lvlJc w:val="right"/>
      <w:pPr>
        <w:ind w:left="5967" w:hanging="480"/>
      </w:pPr>
    </w:lvl>
  </w:abstractNum>
  <w:abstractNum w:abstractNumId="47"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30"/>
  </w:num>
  <w:num w:numId="3">
    <w:abstractNumId w:val="11"/>
  </w:num>
  <w:num w:numId="4">
    <w:abstractNumId w:val="45"/>
  </w:num>
  <w:num w:numId="5">
    <w:abstractNumId w:val="43"/>
  </w:num>
  <w:num w:numId="6">
    <w:abstractNumId w:val="2"/>
  </w:num>
  <w:num w:numId="7">
    <w:abstractNumId w:val="4"/>
  </w:num>
  <w:num w:numId="8">
    <w:abstractNumId w:val="31"/>
  </w:num>
  <w:num w:numId="9">
    <w:abstractNumId w:val="22"/>
  </w:num>
  <w:num w:numId="10">
    <w:abstractNumId w:val="0"/>
  </w:num>
  <w:num w:numId="11">
    <w:abstractNumId w:val="24"/>
  </w:num>
  <w:num w:numId="12">
    <w:abstractNumId w:val="13"/>
  </w:num>
  <w:num w:numId="13">
    <w:abstractNumId w:val="25"/>
  </w:num>
  <w:num w:numId="14">
    <w:abstractNumId w:val="8"/>
  </w:num>
  <w:num w:numId="15">
    <w:abstractNumId w:val="46"/>
  </w:num>
  <w:num w:numId="16">
    <w:abstractNumId w:val="35"/>
  </w:num>
  <w:num w:numId="17">
    <w:abstractNumId w:val="28"/>
  </w:num>
  <w:num w:numId="18">
    <w:abstractNumId w:val="15"/>
  </w:num>
  <w:num w:numId="19">
    <w:abstractNumId w:val="34"/>
  </w:num>
  <w:num w:numId="20">
    <w:abstractNumId w:val="32"/>
  </w:num>
  <w:num w:numId="21">
    <w:abstractNumId w:val="44"/>
  </w:num>
  <w:num w:numId="22">
    <w:abstractNumId w:val="10"/>
  </w:num>
  <w:num w:numId="23">
    <w:abstractNumId w:val="47"/>
  </w:num>
  <w:num w:numId="24">
    <w:abstractNumId w:val="29"/>
  </w:num>
  <w:num w:numId="25">
    <w:abstractNumId w:val="36"/>
  </w:num>
  <w:num w:numId="26">
    <w:abstractNumId w:val="16"/>
  </w:num>
  <w:num w:numId="27">
    <w:abstractNumId w:val="6"/>
  </w:num>
  <w:num w:numId="28">
    <w:abstractNumId w:val="42"/>
  </w:num>
  <w:num w:numId="29">
    <w:abstractNumId w:val="1"/>
  </w:num>
  <w:num w:numId="30">
    <w:abstractNumId w:val="39"/>
  </w:num>
  <w:num w:numId="31">
    <w:abstractNumId w:val="17"/>
  </w:num>
  <w:num w:numId="32">
    <w:abstractNumId w:val="33"/>
  </w:num>
  <w:num w:numId="33">
    <w:abstractNumId w:val="27"/>
  </w:num>
  <w:num w:numId="34">
    <w:abstractNumId w:val="5"/>
  </w:num>
  <w:num w:numId="35">
    <w:abstractNumId w:val="23"/>
  </w:num>
  <w:num w:numId="36">
    <w:abstractNumId w:val="40"/>
  </w:num>
  <w:num w:numId="37">
    <w:abstractNumId w:val="18"/>
  </w:num>
  <w:num w:numId="38">
    <w:abstractNumId w:val="9"/>
  </w:num>
  <w:num w:numId="39">
    <w:abstractNumId w:val="37"/>
  </w:num>
  <w:num w:numId="40">
    <w:abstractNumId w:val="38"/>
  </w:num>
  <w:num w:numId="41">
    <w:abstractNumId w:val="7"/>
  </w:num>
  <w:num w:numId="42">
    <w:abstractNumId w:val="41"/>
  </w:num>
  <w:num w:numId="43">
    <w:abstractNumId w:val="26"/>
  </w:num>
  <w:num w:numId="44">
    <w:abstractNumId w:val="20"/>
  </w:num>
  <w:num w:numId="45">
    <w:abstractNumId w:val="14"/>
  </w:num>
  <w:num w:numId="46">
    <w:abstractNumId w:val="19"/>
  </w:num>
  <w:num w:numId="47">
    <w:abstractNumId w:val="3"/>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A9"/>
    <w:rsid w:val="00002AC1"/>
    <w:rsid w:val="00004A08"/>
    <w:rsid w:val="00004E68"/>
    <w:rsid w:val="0001549F"/>
    <w:rsid w:val="00026FB3"/>
    <w:rsid w:val="000331FA"/>
    <w:rsid w:val="000531C0"/>
    <w:rsid w:val="00053CC5"/>
    <w:rsid w:val="00063D00"/>
    <w:rsid w:val="00064810"/>
    <w:rsid w:val="000649DF"/>
    <w:rsid w:val="0006740D"/>
    <w:rsid w:val="00087322"/>
    <w:rsid w:val="0009190D"/>
    <w:rsid w:val="000A0DF2"/>
    <w:rsid w:val="000A1DEE"/>
    <w:rsid w:val="000A2B5C"/>
    <w:rsid w:val="000A742A"/>
    <w:rsid w:val="000C3B43"/>
    <w:rsid w:val="000C7E51"/>
    <w:rsid w:val="000D64DD"/>
    <w:rsid w:val="000D75BC"/>
    <w:rsid w:val="000E2393"/>
    <w:rsid w:val="000E4F20"/>
    <w:rsid w:val="000F025E"/>
    <w:rsid w:val="00105323"/>
    <w:rsid w:val="0011495C"/>
    <w:rsid w:val="001161A5"/>
    <w:rsid w:val="00121200"/>
    <w:rsid w:val="0012194E"/>
    <w:rsid w:val="00151755"/>
    <w:rsid w:val="00156A0F"/>
    <w:rsid w:val="001578E1"/>
    <w:rsid w:val="0016136C"/>
    <w:rsid w:val="00161EE6"/>
    <w:rsid w:val="001631C0"/>
    <w:rsid w:val="001752FE"/>
    <w:rsid w:val="00182CE1"/>
    <w:rsid w:val="001A3C82"/>
    <w:rsid w:val="001A48EA"/>
    <w:rsid w:val="001A5360"/>
    <w:rsid w:val="001B1E56"/>
    <w:rsid w:val="001B4FD6"/>
    <w:rsid w:val="001B6671"/>
    <w:rsid w:val="001C471E"/>
    <w:rsid w:val="001D39C5"/>
    <w:rsid w:val="001D409F"/>
    <w:rsid w:val="001D5C69"/>
    <w:rsid w:val="001D7545"/>
    <w:rsid w:val="001E5EE3"/>
    <w:rsid w:val="001F2EB5"/>
    <w:rsid w:val="001F574E"/>
    <w:rsid w:val="001F7250"/>
    <w:rsid w:val="00211101"/>
    <w:rsid w:val="00213173"/>
    <w:rsid w:val="00215D13"/>
    <w:rsid w:val="002207A0"/>
    <w:rsid w:val="00223652"/>
    <w:rsid w:val="00226AAE"/>
    <w:rsid w:val="0024252E"/>
    <w:rsid w:val="00243271"/>
    <w:rsid w:val="00243CC5"/>
    <w:rsid w:val="00252C78"/>
    <w:rsid w:val="00263C51"/>
    <w:rsid w:val="00277145"/>
    <w:rsid w:val="00283749"/>
    <w:rsid w:val="00285D21"/>
    <w:rsid w:val="00290E47"/>
    <w:rsid w:val="002A1F52"/>
    <w:rsid w:val="002B723C"/>
    <w:rsid w:val="002E725F"/>
    <w:rsid w:val="002F05BC"/>
    <w:rsid w:val="002F3720"/>
    <w:rsid w:val="002F6FAE"/>
    <w:rsid w:val="002F7386"/>
    <w:rsid w:val="00300007"/>
    <w:rsid w:val="00300812"/>
    <w:rsid w:val="003041F9"/>
    <w:rsid w:val="003102DE"/>
    <w:rsid w:val="00312947"/>
    <w:rsid w:val="00321E96"/>
    <w:rsid w:val="00332269"/>
    <w:rsid w:val="00337B52"/>
    <w:rsid w:val="00340D50"/>
    <w:rsid w:val="00355EB1"/>
    <w:rsid w:val="0036473C"/>
    <w:rsid w:val="00375EBE"/>
    <w:rsid w:val="003817AF"/>
    <w:rsid w:val="00383466"/>
    <w:rsid w:val="00386A66"/>
    <w:rsid w:val="00395666"/>
    <w:rsid w:val="003B45E8"/>
    <w:rsid w:val="003B53AC"/>
    <w:rsid w:val="003C499C"/>
    <w:rsid w:val="003D3DC4"/>
    <w:rsid w:val="00402D9E"/>
    <w:rsid w:val="00406F84"/>
    <w:rsid w:val="00415ABE"/>
    <w:rsid w:val="00421AD8"/>
    <w:rsid w:val="00423A97"/>
    <w:rsid w:val="00424123"/>
    <w:rsid w:val="004311D4"/>
    <w:rsid w:val="004339ED"/>
    <w:rsid w:val="0044372A"/>
    <w:rsid w:val="00446BDE"/>
    <w:rsid w:val="00452C5C"/>
    <w:rsid w:val="004675A2"/>
    <w:rsid w:val="0047343D"/>
    <w:rsid w:val="0047783E"/>
    <w:rsid w:val="004830C6"/>
    <w:rsid w:val="0048758E"/>
    <w:rsid w:val="004B3906"/>
    <w:rsid w:val="004C19BB"/>
    <w:rsid w:val="004C3C8B"/>
    <w:rsid w:val="004C4D0C"/>
    <w:rsid w:val="004E740A"/>
    <w:rsid w:val="004F5F3A"/>
    <w:rsid w:val="00502517"/>
    <w:rsid w:val="00505C69"/>
    <w:rsid w:val="0052211F"/>
    <w:rsid w:val="00533DCA"/>
    <w:rsid w:val="00541EDD"/>
    <w:rsid w:val="00542103"/>
    <w:rsid w:val="00550AC9"/>
    <w:rsid w:val="00555212"/>
    <w:rsid w:val="005564E7"/>
    <w:rsid w:val="00556E90"/>
    <w:rsid w:val="00557027"/>
    <w:rsid w:val="00565D2F"/>
    <w:rsid w:val="00571946"/>
    <w:rsid w:val="00572586"/>
    <w:rsid w:val="005728AD"/>
    <w:rsid w:val="005979C7"/>
    <w:rsid w:val="005A2F68"/>
    <w:rsid w:val="005A387E"/>
    <w:rsid w:val="005A3B70"/>
    <w:rsid w:val="005A5E1F"/>
    <w:rsid w:val="005B17A4"/>
    <w:rsid w:val="005B1AD1"/>
    <w:rsid w:val="005B5E63"/>
    <w:rsid w:val="005C6810"/>
    <w:rsid w:val="005D5182"/>
    <w:rsid w:val="005D6F7F"/>
    <w:rsid w:val="005E042A"/>
    <w:rsid w:val="005E4BC5"/>
    <w:rsid w:val="00604014"/>
    <w:rsid w:val="0060555F"/>
    <w:rsid w:val="006061C2"/>
    <w:rsid w:val="0061439B"/>
    <w:rsid w:val="006365FF"/>
    <w:rsid w:val="00642019"/>
    <w:rsid w:val="006569EF"/>
    <w:rsid w:val="00661430"/>
    <w:rsid w:val="0066640A"/>
    <w:rsid w:val="00676003"/>
    <w:rsid w:val="00677A9A"/>
    <w:rsid w:val="00682949"/>
    <w:rsid w:val="006839E6"/>
    <w:rsid w:val="00684FA9"/>
    <w:rsid w:val="00692785"/>
    <w:rsid w:val="006B5E23"/>
    <w:rsid w:val="006B69DD"/>
    <w:rsid w:val="006C0E1A"/>
    <w:rsid w:val="006D2DA3"/>
    <w:rsid w:val="006E4A04"/>
    <w:rsid w:val="006E7775"/>
    <w:rsid w:val="006F74BB"/>
    <w:rsid w:val="00700914"/>
    <w:rsid w:val="00706198"/>
    <w:rsid w:val="0070627E"/>
    <w:rsid w:val="00712515"/>
    <w:rsid w:val="00724B16"/>
    <w:rsid w:val="00726A35"/>
    <w:rsid w:val="00731F2E"/>
    <w:rsid w:val="00736EF6"/>
    <w:rsid w:val="00744AD8"/>
    <w:rsid w:val="00745747"/>
    <w:rsid w:val="00756BC9"/>
    <w:rsid w:val="00761ADC"/>
    <w:rsid w:val="00762087"/>
    <w:rsid w:val="00767294"/>
    <w:rsid w:val="0077226D"/>
    <w:rsid w:val="00780126"/>
    <w:rsid w:val="00790439"/>
    <w:rsid w:val="00797F01"/>
    <w:rsid w:val="007A0AB5"/>
    <w:rsid w:val="007A2EED"/>
    <w:rsid w:val="007A33D3"/>
    <w:rsid w:val="007B4A7F"/>
    <w:rsid w:val="007C11BF"/>
    <w:rsid w:val="007D5F42"/>
    <w:rsid w:val="007F3828"/>
    <w:rsid w:val="007F5E5B"/>
    <w:rsid w:val="007F68A3"/>
    <w:rsid w:val="008011AC"/>
    <w:rsid w:val="008053B4"/>
    <w:rsid w:val="0080676D"/>
    <w:rsid w:val="008067DB"/>
    <w:rsid w:val="00813F93"/>
    <w:rsid w:val="008310F3"/>
    <w:rsid w:val="00846DCE"/>
    <w:rsid w:val="00850632"/>
    <w:rsid w:val="008522D2"/>
    <w:rsid w:val="00852F11"/>
    <w:rsid w:val="00856BBC"/>
    <w:rsid w:val="00877203"/>
    <w:rsid w:val="00884175"/>
    <w:rsid w:val="00890058"/>
    <w:rsid w:val="008967B6"/>
    <w:rsid w:val="0089758A"/>
    <w:rsid w:val="008A3291"/>
    <w:rsid w:val="008B195F"/>
    <w:rsid w:val="008B2ADB"/>
    <w:rsid w:val="008C0CDE"/>
    <w:rsid w:val="008C2624"/>
    <w:rsid w:val="008C5112"/>
    <w:rsid w:val="008D33DD"/>
    <w:rsid w:val="008D61E2"/>
    <w:rsid w:val="008F1428"/>
    <w:rsid w:val="008F2CDF"/>
    <w:rsid w:val="008F4B2D"/>
    <w:rsid w:val="00901BE9"/>
    <w:rsid w:val="00905191"/>
    <w:rsid w:val="00925A98"/>
    <w:rsid w:val="00941EF1"/>
    <w:rsid w:val="00954B6E"/>
    <w:rsid w:val="0095586D"/>
    <w:rsid w:val="0096136C"/>
    <w:rsid w:val="00961C2F"/>
    <w:rsid w:val="009816D8"/>
    <w:rsid w:val="009819B3"/>
    <w:rsid w:val="00982B2A"/>
    <w:rsid w:val="0099097A"/>
    <w:rsid w:val="0099677E"/>
    <w:rsid w:val="009A55E8"/>
    <w:rsid w:val="009A730A"/>
    <w:rsid w:val="009B06BB"/>
    <w:rsid w:val="009B5DB6"/>
    <w:rsid w:val="009C1855"/>
    <w:rsid w:val="009C4536"/>
    <w:rsid w:val="009D1D40"/>
    <w:rsid w:val="009D2A3C"/>
    <w:rsid w:val="009D2EE1"/>
    <w:rsid w:val="009D3C70"/>
    <w:rsid w:val="009D774A"/>
    <w:rsid w:val="009E1989"/>
    <w:rsid w:val="009E198D"/>
    <w:rsid w:val="009E3E66"/>
    <w:rsid w:val="009E6148"/>
    <w:rsid w:val="009F3E5E"/>
    <w:rsid w:val="00A06E50"/>
    <w:rsid w:val="00A07C23"/>
    <w:rsid w:val="00A27263"/>
    <w:rsid w:val="00A3648B"/>
    <w:rsid w:val="00A703A7"/>
    <w:rsid w:val="00A72857"/>
    <w:rsid w:val="00A7389D"/>
    <w:rsid w:val="00A838E8"/>
    <w:rsid w:val="00A90B7C"/>
    <w:rsid w:val="00AA4A9B"/>
    <w:rsid w:val="00AB040B"/>
    <w:rsid w:val="00AB3DCD"/>
    <w:rsid w:val="00AB540E"/>
    <w:rsid w:val="00AB63BC"/>
    <w:rsid w:val="00AB7DC9"/>
    <w:rsid w:val="00AC0494"/>
    <w:rsid w:val="00AC38B2"/>
    <w:rsid w:val="00AC560C"/>
    <w:rsid w:val="00AD0B7C"/>
    <w:rsid w:val="00AD1690"/>
    <w:rsid w:val="00AD20DD"/>
    <w:rsid w:val="00AD52B3"/>
    <w:rsid w:val="00AD60F0"/>
    <w:rsid w:val="00B03DC1"/>
    <w:rsid w:val="00B05483"/>
    <w:rsid w:val="00B17663"/>
    <w:rsid w:val="00B2748B"/>
    <w:rsid w:val="00B338F2"/>
    <w:rsid w:val="00B376E9"/>
    <w:rsid w:val="00B45136"/>
    <w:rsid w:val="00B556D4"/>
    <w:rsid w:val="00B55744"/>
    <w:rsid w:val="00B560EA"/>
    <w:rsid w:val="00B65A5E"/>
    <w:rsid w:val="00B70A7F"/>
    <w:rsid w:val="00B73884"/>
    <w:rsid w:val="00B81922"/>
    <w:rsid w:val="00B874EE"/>
    <w:rsid w:val="00B91C63"/>
    <w:rsid w:val="00BA0C9D"/>
    <w:rsid w:val="00BA32B6"/>
    <w:rsid w:val="00BB32CF"/>
    <w:rsid w:val="00BC1DD3"/>
    <w:rsid w:val="00BC2291"/>
    <w:rsid w:val="00BC4B3C"/>
    <w:rsid w:val="00BC4B6B"/>
    <w:rsid w:val="00BE1A95"/>
    <w:rsid w:val="00BF3467"/>
    <w:rsid w:val="00BF35DF"/>
    <w:rsid w:val="00BF4C80"/>
    <w:rsid w:val="00C23168"/>
    <w:rsid w:val="00C24B33"/>
    <w:rsid w:val="00C26545"/>
    <w:rsid w:val="00C2696B"/>
    <w:rsid w:val="00C26DE4"/>
    <w:rsid w:val="00C27678"/>
    <w:rsid w:val="00C30445"/>
    <w:rsid w:val="00C41438"/>
    <w:rsid w:val="00C4232A"/>
    <w:rsid w:val="00C459EA"/>
    <w:rsid w:val="00C5705E"/>
    <w:rsid w:val="00C6271A"/>
    <w:rsid w:val="00C66A62"/>
    <w:rsid w:val="00C677F0"/>
    <w:rsid w:val="00C73D0B"/>
    <w:rsid w:val="00C85466"/>
    <w:rsid w:val="00C92368"/>
    <w:rsid w:val="00C952F5"/>
    <w:rsid w:val="00C96AC7"/>
    <w:rsid w:val="00CA3195"/>
    <w:rsid w:val="00CA5B76"/>
    <w:rsid w:val="00CC78FF"/>
    <w:rsid w:val="00CD0BD8"/>
    <w:rsid w:val="00CE2BBD"/>
    <w:rsid w:val="00CE432F"/>
    <w:rsid w:val="00CE6D61"/>
    <w:rsid w:val="00CE7D9A"/>
    <w:rsid w:val="00CF6544"/>
    <w:rsid w:val="00CF74B8"/>
    <w:rsid w:val="00CF7B1F"/>
    <w:rsid w:val="00D00A61"/>
    <w:rsid w:val="00D167FA"/>
    <w:rsid w:val="00D211C5"/>
    <w:rsid w:val="00D219F4"/>
    <w:rsid w:val="00D47D9D"/>
    <w:rsid w:val="00D515D8"/>
    <w:rsid w:val="00D57849"/>
    <w:rsid w:val="00D60343"/>
    <w:rsid w:val="00D67369"/>
    <w:rsid w:val="00D67C69"/>
    <w:rsid w:val="00D7799C"/>
    <w:rsid w:val="00D8202A"/>
    <w:rsid w:val="00D95EF3"/>
    <w:rsid w:val="00DA374F"/>
    <w:rsid w:val="00DB1BFB"/>
    <w:rsid w:val="00DC7D68"/>
    <w:rsid w:val="00DD0199"/>
    <w:rsid w:val="00DD6032"/>
    <w:rsid w:val="00DD7BDB"/>
    <w:rsid w:val="00DE12E6"/>
    <w:rsid w:val="00DE3DCF"/>
    <w:rsid w:val="00DF6DD7"/>
    <w:rsid w:val="00E0362F"/>
    <w:rsid w:val="00E0590B"/>
    <w:rsid w:val="00E104AB"/>
    <w:rsid w:val="00E368DE"/>
    <w:rsid w:val="00E41E90"/>
    <w:rsid w:val="00E471C8"/>
    <w:rsid w:val="00E54A3A"/>
    <w:rsid w:val="00E64F0C"/>
    <w:rsid w:val="00E7018F"/>
    <w:rsid w:val="00E70E6C"/>
    <w:rsid w:val="00E71115"/>
    <w:rsid w:val="00E818A8"/>
    <w:rsid w:val="00E84E67"/>
    <w:rsid w:val="00E86D92"/>
    <w:rsid w:val="00E948C4"/>
    <w:rsid w:val="00EA0BA4"/>
    <w:rsid w:val="00EA1430"/>
    <w:rsid w:val="00EA1CC2"/>
    <w:rsid w:val="00EA49DB"/>
    <w:rsid w:val="00EB63D3"/>
    <w:rsid w:val="00EB7203"/>
    <w:rsid w:val="00ED1345"/>
    <w:rsid w:val="00ED3CC0"/>
    <w:rsid w:val="00EE2F57"/>
    <w:rsid w:val="00EE3A8F"/>
    <w:rsid w:val="00EE55E6"/>
    <w:rsid w:val="00EE5CE3"/>
    <w:rsid w:val="00EF0AE9"/>
    <w:rsid w:val="00EF6BFA"/>
    <w:rsid w:val="00F007FA"/>
    <w:rsid w:val="00F24824"/>
    <w:rsid w:val="00F451D2"/>
    <w:rsid w:val="00F45690"/>
    <w:rsid w:val="00F51571"/>
    <w:rsid w:val="00F56CE7"/>
    <w:rsid w:val="00F6221A"/>
    <w:rsid w:val="00F74547"/>
    <w:rsid w:val="00F800AD"/>
    <w:rsid w:val="00F822AF"/>
    <w:rsid w:val="00F92BBE"/>
    <w:rsid w:val="00F94191"/>
    <w:rsid w:val="00F97011"/>
    <w:rsid w:val="00F97600"/>
    <w:rsid w:val="00FA5444"/>
    <w:rsid w:val="00FD3335"/>
    <w:rsid w:val="00FE1366"/>
    <w:rsid w:val="00FE181B"/>
    <w:rsid w:val="00FE2699"/>
    <w:rsid w:val="00FE7517"/>
    <w:rsid w:val="00FF2C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E9AD6"/>
  <w15:chartTrackingRefBased/>
  <w15:docId w15:val="{07CA1FA9-85D0-43FF-8094-2C432B67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FA9"/>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List Paragraph,標1,(1)(1)(1)(1)(1)(1)(1)(1),網推會說明清單,附錄1,1.2.3.,壹_二階,表格標號,圖片標號,lp1,FooterText,numbered,Paragraphe de liste1,標題 (4),ME 1.1.1,卑南壹,Recommendation,標11,標12,1.1.1.1清單段落,列點,(二),貿易局(一),Footnote Sam,List Paragraph (numbered (a)),Text,標題一"/>
    <w:basedOn w:val="a"/>
    <w:link w:val="a4"/>
    <w:uiPriority w:val="34"/>
    <w:qFormat/>
    <w:rsid w:val="00684FA9"/>
    <w:pPr>
      <w:widowControl w:val="0"/>
      <w:ind w:leftChars="200" w:left="480"/>
    </w:pPr>
    <w:rPr>
      <w:rFonts w:asciiTheme="minorHAnsi" w:eastAsiaTheme="minorEastAsia" w:hAnsiTheme="minorHAnsi" w:cstheme="minorBidi"/>
      <w:kern w:val="2"/>
      <w:szCs w:val="22"/>
    </w:rPr>
  </w:style>
  <w:style w:type="character" w:customStyle="1" w:styleId="a4">
    <w:name w:val="清單段落 字元"/>
    <w:aliases w:val="12 20 字元,List Paragraph 字元,標1 字元,(1)(1)(1)(1)(1)(1)(1)(1) 字元,網推會說明清單 字元,附錄1 字元,1.2.3. 字元,壹_二階 字元,表格標號 字元,圖片標號 字元,lp1 字元,FooterText 字元,numbered 字元,Paragraphe de liste1 字元,標題 (4) 字元,ME 1.1.1 字元,卑南壹 字元,Recommendation 字元,標11 字元,標12 字元,1.1.1.1清單段落 字元"/>
    <w:link w:val="a3"/>
    <w:uiPriority w:val="99"/>
    <w:qFormat/>
    <w:rsid w:val="00684FA9"/>
  </w:style>
  <w:style w:type="paragraph" w:styleId="a5">
    <w:name w:val="footnote text"/>
    <w:basedOn w:val="a"/>
    <w:link w:val="a6"/>
    <w:uiPriority w:val="99"/>
    <w:unhideWhenUsed/>
    <w:rsid w:val="00684FA9"/>
    <w:pPr>
      <w:snapToGrid w:val="0"/>
      <w:spacing w:after="120" w:line="264" w:lineRule="auto"/>
    </w:pPr>
    <w:rPr>
      <w:rFonts w:asciiTheme="minorHAnsi" w:eastAsiaTheme="minorEastAsia" w:hAnsiTheme="minorHAnsi" w:cstheme="minorBidi"/>
      <w:sz w:val="20"/>
      <w:szCs w:val="25"/>
      <w:lang w:bidi="th-TH"/>
    </w:rPr>
  </w:style>
  <w:style w:type="character" w:customStyle="1" w:styleId="a6">
    <w:name w:val="註腳文字 字元"/>
    <w:basedOn w:val="a0"/>
    <w:link w:val="a5"/>
    <w:uiPriority w:val="99"/>
    <w:rsid w:val="00684FA9"/>
    <w:rPr>
      <w:kern w:val="0"/>
      <w:sz w:val="20"/>
      <w:szCs w:val="25"/>
      <w:lang w:bidi="th-TH"/>
    </w:rPr>
  </w:style>
  <w:style w:type="character" w:styleId="a7">
    <w:name w:val="footnote reference"/>
    <w:basedOn w:val="a0"/>
    <w:uiPriority w:val="99"/>
    <w:semiHidden/>
    <w:unhideWhenUsed/>
    <w:rsid w:val="00684FA9"/>
    <w:rPr>
      <w:vertAlign w:val="superscript"/>
    </w:rPr>
  </w:style>
  <w:style w:type="table" w:styleId="a8">
    <w:name w:val="Table Grid"/>
    <w:basedOn w:val="a1"/>
    <w:uiPriority w:val="39"/>
    <w:rsid w:val="00381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94191"/>
    <w:pPr>
      <w:tabs>
        <w:tab w:val="center" w:pos="4153"/>
        <w:tab w:val="right" w:pos="8306"/>
      </w:tabs>
      <w:snapToGrid w:val="0"/>
    </w:pPr>
    <w:rPr>
      <w:sz w:val="20"/>
      <w:szCs w:val="20"/>
    </w:rPr>
  </w:style>
  <w:style w:type="character" w:customStyle="1" w:styleId="aa">
    <w:name w:val="頁首 字元"/>
    <w:basedOn w:val="a0"/>
    <w:link w:val="a9"/>
    <w:uiPriority w:val="99"/>
    <w:rsid w:val="00F94191"/>
    <w:rPr>
      <w:rFonts w:ascii="新細明體" w:eastAsia="新細明體" w:hAnsi="新細明體" w:cs="新細明體"/>
      <w:kern w:val="0"/>
      <w:sz w:val="20"/>
      <w:szCs w:val="20"/>
    </w:rPr>
  </w:style>
  <w:style w:type="paragraph" w:styleId="ab">
    <w:name w:val="footer"/>
    <w:basedOn w:val="a"/>
    <w:link w:val="ac"/>
    <w:uiPriority w:val="99"/>
    <w:unhideWhenUsed/>
    <w:rsid w:val="00F94191"/>
    <w:pPr>
      <w:tabs>
        <w:tab w:val="center" w:pos="4153"/>
        <w:tab w:val="right" w:pos="8306"/>
      </w:tabs>
      <w:snapToGrid w:val="0"/>
    </w:pPr>
    <w:rPr>
      <w:sz w:val="20"/>
      <w:szCs w:val="20"/>
    </w:rPr>
  </w:style>
  <w:style w:type="character" w:customStyle="1" w:styleId="ac">
    <w:name w:val="頁尾 字元"/>
    <w:basedOn w:val="a0"/>
    <w:link w:val="ab"/>
    <w:uiPriority w:val="99"/>
    <w:rsid w:val="00F94191"/>
    <w:rPr>
      <w:rFonts w:ascii="新細明體" w:eastAsia="新細明體" w:hAnsi="新細明體" w:cs="新細明體"/>
      <w:kern w:val="0"/>
      <w:sz w:val="20"/>
      <w:szCs w:val="20"/>
    </w:rPr>
  </w:style>
  <w:style w:type="paragraph" w:styleId="ad">
    <w:name w:val="Balloon Text"/>
    <w:basedOn w:val="a"/>
    <w:link w:val="ae"/>
    <w:uiPriority w:val="99"/>
    <w:semiHidden/>
    <w:unhideWhenUsed/>
    <w:rsid w:val="00215D1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15D13"/>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E0362F"/>
    <w:rPr>
      <w:sz w:val="18"/>
      <w:szCs w:val="18"/>
    </w:rPr>
  </w:style>
  <w:style w:type="paragraph" w:styleId="af0">
    <w:name w:val="annotation text"/>
    <w:basedOn w:val="a"/>
    <w:link w:val="af1"/>
    <w:uiPriority w:val="99"/>
    <w:semiHidden/>
    <w:unhideWhenUsed/>
    <w:rsid w:val="00E0362F"/>
  </w:style>
  <w:style w:type="character" w:customStyle="1" w:styleId="af1">
    <w:name w:val="註解文字 字元"/>
    <w:basedOn w:val="a0"/>
    <w:link w:val="af0"/>
    <w:uiPriority w:val="99"/>
    <w:semiHidden/>
    <w:rsid w:val="00E0362F"/>
    <w:rPr>
      <w:rFonts w:ascii="新細明體" w:eastAsia="新細明體" w:hAnsi="新細明體" w:cs="新細明體"/>
      <w:kern w:val="0"/>
      <w:szCs w:val="24"/>
    </w:rPr>
  </w:style>
  <w:style w:type="paragraph" w:styleId="af2">
    <w:name w:val="annotation subject"/>
    <w:basedOn w:val="af0"/>
    <w:next w:val="af0"/>
    <w:link w:val="af3"/>
    <w:uiPriority w:val="99"/>
    <w:semiHidden/>
    <w:unhideWhenUsed/>
    <w:rsid w:val="00E0362F"/>
    <w:rPr>
      <w:b/>
      <w:bCs/>
    </w:rPr>
  </w:style>
  <w:style w:type="character" w:customStyle="1" w:styleId="af3">
    <w:name w:val="註解主旨 字元"/>
    <w:basedOn w:val="af1"/>
    <w:link w:val="af2"/>
    <w:uiPriority w:val="99"/>
    <w:semiHidden/>
    <w:rsid w:val="00E0362F"/>
    <w:rPr>
      <w:rFonts w:ascii="新細明體" w:eastAsia="新細明體" w:hAnsi="新細明體" w:cs="新細明體"/>
      <w:b/>
      <w:bCs/>
      <w:kern w:val="0"/>
      <w:szCs w:val="24"/>
    </w:rPr>
  </w:style>
  <w:style w:type="paragraph" w:customStyle="1" w:styleId="Textbody">
    <w:name w:val="Text body"/>
    <w:rsid w:val="005564E7"/>
    <w:pPr>
      <w:widowControl w:val="0"/>
      <w:suppressAutoHyphens/>
      <w:autoSpaceDN w:val="0"/>
      <w:textAlignment w:val="baseline"/>
    </w:pPr>
    <w:rPr>
      <w:rFonts w:ascii="Times New Roman" w:eastAsia="新細明體"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1740</Words>
  <Characters>9922</Characters>
  <Application>Microsoft Office Word</Application>
  <DocSecurity>0</DocSecurity>
  <Lines>82</Lines>
  <Paragraphs>23</Paragraphs>
  <ScaleCrop>false</ScaleCrop>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謝文瑾</dc:creator>
  <cp:keywords/>
  <dc:description/>
  <cp:lastModifiedBy>師資藝教司-綜合企劃科專員_謝文瑾</cp:lastModifiedBy>
  <cp:revision>2</cp:revision>
  <cp:lastPrinted>2025-08-25T10:25:00Z</cp:lastPrinted>
  <dcterms:created xsi:type="dcterms:W3CDTF">2025-09-02T09:42:00Z</dcterms:created>
  <dcterms:modified xsi:type="dcterms:W3CDTF">2025-09-02T09:42:00Z</dcterms:modified>
</cp:coreProperties>
</file>