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5"/>
        <w:gridCol w:w="818"/>
        <w:gridCol w:w="3470"/>
        <w:gridCol w:w="995"/>
        <w:gridCol w:w="443"/>
        <w:gridCol w:w="915"/>
        <w:gridCol w:w="1725"/>
      </w:tblGrid>
      <w:tr w:rsidR="008B0E42" w:rsidRPr="00906039" w14:paraId="5C0E6C8B" w14:textId="77777777" w:rsidTr="008B0E42">
        <w:trPr>
          <w:trHeight w:val="360"/>
          <w:jc w:val="center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A6A5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  <w:r w:rsidRPr="00740655">
              <w:rPr>
                <w:rFonts w:ascii="標楷體" w:eastAsia="標楷體" w:hAnsi="標楷體" w:hint="eastAsia"/>
                <w:szCs w:val="28"/>
              </w:rPr>
              <w:t>教學主題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CD1A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  <w:r w:rsidRPr="00740655">
              <w:rPr>
                <w:rFonts w:ascii="標楷體" w:eastAsia="標楷體" w:hAnsi="標楷體" w:hint="eastAsia"/>
                <w:szCs w:val="28"/>
              </w:rPr>
              <w:t>國語文臨床教學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2B06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  <w:r w:rsidRPr="00740655">
              <w:rPr>
                <w:rFonts w:ascii="標楷體" w:eastAsia="標楷體" w:hAnsi="標楷體" w:hint="eastAsia"/>
                <w:szCs w:val="28"/>
              </w:rPr>
              <w:t>教學年級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5116" w14:textId="6BE8E4D6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六</w:t>
            </w:r>
            <w:r w:rsidRPr="00740655">
              <w:rPr>
                <w:rFonts w:ascii="標楷體" w:eastAsia="標楷體" w:hAnsi="標楷體" w:hint="eastAsia"/>
                <w:szCs w:val="28"/>
              </w:rPr>
              <w:t>年一班</w:t>
            </w:r>
          </w:p>
        </w:tc>
      </w:tr>
      <w:tr w:rsidR="008B0E42" w:rsidRPr="00906039" w14:paraId="2857A2F4" w14:textId="77777777" w:rsidTr="008B0E42">
        <w:trPr>
          <w:trHeight w:val="345"/>
          <w:jc w:val="center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E923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  <w:r w:rsidRPr="00740655">
              <w:rPr>
                <w:rFonts w:ascii="標楷體" w:eastAsia="標楷體" w:hAnsi="標楷體" w:hint="eastAsia"/>
                <w:szCs w:val="28"/>
              </w:rPr>
              <w:t>教學日期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B8FB" w14:textId="35593587" w:rsidR="004C30AA" w:rsidRPr="00740655" w:rsidRDefault="00312274" w:rsidP="00E10B84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5/11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6A25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  <w:r w:rsidRPr="00740655">
              <w:rPr>
                <w:rFonts w:ascii="標楷體" w:eastAsia="標楷體" w:hAnsi="標楷體" w:hint="eastAsia"/>
                <w:szCs w:val="28"/>
              </w:rPr>
              <w:t>教學時間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FC1D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  <w:r w:rsidRPr="00740655">
              <w:rPr>
                <w:rFonts w:ascii="標楷體" w:eastAsia="標楷體" w:hAnsi="標楷體" w:hint="eastAsia"/>
                <w:szCs w:val="28"/>
              </w:rPr>
              <w:t>8</w:t>
            </w:r>
            <w:r w:rsidRPr="00740655">
              <w:rPr>
                <w:rFonts w:ascii="標楷體" w:eastAsia="標楷體" w:hAnsi="標楷體"/>
                <w:szCs w:val="28"/>
              </w:rPr>
              <w:t>0</w:t>
            </w:r>
            <w:r w:rsidRPr="00740655">
              <w:rPr>
                <w:rFonts w:ascii="標楷體" w:eastAsia="標楷體" w:hAnsi="標楷體" w:hint="eastAsia"/>
                <w:szCs w:val="28"/>
              </w:rPr>
              <w:t>分鐘</w:t>
            </w:r>
          </w:p>
        </w:tc>
      </w:tr>
      <w:tr w:rsidR="004D4289" w:rsidRPr="00906039" w14:paraId="5F9B7205" w14:textId="77777777" w:rsidTr="008B0E42">
        <w:trPr>
          <w:trHeight w:val="319"/>
          <w:jc w:val="center"/>
        </w:trPr>
        <w:tc>
          <w:tcPr>
            <w:tcW w:w="6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329E1" w14:textId="77777777" w:rsidR="004C30AA" w:rsidRPr="00740655" w:rsidRDefault="004C30AA" w:rsidP="00E10B8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40655">
              <w:rPr>
                <w:rFonts w:ascii="標楷體" w:eastAsia="標楷體" w:hAnsi="標楷體" w:hint="eastAsia"/>
                <w:szCs w:val="28"/>
              </w:rPr>
              <w:t>教  學  流  程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8245" w14:textId="77777777" w:rsidR="004C30AA" w:rsidRPr="00740655" w:rsidRDefault="004C30AA" w:rsidP="00E10B84">
            <w:pPr>
              <w:widowControl/>
              <w:jc w:val="center"/>
              <w:rPr>
                <w:rFonts w:ascii="標楷體" w:eastAsia="標楷體" w:hAnsi="標楷體"/>
                <w:szCs w:val="28"/>
              </w:rPr>
            </w:pPr>
            <w:r w:rsidRPr="00740655">
              <w:rPr>
                <w:rFonts w:ascii="標楷體" w:eastAsia="標楷體" w:hAnsi="標楷體" w:hint="eastAsia"/>
                <w:szCs w:val="28"/>
              </w:rPr>
              <w:t>時間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44943" w14:textId="77777777" w:rsidR="004C30AA" w:rsidRPr="00740655" w:rsidRDefault="004C30AA" w:rsidP="00E10B8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40655">
              <w:rPr>
                <w:rFonts w:ascii="標楷體" w:eastAsia="標楷體" w:hAnsi="標楷體" w:hint="eastAsia"/>
                <w:szCs w:val="28"/>
              </w:rPr>
              <w:t>資源</w:t>
            </w:r>
          </w:p>
        </w:tc>
      </w:tr>
      <w:tr w:rsidR="004D4289" w:rsidRPr="00D6310E" w14:paraId="666A1E28" w14:textId="77777777" w:rsidTr="008B0E42">
        <w:trPr>
          <w:trHeight w:val="144"/>
          <w:jc w:val="center"/>
        </w:trPr>
        <w:tc>
          <w:tcPr>
            <w:tcW w:w="6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0C1F" w14:textId="77777777" w:rsidR="004C30AA" w:rsidRPr="00740655" w:rsidRDefault="004C30AA" w:rsidP="00E10B84">
            <w:pPr>
              <w:spacing w:line="360" w:lineRule="exact"/>
              <w:rPr>
                <w:rFonts w:ascii="標楷體" w:eastAsia="標楷體" w:hAnsi="標楷體"/>
                <w:b/>
                <w:bCs/>
                <w:szCs w:val="28"/>
              </w:rPr>
            </w:pPr>
            <w:r w:rsidRPr="00740655">
              <w:rPr>
                <w:rFonts w:ascii="標楷體" w:eastAsia="標楷體" w:hAnsi="標楷體" w:hint="eastAsia"/>
                <w:b/>
                <w:bCs/>
                <w:szCs w:val="28"/>
              </w:rPr>
              <w:t>第一節</w:t>
            </w:r>
          </w:p>
          <w:p w14:paraId="5747E717" w14:textId="7362880D" w:rsidR="004C30AA" w:rsidRPr="00740655" w:rsidRDefault="004C30AA" w:rsidP="00E10B84">
            <w:pPr>
              <w:spacing w:line="360" w:lineRule="exact"/>
              <w:rPr>
                <w:rFonts w:ascii="標楷體" w:eastAsia="標楷體" w:hAnsi="標楷體"/>
                <w:b/>
                <w:bCs/>
                <w:szCs w:val="28"/>
              </w:rPr>
            </w:pPr>
            <w:r w:rsidRPr="00740655">
              <w:rPr>
                <w:rFonts w:ascii="標楷體" w:eastAsia="標楷體" w:hAnsi="標楷體" w:hint="eastAsia"/>
                <w:b/>
                <w:bCs/>
                <w:szCs w:val="28"/>
              </w:rPr>
              <w:t>開場</w:t>
            </w:r>
          </w:p>
          <w:p w14:paraId="7C79316C" w14:textId="3570C629" w:rsidR="004C30AA" w:rsidRPr="00740655" w:rsidRDefault="00F838A9" w:rsidP="004C30AA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老師</w:t>
            </w:r>
            <w:r w:rsidR="004D4289">
              <w:rPr>
                <w:rFonts w:ascii="標楷體" w:eastAsia="標楷體" w:hAnsi="標楷體" w:hint="eastAsia"/>
                <w:szCs w:val="28"/>
              </w:rPr>
              <w:t>詢問學生累積點數並說明點數影響排名。</w:t>
            </w:r>
          </w:p>
          <w:p w14:paraId="48BE7D94" w14:textId="33EA466A" w:rsidR="004D4289" w:rsidRDefault="004D4289" w:rsidP="004D4289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勉勵學生把握這兩節課時間專心</w:t>
            </w:r>
            <w:r>
              <w:rPr>
                <w:rFonts w:ascii="標楷體" w:eastAsia="標楷體" w:hAnsi="標楷體" w:hint="eastAsia"/>
                <w:szCs w:val="28"/>
              </w:rPr>
              <w:t>聆聽上課內容</w:t>
            </w:r>
            <w:r>
              <w:rPr>
                <w:rFonts w:ascii="標楷體" w:eastAsia="標楷體" w:hAnsi="標楷體" w:hint="eastAsia"/>
                <w:szCs w:val="28"/>
              </w:rPr>
              <w:t>積極加點，並揭示下一節課即將進行點數兌換。</w:t>
            </w:r>
          </w:p>
          <w:p w14:paraId="7B1CB25F" w14:textId="4089DA64" w:rsidR="005D1A26" w:rsidRPr="004D4289" w:rsidRDefault="004D4289" w:rsidP="004D4289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標楷體" w:eastAsia="標楷體" w:hAnsi="標楷體" w:hint="eastAsia"/>
                <w:szCs w:val="28"/>
              </w:rPr>
            </w:pPr>
            <w:r w:rsidRPr="004D4289">
              <w:rPr>
                <w:rFonts w:ascii="標楷體" w:eastAsia="標楷體" w:hAnsi="標楷體" w:hint="eastAsia"/>
                <w:szCs w:val="28"/>
              </w:rPr>
              <w:t>回憶上一節課上課內容：</w:t>
            </w:r>
            <w:r w:rsidRPr="004D4289">
              <w:rPr>
                <w:rFonts w:ascii="標楷體" w:eastAsia="標楷體" w:hAnsi="標楷體" w:cs="標楷體" w:hint="eastAsia"/>
              </w:rPr>
              <w:t>兒童違規過馬路是否開罰？其中內文屢勸不聽的「屢」有沒有回去查詢筆順？有查詢可以加點數！</w:t>
            </w:r>
          </w:p>
          <w:p w14:paraId="4FEF1FD5" w14:textId="4D117A3B" w:rsidR="004C30AA" w:rsidRPr="00740655" w:rsidRDefault="004C30AA" w:rsidP="00E10B84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740655">
              <w:rPr>
                <w:rFonts w:ascii="標楷體" w:eastAsia="標楷體" w:hAnsi="標楷體" w:hint="eastAsia"/>
                <w:b/>
                <w:bCs/>
                <w:szCs w:val="28"/>
              </w:rPr>
              <w:t>主要活動</w:t>
            </w:r>
            <w:r w:rsidRPr="00740655">
              <w:rPr>
                <w:rFonts w:ascii="標楷體" w:eastAsia="標楷體" w:hAnsi="標楷體" w:hint="eastAsia"/>
                <w:szCs w:val="28"/>
              </w:rPr>
              <w:t xml:space="preserve">  </w:t>
            </w:r>
          </w:p>
          <w:p w14:paraId="56DF179A" w14:textId="50DC0F0C" w:rsidR="004C30AA" w:rsidRPr="00C91E8F" w:rsidRDefault="00C91E8F" w:rsidP="004D4289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說明今天遊戲規則，由上一節課猜拳結果決定為辯論組或評判組。</w:t>
            </w:r>
          </w:p>
          <w:p w14:paraId="06B383D8" w14:textId="7C8FFA66" w:rsidR="00C91E8F" w:rsidRPr="00C91E8F" w:rsidRDefault="00C91E8F" w:rsidP="004D4289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說明</w:t>
            </w:r>
            <w:r>
              <w:rPr>
                <w:rFonts w:ascii="標楷體" w:eastAsia="標楷體" w:hAnsi="標楷體" w:cs="標楷體" w:hint="eastAsia"/>
              </w:rPr>
              <w:t>辯論主題，分別為「學校廁所應否提供衛生紙？」、「兒童違規過馬路應否開罰單？」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14:paraId="47ADAF41" w14:textId="1845AED9" w:rsidR="00C91E8F" w:rsidRPr="00C91E8F" w:rsidRDefault="00C91E8F" w:rsidP="004D4289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引導學生認識「焦點討論法」為何，並說明從焦點討論法到辯論，對於學生升到國中後的益處。</w:t>
            </w:r>
          </w:p>
          <w:p w14:paraId="04849F49" w14:textId="2C46FCFB" w:rsidR="00C91E8F" w:rsidRPr="00C91E8F" w:rsidRDefault="00C91E8F" w:rsidP="004D4289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認識議論文</w:t>
            </w:r>
            <w:r w:rsidR="00EC6BD8">
              <w:rPr>
                <w:rFonts w:ascii="標楷體" w:eastAsia="標楷體" w:hAnsi="標楷體" w:hint="eastAsia"/>
                <w:szCs w:val="28"/>
              </w:rPr>
              <w:t>及議論文三要素（論點、論據、論證）</w:t>
            </w:r>
            <w:r>
              <w:rPr>
                <w:rFonts w:ascii="標楷體" w:eastAsia="標楷體" w:hAnsi="標楷體" w:hint="eastAsia"/>
                <w:szCs w:val="28"/>
              </w:rPr>
              <w:t>並說明可以運用在微辯論的活動中。</w:t>
            </w:r>
          </w:p>
          <w:p w14:paraId="43C69DF9" w14:textId="55F4083D" w:rsidR="00C91E8F" w:rsidRDefault="00C91E8F" w:rsidP="004D4289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教導學生提取議題重點訊息，議題中所各方提出的論點為何及所發生的地點。</w:t>
            </w:r>
          </w:p>
          <w:p w14:paraId="627A319E" w14:textId="22A82C86" w:rsidR="00C91E8F" w:rsidRDefault="00C91E8F" w:rsidP="004D4289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說明</w:t>
            </w:r>
            <w:r w:rsidR="00EC6BD8">
              <w:rPr>
                <w:rFonts w:ascii="標楷體" w:eastAsia="標楷體" w:hAnsi="標楷體" w:hint="eastAsia"/>
                <w:szCs w:val="28"/>
              </w:rPr>
              <w:t>微辯論進行方式為：正方一辯、反方二辯、反方一辯、正方二辯、結辯。</w:t>
            </w:r>
          </w:p>
          <w:p w14:paraId="06154580" w14:textId="692C9D8D" w:rsidR="00EC6BD8" w:rsidRPr="005D1A26" w:rsidRDefault="00EC6BD8" w:rsidP="004D4289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進行微辯論分組，並請各組開始進行討論與擬稿。</w:t>
            </w:r>
          </w:p>
          <w:p w14:paraId="47996256" w14:textId="085D3F3F" w:rsidR="004C30AA" w:rsidRPr="001F40C9" w:rsidRDefault="004C30AA" w:rsidP="00E10B84">
            <w:pPr>
              <w:spacing w:line="360" w:lineRule="exact"/>
              <w:rPr>
                <w:rFonts w:ascii="標楷體" w:eastAsia="標楷體" w:hAnsi="標楷體"/>
                <w:b/>
                <w:bCs/>
                <w:szCs w:val="28"/>
              </w:rPr>
            </w:pPr>
            <w:r w:rsidRPr="001F40C9">
              <w:rPr>
                <w:rFonts w:ascii="標楷體" w:eastAsia="標楷體" w:hAnsi="標楷體" w:hint="eastAsia"/>
                <w:b/>
                <w:bCs/>
                <w:szCs w:val="28"/>
              </w:rPr>
              <w:t>第二節</w:t>
            </w:r>
          </w:p>
          <w:p w14:paraId="625E4C97" w14:textId="614D73DB" w:rsidR="004C30AA" w:rsidRPr="00740655" w:rsidRDefault="004C30AA" w:rsidP="00E10B84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740655">
              <w:rPr>
                <w:rFonts w:ascii="標楷體" w:eastAsia="標楷體" w:hAnsi="標楷體" w:hint="eastAsia"/>
                <w:b/>
                <w:bCs/>
                <w:szCs w:val="28"/>
              </w:rPr>
              <w:t>開場</w:t>
            </w:r>
          </w:p>
          <w:p w14:paraId="5ACE95A6" w14:textId="4658C7E7" w:rsidR="008A3331" w:rsidRPr="00EC6BD8" w:rsidRDefault="009A242F" w:rsidP="00EC6BD8">
            <w:pPr>
              <w:pStyle w:val="a3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標楷體" w:eastAsia="標楷體" w:hAnsi="標楷體" w:hint="eastAsia"/>
                <w:szCs w:val="28"/>
              </w:rPr>
            </w:pPr>
            <w:r w:rsidRPr="001F40C9">
              <w:rPr>
                <w:rFonts w:ascii="標楷體" w:eastAsia="標楷體" w:hAnsi="標楷體" w:hint="eastAsia"/>
                <w:szCs w:val="28"/>
              </w:rPr>
              <w:t>確認上節課</w:t>
            </w:r>
            <w:r w:rsidR="00EC6BD8">
              <w:rPr>
                <w:rFonts w:ascii="標楷體" w:eastAsia="標楷體" w:hAnsi="標楷體" w:hint="eastAsia"/>
                <w:szCs w:val="28"/>
              </w:rPr>
              <w:t>各組</w:t>
            </w:r>
            <w:r w:rsidRPr="001F40C9">
              <w:rPr>
                <w:rFonts w:ascii="標楷體" w:eastAsia="標楷體" w:hAnsi="標楷體" w:hint="eastAsia"/>
                <w:szCs w:val="28"/>
              </w:rPr>
              <w:t>的</w:t>
            </w:r>
            <w:r w:rsidR="00EC6BD8">
              <w:rPr>
                <w:rFonts w:ascii="標楷體" w:eastAsia="標楷體" w:hAnsi="標楷體" w:hint="eastAsia"/>
                <w:szCs w:val="28"/>
              </w:rPr>
              <w:t>微辯論討論</w:t>
            </w:r>
            <w:r w:rsidRPr="001F40C9">
              <w:rPr>
                <w:rFonts w:ascii="標楷體" w:eastAsia="標楷體" w:hAnsi="標楷體" w:hint="eastAsia"/>
                <w:szCs w:val="28"/>
              </w:rPr>
              <w:t>進度。</w:t>
            </w:r>
          </w:p>
          <w:p w14:paraId="4B5A84AB" w14:textId="56F9CE98" w:rsidR="004C30AA" w:rsidRPr="00740655" w:rsidRDefault="004C30AA" w:rsidP="00E10B84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740655">
              <w:rPr>
                <w:rFonts w:ascii="標楷體" w:eastAsia="標楷體" w:hAnsi="標楷體" w:hint="eastAsia"/>
                <w:b/>
                <w:bCs/>
                <w:szCs w:val="28"/>
              </w:rPr>
              <w:t>主要活動</w:t>
            </w:r>
          </w:p>
          <w:p w14:paraId="0172D5AE" w14:textId="77777777" w:rsidR="008B0E42" w:rsidRPr="008B0E42" w:rsidRDefault="008B0E42" w:rsidP="003E4364">
            <w:pPr>
              <w:pStyle w:val="a3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進行辯論與評判：</w:t>
            </w:r>
            <w:r>
              <w:rPr>
                <w:rFonts w:ascii="標楷體" w:eastAsia="標楷體" w:hAnsi="標楷體" w:cs="標楷體" w:hint="eastAsia"/>
              </w:rPr>
              <w:t>兩個議題的正方、反方進行辯論；評判組進行評判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14:paraId="2507B133" w14:textId="3325C79F" w:rsidR="003E4364" w:rsidRDefault="008B0E42" w:rsidP="003E4364">
            <w:pPr>
              <w:pStyle w:val="a3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肯定學生於上課時認真投入討論，並期望學生從一個事件不要只用自己的角度出發，應以多面向去看一件事情。</w:t>
            </w:r>
          </w:p>
          <w:p w14:paraId="1634041F" w14:textId="77777777" w:rsidR="008B0E42" w:rsidRDefault="008B0E42" w:rsidP="003E4364">
            <w:pPr>
              <w:pStyle w:val="a3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透過微辯論的方式，學生學會同理並學會思考與判斷另一方的論點，過程中尊重他人的論點，學習用正確的態度去接納他人的意見，才是民主的真正意涵。</w:t>
            </w:r>
          </w:p>
          <w:p w14:paraId="23FF688C" w14:textId="0514FD3E" w:rsidR="00040EFD" w:rsidRPr="003E4364" w:rsidRDefault="00040EFD" w:rsidP="003E4364">
            <w:pPr>
              <w:pStyle w:val="a3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進行點數換獎品活動。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83AD" w14:textId="77777777" w:rsidR="004C30AA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637A3BE4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635894EF" w14:textId="1F36434E" w:rsidR="004C30AA" w:rsidRPr="00740655" w:rsidRDefault="008B0E42" w:rsidP="00E10B84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3</w:t>
            </w:r>
            <w:r w:rsidR="004C30AA" w:rsidRPr="00740655">
              <w:rPr>
                <w:rFonts w:ascii="標楷體" w:eastAsia="標楷體" w:hAnsi="標楷體" w:hint="eastAsia"/>
                <w:szCs w:val="28"/>
              </w:rPr>
              <w:t>分鐘</w:t>
            </w:r>
          </w:p>
          <w:p w14:paraId="58567F5F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09614498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73912FF7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23EA1224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65C6A8D9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11486866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386CD1A0" w14:textId="23932FE7" w:rsidR="004C30AA" w:rsidRPr="00740655" w:rsidRDefault="008B0E42" w:rsidP="00E10B84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  <w:r>
              <w:rPr>
                <w:rFonts w:ascii="標楷體" w:eastAsia="標楷體" w:hAnsi="標楷體"/>
                <w:szCs w:val="28"/>
              </w:rPr>
              <w:t>7</w:t>
            </w:r>
            <w:r w:rsidR="004C30AA" w:rsidRPr="00740655">
              <w:rPr>
                <w:rFonts w:ascii="標楷體" w:eastAsia="標楷體" w:hAnsi="標楷體" w:hint="eastAsia"/>
                <w:szCs w:val="28"/>
              </w:rPr>
              <w:t>分鐘</w:t>
            </w:r>
          </w:p>
          <w:p w14:paraId="41B2AE9B" w14:textId="663AE126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7EE15515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258A1299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3CF836BF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19591BF3" w14:textId="77777777" w:rsidR="004C30AA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0A91F599" w14:textId="77777777" w:rsidR="004C30AA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1C87AA87" w14:textId="77777777" w:rsidR="004C30AA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1BA5BC83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167B84CF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1BA2B6A5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05A8F6BF" w14:textId="77777777" w:rsidR="008B0E42" w:rsidRDefault="008B0E42" w:rsidP="00E10B84">
            <w:pPr>
              <w:rPr>
                <w:rFonts w:ascii="標楷體" w:eastAsia="標楷體" w:hAnsi="標楷體" w:hint="eastAsia"/>
                <w:szCs w:val="28"/>
              </w:rPr>
            </w:pPr>
          </w:p>
          <w:p w14:paraId="6F2F3835" w14:textId="5F7BEC5F" w:rsidR="008B0E42" w:rsidRDefault="008B0E42" w:rsidP="00E10B84">
            <w:pPr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10</w:t>
            </w:r>
            <w:r w:rsidRPr="00740655">
              <w:rPr>
                <w:rFonts w:ascii="標楷體" w:eastAsia="標楷體" w:hAnsi="標楷體" w:hint="eastAsia"/>
                <w:szCs w:val="28"/>
              </w:rPr>
              <w:t>分鐘</w:t>
            </w:r>
          </w:p>
          <w:p w14:paraId="7C4F93F3" w14:textId="77777777" w:rsidR="008B0E42" w:rsidRDefault="008B0E42" w:rsidP="00E10B84">
            <w:pPr>
              <w:rPr>
                <w:rFonts w:ascii="標楷體" w:eastAsia="標楷體" w:hAnsi="標楷體" w:hint="eastAsia"/>
                <w:szCs w:val="28"/>
              </w:rPr>
            </w:pPr>
          </w:p>
          <w:p w14:paraId="59D3216C" w14:textId="77777777" w:rsidR="00040EFD" w:rsidRDefault="00040EFD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22B1DD2B" w14:textId="11753DDE" w:rsidR="004C30AA" w:rsidRPr="00740655" w:rsidRDefault="008B0E42" w:rsidP="00E10B84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3</w:t>
            </w:r>
            <w:r w:rsidR="004C30AA" w:rsidRPr="00740655">
              <w:rPr>
                <w:rFonts w:ascii="標楷體" w:eastAsia="標楷體" w:hAnsi="標楷體" w:hint="eastAsia"/>
                <w:szCs w:val="28"/>
              </w:rPr>
              <w:t>分鐘</w:t>
            </w:r>
          </w:p>
          <w:p w14:paraId="1C7E6DF3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394CC703" w14:textId="4111F37C" w:rsidR="004C30AA" w:rsidRPr="00740655" w:rsidRDefault="008B0E42" w:rsidP="00E10B84">
            <w:pPr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740655">
              <w:rPr>
                <w:rFonts w:ascii="標楷體" w:eastAsia="標楷體" w:hAnsi="標楷體" w:hint="eastAsia"/>
                <w:szCs w:val="28"/>
              </w:rPr>
              <w:t>分鐘</w:t>
            </w:r>
          </w:p>
          <w:p w14:paraId="517B9FB8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0EAB49B0" w14:textId="6554C306" w:rsidR="004C30AA" w:rsidRPr="00740655" w:rsidRDefault="008B0E42" w:rsidP="00E10B84">
            <w:pPr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5分鐘</w:t>
            </w:r>
          </w:p>
          <w:p w14:paraId="5C36915E" w14:textId="77777777" w:rsidR="004C30AA" w:rsidRPr="008B0E42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B856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56739861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2BA9929D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236A4E8E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405455EF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7E717C13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62B1E554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5DB7AE3E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6AA45B7C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3E569184" w14:textId="77777777" w:rsidR="004C30AA" w:rsidRDefault="004C30AA" w:rsidP="00E10B84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  <w:p w14:paraId="60BD7929" w14:textId="77777777" w:rsidR="008B0E42" w:rsidRPr="00740655" w:rsidRDefault="008B0E42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673A1112" w14:textId="168CF6E9" w:rsidR="004C30AA" w:rsidRDefault="00AA736E" w:rsidP="00E10B84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〈</w:t>
            </w:r>
            <w:r w:rsidR="008B0E42">
              <w:rPr>
                <w:rFonts w:ascii="標楷體" w:eastAsia="標楷體" w:hAnsi="標楷體" w:cs="標楷體" w:hint="eastAsia"/>
              </w:rPr>
              <w:t>學校廁所應否提供衛生紙？</w:t>
            </w:r>
            <w:r>
              <w:rPr>
                <w:rFonts w:ascii="標楷體" w:eastAsia="標楷體" w:hAnsi="標楷體" w:hint="eastAsia"/>
                <w:szCs w:val="28"/>
              </w:rPr>
              <w:t>〉</w:t>
            </w:r>
            <w:r w:rsidR="008B0E42">
              <w:rPr>
                <w:rFonts w:ascii="標楷體" w:eastAsia="標楷體" w:hAnsi="標楷體" w:hint="eastAsia"/>
                <w:szCs w:val="28"/>
              </w:rPr>
              <w:t>〈</w:t>
            </w:r>
            <w:r w:rsidR="008B0E42">
              <w:rPr>
                <w:rFonts w:ascii="標楷體" w:eastAsia="標楷體" w:hAnsi="標楷體" w:cs="標楷體" w:hint="eastAsia"/>
              </w:rPr>
              <w:t>兒童違規過馬路應否開罰單？</w:t>
            </w:r>
            <w:r w:rsidR="008B0E42">
              <w:rPr>
                <w:rFonts w:ascii="標楷體" w:eastAsia="標楷體" w:hAnsi="標楷體" w:hint="eastAsia"/>
                <w:szCs w:val="28"/>
              </w:rPr>
              <w:t>〉</w:t>
            </w:r>
            <w:r>
              <w:rPr>
                <w:rFonts w:ascii="標楷體" w:eastAsia="標楷體" w:hAnsi="標楷體" w:hint="eastAsia"/>
                <w:szCs w:val="28"/>
              </w:rPr>
              <w:t>（新聞報導文章）</w:t>
            </w:r>
          </w:p>
          <w:p w14:paraId="5A1B5A75" w14:textId="61B2EAE6" w:rsidR="008B0E42" w:rsidRPr="008B0E42" w:rsidRDefault="008B0E42" w:rsidP="00E10B84">
            <w:pPr>
              <w:rPr>
                <w:rFonts w:ascii="標楷體" w:eastAsia="標楷體" w:hAnsi="標楷體" w:hint="eastAsia"/>
                <w:szCs w:val="28"/>
              </w:rPr>
            </w:pPr>
          </w:p>
        </w:tc>
      </w:tr>
      <w:tr w:rsidR="004C30AA" w:rsidRPr="00D6310E" w14:paraId="4AB96BE2" w14:textId="77777777" w:rsidTr="008B0E42">
        <w:trPr>
          <w:trHeight w:val="144"/>
          <w:jc w:val="center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3D4B4" w14:textId="77777777" w:rsidR="004C30AA" w:rsidRPr="002A4B2E" w:rsidRDefault="004C30AA" w:rsidP="00E10B84">
            <w:pPr>
              <w:spacing w:before="240" w:line="276" w:lineRule="auto"/>
              <w:rPr>
                <w:rFonts w:ascii="標楷體" w:eastAsia="標楷體" w:hAnsi="標楷體"/>
                <w:szCs w:val="28"/>
              </w:rPr>
            </w:pPr>
            <w:r w:rsidRPr="002A4B2E">
              <w:rPr>
                <w:rFonts w:ascii="標楷體" w:eastAsia="標楷體" w:hAnsi="標楷體" w:hint="eastAsia"/>
                <w:szCs w:val="28"/>
              </w:rPr>
              <w:lastRenderedPageBreak/>
              <w:t>教學照片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ADA5" w14:textId="35FAE797" w:rsidR="004C30AA" w:rsidRPr="00392624" w:rsidRDefault="00CD2FDA" w:rsidP="00E10B84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noProof/>
                <w:szCs w:val="28"/>
                <w14:ligatures w14:val="standardContextual"/>
              </w:rPr>
              <w:drawing>
                <wp:inline distT="0" distB="0" distL="0" distR="0" wp14:anchorId="75936252" wp14:editId="6ED5814D">
                  <wp:extent cx="5274310" cy="2966720"/>
                  <wp:effectExtent l="0" t="0" r="0" b="5080"/>
                  <wp:docPr id="54569902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699023" name="圖片 54569902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0AA" w:rsidRPr="00D6310E" w14:paraId="0A0CD914" w14:textId="77777777" w:rsidTr="008B0E42">
        <w:trPr>
          <w:trHeight w:val="144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C87E1" w14:textId="77777777" w:rsidR="004C30AA" w:rsidRPr="002A4B2E" w:rsidRDefault="004C30AA" w:rsidP="00E10B84">
            <w:pPr>
              <w:spacing w:before="240" w:line="276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A737" w14:textId="6D2136E3" w:rsidR="00F838A9" w:rsidRPr="00392624" w:rsidRDefault="004C30AA" w:rsidP="00E10B84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瑞菊老師</w:t>
            </w:r>
            <w:r w:rsidR="00F838A9">
              <w:rPr>
                <w:rFonts w:ascii="標楷體" w:eastAsia="標楷體" w:hAnsi="標楷體" w:hint="eastAsia"/>
                <w:noProof/>
              </w:rPr>
              <w:t>與小組討論</w:t>
            </w:r>
            <w:r w:rsidR="00CD2FDA">
              <w:rPr>
                <w:rFonts w:ascii="標楷體" w:eastAsia="標楷體" w:hAnsi="標楷體" w:hint="eastAsia"/>
                <w:noProof/>
              </w:rPr>
              <w:t>議題辯論內容</w:t>
            </w:r>
          </w:p>
        </w:tc>
      </w:tr>
      <w:tr w:rsidR="004C30AA" w:rsidRPr="00D6310E" w14:paraId="3F4025EC" w14:textId="77777777" w:rsidTr="008B0E42">
        <w:trPr>
          <w:trHeight w:val="144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07D8E" w14:textId="77777777" w:rsidR="004C30AA" w:rsidRPr="00740655" w:rsidRDefault="004C30AA" w:rsidP="00E10B84">
            <w:pPr>
              <w:spacing w:line="360" w:lineRule="exact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674A" w14:textId="6D327E90" w:rsidR="004C30AA" w:rsidRPr="00392624" w:rsidRDefault="00CD2FDA" w:rsidP="00E10B84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noProof/>
                <w:szCs w:val="28"/>
                <w14:ligatures w14:val="standardContextual"/>
              </w:rPr>
              <w:drawing>
                <wp:inline distT="0" distB="0" distL="0" distR="0" wp14:anchorId="452E41F0" wp14:editId="394FAFA3">
                  <wp:extent cx="5274310" cy="2966720"/>
                  <wp:effectExtent l="0" t="0" r="0" b="5080"/>
                  <wp:docPr id="575439727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439727" name="圖片 57543972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0AA" w:rsidRPr="00D6310E" w14:paraId="5F899CA0" w14:textId="77777777" w:rsidTr="008B0E42">
        <w:trPr>
          <w:trHeight w:val="144"/>
          <w:jc w:val="center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B6BD" w14:textId="77777777" w:rsidR="004C30AA" w:rsidRPr="00740655" w:rsidRDefault="004C30AA" w:rsidP="00E10B84">
            <w:pPr>
              <w:spacing w:line="360" w:lineRule="exact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28A2" w14:textId="4CF9D181" w:rsidR="004C30AA" w:rsidRPr="00392624" w:rsidRDefault="00CD2FDA" w:rsidP="00E10B84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各組開始進行辯論</w:t>
            </w:r>
          </w:p>
        </w:tc>
      </w:tr>
    </w:tbl>
    <w:p w14:paraId="0DC85EA9" w14:textId="77777777" w:rsidR="00C02266" w:rsidRDefault="00C02266">
      <w:pPr>
        <w:rPr>
          <w:rFonts w:hint="eastAsia"/>
        </w:rPr>
      </w:pPr>
    </w:p>
    <w:sectPr w:rsidR="00C022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0F643" w14:textId="77777777" w:rsidR="00C162E1" w:rsidRDefault="00C162E1" w:rsidP="00AA736E">
      <w:r>
        <w:separator/>
      </w:r>
    </w:p>
  </w:endnote>
  <w:endnote w:type="continuationSeparator" w:id="0">
    <w:p w14:paraId="2E2D0A91" w14:textId="77777777" w:rsidR="00C162E1" w:rsidRDefault="00C162E1" w:rsidP="00AA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5200A" w14:textId="77777777" w:rsidR="00C162E1" w:rsidRDefault="00C162E1" w:rsidP="00AA736E">
      <w:r>
        <w:separator/>
      </w:r>
    </w:p>
  </w:footnote>
  <w:footnote w:type="continuationSeparator" w:id="0">
    <w:p w14:paraId="2F09982A" w14:textId="77777777" w:rsidR="00C162E1" w:rsidRDefault="00C162E1" w:rsidP="00AA7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96B89"/>
    <w:multiLevelType w:val="hybridMultilevel"/>
    <w:tmpl w:val="52063D02"/>
    <w:lvl w:ilvl="0" w:tplc="CE4CC6E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7C3F44"/>
    <w:multiLevelType w:val="hybridMultilevel"/>
    <w:tmpl w:val="D61203CE"/>
    <w:lvl w:ilvl="0" w:tplc="056E9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1AB24A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46AA758C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A055B9"/>
    <w:multiLevelType w:val="hybridMultilevel"/>
    <w:tmpl w:val="52EA75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CE47DB"/>
    <w:multiLevelType w:val="hybridMultilevel"/>
    <w:tmpl w:val="7BB69CBA"/>
    <w:lvl w:ilvl="0" w:tplc="47B09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B7D6C78"/>
    <w:multiLevelType w:val="hybridMultilevel"/>
    <w:tmpl w:val="0558645A"/>
    <w:lvl w:ilvl="0" w:tplc="40FE9D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92669A">
      <w:start w:val="7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973E23"/>
    <w:multiLevelType w:val="hybridMultilevel"/>
    <w:tmpl w:val="52EA7556"/>
    <w:lvl w:ilvl="0" w:tplc="B464F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24673154">
    <w:abstractNumId w:val="4"/>
  </w:num>
  <w:num w:numId="2" w16cid:durableId="783036705">
    <w:abstractNumId w:val="1"/>
  </w:num>
  <w:num w:numId="3" w16cid:durableId="1837575677">
    <w:abstractNumId w:val="3"/>
  </w:num>
  <w:num w:numId="4" w16cid:durableId="1925458264">
    <w:abstractNumId w:val="5"/>
  </w:num>
  <w:num w:numId="5" w16cid:durableId="966473392">
    <w:abstractNumId w:val="0"/>
  </w:num>
  <w:num w:numId="6" w16cid:durableId="1376657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AA"/>
    <w:rsid w:val="00040EFD"/>
    <w:rsid w:val="000826E3"/>
    <w:rsid w:val="000C32B3"/>
    <w:rsid w:val="001F40C9"/>
    <w:rsid w:val="002A206F"/>
    <w:rsid w:val="00312274"/>
    <w:rsid w:val="003C2812"/>
    <w:rsid w:val="003E4364"/>
    <w:rsid w:val="004C30AA"/>
    <w:rsid w:val="004D4289"/>
    <w:rsid w:val="005C1E85"/>
    <w:rsid w:val="005D1A26"/>
    <w:rsid w:val="0087475F"/>
    <w:rsid w:val="008A3331"/>
    <w:rsid w:val="008B0E42"/>
    <w:rsid w:val="009A242F"/>
    <w:rsid w:val="00AA736E"/>
    <w:rsid w:val="00BA5A61"/>
    <w:rsid w:val="00BA63BF"/>
    <w:rsid w:val="00C02266"/>
    <w:rsid w:val="00C162E1"/>
    <w:rsid w:val="00C91E8F"/>
    <w:rsid w:val="00CD2FDA"/>
    <w:rsid w:val="00D656D7"/>
    <w:rsid w:val="00E456BF"/>
    <w:rsid w:val="00EA458E"/>
    <w:rsid w:val="00EC6BD8"/>
    <w:rsid w:val="00F8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7B417"/>
  <w15:chartTrackingRefBased/>
  <w15:docId w15:val="{2FD351C7-8C37-4258-8DF0-32865E4C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0AA"/>
    <w:pPr>
      <w:widowControl w:val="0"/>
    </w:pPr>
    <w:rPr>
      <w:rFonts w:ascii="Times New Roman" w:eastAsia="新細明體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C30AA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4C30AA"/>
    <w:rPr>
      <w:rFonts w:ascii="Times New Roman" w:eastAsia="新細明體" w:hAnsi="Times New Roman" w:cs="Times New Roman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AA73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736E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7">
    <w:name w:val="footer"/>
    <w:basedOn w:val="a"/>
    <w:link w:val="a8"/>
    <w:uiPriority w:val="99"/>
    <w:unhideWhenUsed/>
    <w:rsid w:val="00AA73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A736E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蔡明秀</dc:creator>
  <cp:keywords/>
  <dc:description/>
  <cp:lastModifiedBy>家蓉 陳</cp:lastModifiedBy>
  <cp:revision>3</cp:revision>
  <dcterms:created xsi:type="dcterms:W3CDTF">2023-07-05T09:37:00Z</dcterms:created>
  <dcterms:modified xsi:type="dcterms:W3CDTF">2023-07-05T09:38:00Z</dcterms:modified>
</cp:coreProperties>
</file>