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3E87" w:rsidRDefault="000A3E87" w:rsidP="000A3E87">
      <w:pPr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一、教案</w:t>
      </w:r>
    </w:p>
    <w:tbl>
      <w:tblPr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63"/>
        <w:gridCol w:w="521"/>
        <w:gridCol w:w="425"/>
        <w:gridCol w:w="232"/>
        <w:gridCol w:w="3029"/>
        <w:gridCol w:w="327"/>
        <w:gridCol w:w="381"/>
        <w:gridCol w:w="964"/>
        <w:gridCol w:w="3005"/>
      </w:tblGrid>
      <w:tr w:rsidR="000A3E87" w:rsidRPr="00A05109" w:rsidTr="00A20F45">
        <w:trPr>
          <w:trHeight w:val="50"/>
        </w:trPr>
        <w:tc>
          <w:tcPr>
            <w:tcW w:w="1809" w:type="dxa"/>
            <w:gridSpan w:val="3"/>
            <w:tcBorders>
              <w:top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領域</w:t>
            </w:r>
            <w:r w:rsidRPr="00A05109">
              <w:rPr>
                <w:rFonts w:eastAsia="標楷體"/>
                <w:b/>
              </w:rPr>
              <w:t>/</w:t>
            </w:r>
            <w:r w:rsidRPr="00A05109">
              <w:rPr>
                <w:rFonts w:eastAsia="標楷體"/>
                <w:b/>
              </w:rPr>
              <w:t>科目</w:t>
            </w:r>
          </w:p>
        </w:tc>
        <w:tc>
          <w:tcPr>
            <w:tcW w:w="3588" w:type="dxa"/>
            <w:gridSpan w:val="3"/>
            <w:tcBorders>
              <w:top w:val="single" w:sz="12" w:space="0" w:color="auto"/>
              <w:right w:val="single" w:sz="4" w:space="0" w:color="auto"/>
            </w:tcBorders>
          </w:tcPr>
          <w:p w:rsidR="000A3E87" w:rsidRPr="00A05109" w:rsidRDefault="000A3E87" w:rsidP="00A20F4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數學領域</w:t>
            </w:r>
          </w:p>
        </w:tc>
        <w:tc>
          <w:tcPr>
            <w:tcW w:w="1345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設計者</w:t>
            </w:r>
          </w:p>
        </w:tc>
        <w:tc>
          <w:tcPr>
            <w:tcW w:w="3005" w:type="dxa"/>
            <w:tcBorders>
              <w:top w:val="single" w:sz="12" w:space="0" w:color="auto"/>
              <w:left w:val="single" w:sz="4" w:space="0" w:color="auto"/>
            </w:tcBorders>
          </w:tcPr>
          <w:p w:rsidR="000A3E87" w:rsidRPr="00A05109" w:rsidRDefault="00E913E4" w:rsidP="00A20F4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陳鍾仁</w:t>
            </w:r>
          </w:p>
        </w:tc>
      </w:tr>
      <w:tr w:rsidR="000A3E87" w:rsidRPr="00A05109" w:rsidTr="00A20F45">
        <w:trPr>
          <w:trHeight w:val="70"/>
        </w:trPr>
        <w:tc>
          <w:tcPr>
            <w:tcW w:w="1809" w:type="dxa"/>
            <w:gridSpan w:val="3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實施年級</w:t>
            </w:r>
          </w:p>
        </w:tc>
        <w:tc>
          <w:tcPr>
            <w:tcW w:w="3588" w:type="dxa"/>
            <w:gridSpan w:val="3"/>
            <w:tcBorders>
              <w:right w:val="single" w:sz="4" w:space="0" w:color="auto"/>
            </w:tcBorders>
          </w:tcPr>
          <w:p w:rsidR="000A3E87" w:rsidRPr="00A05109" w:rsidRDefault="0070073B" w:rsidP="00A20F4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六</w:t>
            </w:r>
            <w:r w:rsidR="00085AAC">
              <w:rPr>
                <w:rFonts w:eastAsia="標楷體" w:hint="eastAsia"/>
              </w:rPr>
              <w:t>年級</w:t>
            </w:r>
          </w:p>
        </w:tc>
        <w:tc>
          <w:tcPr>
            <w:tcW w:w="134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proofErr w:type="gramStart"/>
            <w:r w:rsidRPr="00A05109">
              <w:rPr>
                <w:rFonts w:eastAsia="標楷體"/>
                <w:b/>
              </w:rPr>
              <w:t>總節數</w:t>
            </w:r>
            <w:proofErr w:type="gramEnd"/>
          </w:p>
        </w:tc>
        <w:tc>
          <w:tcPr>
            <w:tcW w:w="3005" w:type="dxa"/>
            <w:tcBorders>
              <w:left w:val="single" w:sz="4" w:space="0" w:color="auto"/>
            </w:tcBorders>
          </w:tcPr>
          <w:p w:rsidR="000A3E87" w:rsidRPr="00A05109" w:rsidRDefault="00EA6FDC" w:rsidP="00A20F4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</w:p>
        </w:tc>
      </w:tr>
      <w:tr w:rsidR="000A3E87" w:rsidRPr="00A05109" w:rsidTr="00A20F45">
        <w:trPr>
          <w:trHeight w:val="70"/>
        </w:trPr>
        <w:tc>
          <w:tcPr>
            <w:tcW w:w="1809" w:type="dxa"/>
            <w:gridSpan w:val="3"/>
            <w:tcBorders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單元名稱</w:t>
            </w:r>
          </w:p>
        </w:tc>
        <w:tc>
          <w:tcPr>
            <w:tcW w:w="7938" w:type="dxa"/>
            <w:gridSpan w:val="6"/>
            <w:tcBorders>
              <w:left w:val="single" w:sz="4" w:space="0" w:color="auto"/>
              <w:bottom w:val="double" w:sz="4" w:space="0" w:color="auto"/>
            </w:tcBorders>
          </w:tcPr>
          <w:p w:rsidR="000A3E87" w:rsidRPr="00A05109" w:rsidRDefault="0070073B" w:rsidP="00A20F4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最大公因數與最小公倍數</w:t>
            </w:r>
          </w:p>
        </w:tc>
      </w:tr>
      <w:tr w:rsidR="000A3E87" w:rsidRPr="00A05109" w:rsidTr="00A20F45">
        <w:trPr>
          <w:trHeight w:val="70"/>
        </w:trPr>
        <w:tc>
          <w:tcPr>
            <w:tcW w:w="1809" w:type="dxa"/>
            <w:gridSpan w:val="3"/>
            <w:tcBorders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臨床教學學校</w:t>
            </w:r>
          </w:p>
        </w:tc>
        <w:tc>
          <w:tcPr>
            <w:tcW w:w="7938" w:type="dxa"/>
            <w:gridSpan w:val="6"/>
            <w:tcBorders>
              <w:left w:val="single" w:sz="4" w:space="0" w:color="auto"/>
              <w:bottom w:val="double" w:sz="4" w:space="0" w:color="auto"/>
            </w:tcBorders>
          </w:tcPr>
          <w:p w:rsidR="000A3E87" w:rsidRPr="00A05109" w:rsidRDefault="00E913E4" w:rsidP="00A20F4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南投縣國姓鄉北山國民小學</w:t>
            </w:r>
          </w:p>
        </w:tc>
      </w:tr>
      <w:tr w:rsidR="000A3E87" w:rsidRPr="00A05109" w:rsidTr="00A20F45">
        <w:trPr>
          <w:trHeight w:val="70"/>
        </w:trPr>
        <w:tc>
          <w:tcPr>
            <w:tcW w:w="9747" w:type="dxa"/>
            <w:gridSpan w:val="9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設計依據</w:t>
            </w:r>
          </w:p>
        </w:tc>
      </w:tr>
      <w:tr w:rsidR="000A3E87" w:rsidRPr="00A05109" w:rsidTr="00A20F45">
        <w:trPr>
          <w:trHeight w:val="405"/>
        </w:trPr>
        <w:tc>
          <w:tcPr>
            <w:tcW w:w="863" w:type="dxa"/>
            <w:vMerge w:val="restart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spacing w:line="360" w:lineRule="auto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學習重點</w:t>
            </w:r>
          </w:p>
        </w:tc>
        <w:tc>
          <w:tcPr>
            <w:tcW w:w="1178" w:type="dxa"/>
            <w:gridSpan w:val="3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學習表現</w:t>
            </w:r>
          </w:p>
        </w:tc>
        <w:tc>
          <w:tcPr>
            <w:tcW w:w="3029" w:type="dxa"/>
            <w:tcBorders>
              <w:left w:val="single" w:sz="4" w:space="0" w:color="auto"/>
              <w:right w:val="single" w:sz="4" w:space="0" w:color="auto"/>
            </w:tcBorders>
          </w:tcPr>
          <w:p w:rsidR="00916EBE" w:rsidRPr="00916EBE" w:rsidRDefault="00E913E4" w:rsidP="00A20F4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n</w:t>
            </w:r>
            <w:r>
              <w:rPr>
                <w:rFonts w:eastAsia="標楷體"/>
              </w:rPr>
              <w:t>-III-3</w:t>
            </w:r>
            <w:r>
              <w:rPr>
                <w:rFonts w:eastAsia="標楷體" w:hint="eastAsia"/>
              </w:rPr>
              <w:t>認識因數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eastAsia="標楷體" w:hint="eastAsia"/>
              </w:rPr>
              <w:t>倍數</w:t>
            </w:r>
            <w:r>
              <w:rPr>
                <w:rFonts w:ascii="標楷體" w:eastAsia="標楷體" w:hAnsi="標楷體" w:hint="eastAsia"/>
              </w:rPr>
              <w:t>、質數、</w:t>
            </w:r>
            <w:r>
              <w:rPr>
                <w:rFonts w:eastAsia="標楷體" w:hint="eastAsia"/>
              </w:rPr>
              <w:t>最大公因數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eastAsia="標楷體" w:hint="eastAsia"/>
              </w:rPr>
              <w:t>最小公倍數的意義</w:t>
            </w:r>
            <w:r>
              <w:rPr>
                <w:rFonts w:ascii="標楷體" w:eastAsia="標楷體" w:hAnsi="標楷體" w:hint="eastAsia"/>
              </w:rPr>
              <w:t>、計算與應用。</w:t>
            </w:r>
          </w:p>
        </w:tc>
        <w:tc>
          <w:tcPr>
            <w:tcW w:w="708" w:type="dxa"/>
            <w:gridSpan w:val="2"/>
            <w:vMerge w:val="restart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核</w:t>
            </w:r>
            <w:r w:rsidR="009702BA">
              <w:rPr>
                <w:rFonts w:eastAsia="標楷體" w:hint="eastAsia"/>
                <w:b/>
              </w:rPr>
              <w:t>心</w:t>
            </w:r>
          </w:p>
          <w:p w:rsidR="000A3E87" w:rsidRPr="00A05109" w:rsidRDefault="000A3E87" w:rsidP="00A20F45">
            <w:pPr>
              <w:jc w:val="both"/>
              <w:rPr>
                <w:rFonts w:eastAsia="標楷體"/>
                <w:b/>
                <w:u w:val="single"/>
              </w:rPr>
            </w:pPr>
            <w:r w:rsidRPr="00A05109">
              <w:rPr>
                <w:rFonts w:eastAsia="標楷體"/>
                <w:b/>
              </w:rPr>
              <w:t>素養</w:t>
            </w:r>
          </w:p>
        </w:tc>
        <w:tc>
          <w:tcPr>
            <w:tcW w:w="3969" w:type="dxa"/>
            <w:gridSpan w:val="2"/>
            <w:vMerge w:val="restart"/>
            <w:tcBorders>
              <w:left w:val="single" w:sz="4" w:space="0" w:color="auto"/>
              <w:bottom w:val="nil"/>
            </w:tcBorders>
          </w:tcPr>
          <w:p w:rsidR="000A3E87" w:rsidRDefault="007C5298" w:rsidP="00A20F45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A2</w:t>
            </w:r>
            <w:r>
              <w:rPr>
                <w:rFonts w:eastAsia="標楷體" w:hint="eastAsia"/>
              </w:rPr>
              <w:t>系統思考與解決問題</w:t>
            </w:r>
          </w:p>
          <w:p w:rsidR="007C5298" w:rsidRDefault="007C5298" w:rsidP="00A20F45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B1</w:t>
            </w:r>
            <w:r>
              <w:rPr>
                <w:rFonts w:eastAsia="標楷體" w:hint="eastAsia"/>
              </w:rPr>
              <w:t>符號運用與溝通表達</w:t>
            </w:r>
          </w:p>
          <w:p w:rsidR="007C5298" w:rsidRPr="001136E9" w:rsidRDefault="007C5298" w:rsidP="00A20F45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C2</w:t>
            </w:r>
            <w:r>
              <w:rPr>
                <w:rFonts w:eastAsia="標楷體" w:hint="eastAsia"/>
              </w:rPr>
              <w:t>人際關係與團隊合作</w:t>
            </w:r>
          </w:p>
        </w:tc>
      </w:tr>
      <w:tr w:rsidR="000A3E87" w:rsidRPr="00A05109" w:rsidTr="00A20F45">
        <w:trPr>
          <w:trHeight w:val="405"/>
        </w:trPr>
        <w:tc>
          <w:tcPr>
            <w:tcW w:w="86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</w:p>
        </w:tc>
        <w:tc>
          <w:tcPr>
            <w:tcW w:w="117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學習內容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E87" w:rsidRPr="00583A78" w:rsidRDefault="00E913E4" w:rsidP="00916EBE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N</w:t>
            </w:r>
            <w:r>
              <w:rPr>
                <w:rFonts w:eastAsia="標楷體"/>
              </w:rPr>
              <w:t>-</w:t>
            </w:r>
            <w:r w:rsidR="0070073B">
              <w:rPr>
                <w:rFonts w:eastAsia="標楷體" w:hint="eastAsia"/>
              </w:rPr>
              <w:t>6</w:t>
            </w:r>
            <w:r>
              <w:rPr>
                <w:rFonts w:eastAsia="標楷體"/>
              </w:rPr>
              <w:t>-</w:t>
            </w:r>
            <w:r w:rsidR="0070073B"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公因數和公倍數</w:t>
            </w:r>
            <w:r>
              <w:rPr>
                <w:rFonts w:ascii="標楷體" w:eastAsia="標楷體" w:hAnsi="標楷體" w:hint="eastAsia"/>
              </w:rPr>
              <w:t>：</w:t>
            </w:r>
            <w:r w:rsidR="0070073B">
              <w:rPr>
                <w:rFonts w:ascii="標楷體" w:eastAsia="標楷體" w:hAnsi="標楷體" w:hint="eastAsia"/>
              </w:rPr>
              <w:t>質因數分解法與短除法</w:t>
            </w:r>
            <w:r>
              <w:rPr>
                <w:rFonts w:ascii="標楷體" w:eastAsia="標楷體" w:hAnsi="標楷體" w:hint="eastAsia"/>
              </w:rPr>
              <w:t>。</w:t>
            </w:r>
            <w:proofErr w:type="gramStart"/>
            <w:r w:rsidR="0070073B">
              <w:rPr>
                <w:rFonts w:ascii="標楷體" w:eastAsia="標楷體" w:hAnsi="標楷體" w:hint="eastAsia"/>
              </w:rPr>
              <w:t>兩數互質</w:t>
            </w:r>
            <w:proofErr w:type="gramEnd"/>
            <w:r w:rsidR="0070073B">
              <w:rPr>
                <w:rFonts w:ascii="標楷體" w:eastAsia="標楷體" w:hAnsi="標楷體" w:hint="eastAsia"/>
              </w:rPr>
              <w:t>。運用到分數的通分與約分。</w:t>
            </w:r>
          </w:p>
        </w:tc>
        <w:tc>
          <w:tcPr>
            <w:tcW w:w="70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A3E87" w:rsidRPr="00A05109" w:rsidRDefault="000A3E87" w:rsidP="00A20F45">
            <w:pPr>
              <w:jc w:val="both"/>
              <w:rPr>
                <w:rFonts w:eastAsia="標楷體"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bottom w:val="nil"/>
            </w:tcBorders>
          </w:tcPr>
          <w:p w:rsidR="000A3E87" w:rsidRPr="00A05109" w:rsidRDefault="000A3E87" w:rsidP="00A20F45">
            <w:pPr>
              <w:jc w:val="both"/>
              <w:rPr>
                <w:rFonts w:eastAsia="標楷體"/>
                <w:u w:val="single"/>
              </w:rPr>
            </w:pPr>
          </w:p>
        </w:tc>
      </w:tr>
      <w:tr w:rsidR="000A3E87" w:rsidRPr="00A05109" w:rsidTr="00A20F45">
        <w:trPr>
          <w:trHeight w:val="330"/>
        </w:trPr>
        <w:tc>
          <w:tcPr>
            <w:tcW w:w="86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議題</w:t>
            </w:r>
          </w:p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融入</w:t>
            </w:r>
          </w:p>
        </w:tc>
        <w:tc>
          <w:tcPr>
            <w:tcW w:w="1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實質內涵</w:t>
            </w:r>
          </w:p>
        </w:tc>
        <w:tc>
          <w:tcPr>
            <w:tcW w:w="770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A3E87" w:rsidRPr="004E2AA4" w:rsidRDefault="000A3E87" w:rsidP="003D3429">
            <w:pPr>
              <w:rPr>
                <w:rFonts w:eastAsia="標楷體"/>
              </w:rPr>
            </w:pPr>
          </w:p>
        </w:tc>
      </w:tr>
      <w:tr w:rsidR="000A3E87" w:rsidRPr="00A05109" w:rsidTr="00A20F45">
        <w:trPr>
          <w:trHeight w:val="375"/>
        </w:trPr>
        <w:tc>
          <w:tcPr>
            <w:tcW w:w="863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</w:p>
        </w:tc>
        <w:tc>
          <w:tcPr>
            <w:tcW w:w="117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所融入之學習重點</w:t>
            </w:r>
          </w:p>
        </w:tc>
        <w:tc>
          <w:tcPr>
            <w:tcW w:w="7706" w:type="dxa"/>
            <w:gridSpan w:val="5"/>
            <w:tcBorders>
              <w:top w:val="single" w:sz="4" w:space="0" w:color="auto"/>
            </w:tcBorders>
          </w:tcPr>
          <w:p w:rsidR="000A3E87" w:rsidRPr="007F28E5" w:rsidRDefault="000A3E87" w:rsidP="00A20F45"/>
        </w:tc>
      </w:tr>
      <w:tr w:rsidR="000A3E87" w:rsidRPr="00A05109" w:rsidTr="00A20F45">
        <w:trPr>
          <w:trHeight w:val="70"/>
        </w:trPr>
        <w:tc>
          <w:tcPr>
            <w:tcW w:w="2041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與其他領域連結</w:t>
            </w:r>
          </w:p>
        </w:tc>
        <w:tc>
          <w:tcPr>
            <w:tcW w:w="7706" w:type="dxa"/>
            <w:gridSpan w:val="5"/>
            <w:tcBorders>
              <w:bottom w:val="single" w:sz="4" w:space="0" w:color="auto"/>
            </w:tcBorders>
          </w:tcPr>
          <w:p w:rsidR="000A3E87" w:rsidRPr="009C61B8" w:rsidRDefault="000A3E87" w:rsidP="00A20F45">
            <w:pPr>
              <w:rPr>
                <w:rFonts w:eastAsia="標楷體"/>
              </w:rPr>
            </w:pPr>
          </w:p>
        </w:tc>
      </w:tr>
      <w:tr w:rsidR="000A3E87" w:rsidRPr="00A05109" w:rsidTr="00A20F45">
        <w:trPr>
          <w:trHeight w:val="50"/>
        </w:trPr>
        <w:tc>
          <w:tcPr>
            <w:tcW w:w="2041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教材來源</w:t>
            </w:r>
          </w:p>
        </w:tc>
        <w:tc>
          <w:tcPr>
            <w:tcW w:w="770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E87" w:rsidRPr="009C61B8" w:rsidRDefault="00E913E4" w:rsidP="00A20F4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自編</w:t>
            </w:r>
          </w:p>
        </w:tc>
      </w:tr>
      <w:tr w:rsidR="000A3E87" w:rsidRPr="00A05109" w:rsidTr="00A20F45">
        <w:trPr>
          <w:trHeight w:val="70"/>
        </w:trPr>
        <w:tc>
          <w:tcPr>
            <w:tcW w:w="2041" w:type="dxa"/>
            <w:gridSpan w:val="4"/>
            <w:tcBorders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教學設備</w:t>
            </w:r>
            <w:r w:rsidRPr="00A05109">
              <w:rPr>
                <w:rFonts w:eastAsia="標楷體"/>
                <w:b/>
              </w:rPr>
              <w:t>/</w:t>
            </w:r>
            <w:r w:rsidRPr="00A05109">
              <w:rPr>
                <w:rFonts w:eastAsia="標楷體"/>
                <w:b/>
              </w:rPr>
              <w:t>資源</w:t>
            </w:r>
          </w:p>
        </w:tc>
        <w:tc>
          <w:tcPr>
            <w:tcW w:w="7706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0A3E87" w:rsidRPr="009C61B8" w:rsidRDefault="00E913E4" w:rsidP="00A20F4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自製古氏積木磁條</w:t>
            </w:r>
            <w:r w:rsidR="0070073B">
              <w:rPr>
                <w:rFonts w:eastAsia="標楷體" w:hint="eastAsia"/>
              </w:rPr>
              <w:t>/</w:t>
            </w:r>
            <w:r w:rsidR="0070073B">
              <w:rPr>
                <w:rFonts w:eastAsia="標楷體" w:hint="eastAsia"/>
              </w:rPr>
              <w:t>小白板</w:t>
            </w:r>
            <w:r w:rsidR="001254E3">
              <w:rPr>
                <w:rFonts w:eastAsia="標楷體" w:hint="eastAsia"/>
              </w:rPr>
              <w:t>/</w:t>
            </w:r>
            <w:r w:rsidR="003B2250">
              <w:rPr>
                <w:rFonts w:eastAsia="標楷體" w:hint="eastAsia"/>
              </w:rPr>
              <w:t>古氏積木等</w:t>
            </w:r>
          </w:p>
        </w:tc>
      </w:tr>
      <w:tr w:rsidR="000A3E87" w:rsidRPr="00A05109" w:rsidTr="00A20F45">
        <w:trPr>
          <w:trHeight w:val="70"/>
        </w:trPr>
        <w:tc>
          <w:tcPr>
            <w:tcW w:w="9747" w:type="dxa"/>
            <w:gridSpan w:val="9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學習目標</w:t>
            </w:r>
          </w:p>
        </w:tc>
      </w:tr>
      <w:tr w:rsidR="000A3E87" w:rsidRPr="00A05109" w:rsidTr="00A20F45">
        <w:trPr>
          <w:trHeight w:val="70"/>
        </w:trPr>
        <w:tc>
          <w:tcPr>
            <w:tcW w:w="9747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A3E87" w:rsidRPr="00BA33E1" w:rsidRDefault="008161B3" w:rsidP="00A20F4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認識與理解最大公因數和最小公倍數的意義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並進行應用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0A3E87" w:rsidRPr="00A05109" w:rsidTr="00A20F45">
        <w:trPr>
          <w:trHeight w:val="915"/>
        </w:trPr>
        <w:tc>
          <w:tcPr>
            <w:tcW w:w="1384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:rsidR="000A3E87" w:rsidRPr="00274687" w:rsidRDefault="000A3E87" w:rsidP="00A20F45">
            <w:pPr>
              <w:jc w:val="both"/>
              <w:rPr>
                <w:rFonts w:eastAsia="標楷體"/>
                <w:b/>
              </w:rPr>
            </w:pPr>
            <w:r w:rsidRPr="00274687">
              <w:rPr>
                <w:rFonts w:eastAsia="標楷體" w:hint="eastAsia"/>
                <w:b/>
              </w:rPr>
              <w:t>評量方式</w:t>
            </w:r>
          </w:p>
        </w:tc>
        <w:tc>
          <w:tcPr>
            <w:tcW w:w="8363" w:type="dxa"/>
            <w:gridSpan w:val="7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:rsidR="008D46A8" w:rsidRPr="00BC543D" w:rsidRDefault="00BC543D" w:rsidP="003D3429">
            <w:pPr>
              <w:jc w:val="both"/>
              <w:rPr>
                <w:rFonts w:eastAsia="標楷體"/>
              </w:rPr>
            </w:pPr>
            <w:r w:rsidRPr="00BC543D">
              <w:rPr>
                <w:rFonts w:eastAsia="標楷體" w:hint="eastAsia"/>
              </w:rPr>
              <w:t>1</w:t>
            </w:r>
            <w:r w:rsidRPr="00BC543D">
              <w:rPr>
                <w:rFonts w:eastAsia="標楷體"/>
              </w:rPr>
              <w:t>.</w:t>
            </w:r>
            <w:r w:rsidRPr="00BC543D">
              <w:rPr>
                <w:rFonts w:eastAsia="標楷體" w:hint="eastAsia"/>
              </w:rPr>
              <w:t>能在課堂上進行分組討論與發表</w:t>
            </w:r>
          </w:p>
          <w:p w:rsidR="00BC543D" w:rsidRPr="00BC543D" w:rsidRDefault="00BC543D" w:rsidP="003D3429">
            <w:pPr>
              <w:jc w:val="both"/>
              <w:rPr>
                <w:rFonts w:eastAsia="標楷體"/>
              </w:rPr>
            </w:pPr>
            <w:r w:rsidRPr="00BC543D">
              <w:rPr>
                <w:rFonts w:eastAsia="標楷體"/>
              </w:rPr>
              <w:t>2</w:t>
            </w:r>
            <w:r w:rsidRPr="00BC543D">
              <w:rPr>
                <w:rFonts w:eastAsia="標楷體" w:hint="eastAsia"/>
              </w:rPr>
              <w:t>能解決生活上的相關問題</w:t>
            </w:r>
          </w:p>
        </w:tc>
      </w:tr>
    </w:tbl>
    <w:p w:rsidR="000A3E87" w:rsidRPr="00DD70A8" w:rsidRDefault="000A3E87" w:rsidP="000A3E87">
      <w:pPr>
        <w:rPr>
          <w:rFonts w:ascii="標楷體" w:eastAsia="標楷體" w:hAnsi="標楷體"/>
          <w:b/>
          <w:sz w:val="28"/>
          <w:szCs w:val="28"/>
        </w:rPr>
      </w:pPr>
      <w:r w:rsidRPr="00DD70A8">
        <w:rPr>
          <w:rFonts w:ascii="標楷體" w:eastAsia="標楷體" w:hAnsi="標楷體" w:hint="eastAsia"/>
          <w:b/>
          <w:sz w:val="28"/>
          <w:szCs w:val="28"/>
        </w:rPr>
        <w:t>二、教學內容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34"/>
        <w:gridCol w:w="880"/>
        <w:gridCol w:w="2475"/>
      </w:tblGrid>
      <w:tr w:rsidR="000A3E87" w:rsidRPr="00A05109" w:rsidTr="00A20F45">
        <w:trPr>
          <w:trHeight w:val="50"/>
        </w:trPr>
        <w:tc>
          <w:tcPr>
            <w:tcW w:w="9889" w:type="dxa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教學活動設計</w:t>
            </w:r>
          </w:p>
        </w:tc>
      </w:tr>
      <w:tr w:rsidR="000A3E87" w:rsidRPr="00A05109" w:rsidTr="00A20F45">
        <w:trPr>
          <w:trHeight w:val="70"/>
        </w:trPr>
        <w:tc>
          <w:tcPr>
            <w:tcW w:w="6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教學活動內容及實施方式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時間</w:t>
            </w:r>
          </w:p>
        </w:tc>
        <w:tc>
          <w:tcPr>
            <w:tcW w:w="2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A3E87" w:rsidRPr="00A05109" w:rsidRDefault="000A3E87" w:rsidP="00A20F45">
            <w:pPr>
              <w:jc w:val="both"/>
              <w:rPr>
                <w:rFonts w:eastAsia="標楷體"/>
                <w:b/>
              </w:rPr>
            </w:pPr>
            <w:r w:rsidRPr="00A05109">
              <w:rPr>
                <w:rFonts w:eastAsia="標楷體"/>
                <w:b/>
              </w:rPr>
              <w:t>備註</w:t>
            </w:r>
          </w:p>
        </w:tc>
      </w:tr>
      <w:tr w:rsidR="000A3E87" w:rsidRPr="00A05109" w:rsidTr="00A20F45">
        <w:trPr>
          <w:trHeight w:val="3750"/>
        </w:trPr>
        <w:tc>
          <w:tcPr>
            <w:tcW w:w="6534" w:type="dxa"/>
            <w:tcBorders>
              <w:bottom w:val="single" w:sz="4" w:space="0" w:color="auto"/>
              <w:right w:val="single" w:sz="4" w:space="0" w:color="auto"/>
            </w:tcBorders>
          </w:tcPr>
          <w:p w:rsidR="0070073B" w:rsidRDefault="0070073B" w:rsidP="0070073B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新細明體" w:hint="eastAsia"/>
              </w:rPr>
              <w:t>◎</w:t>
            </w:r>
            <w:proofErr w:type="gramStart"/>
            <w:r>
              <w:rPr>
                <w:rFonts w:ascii="標楷體" w:eastAsia="標楷體" w:hAnsi="標楷體" w:cs="新細明體" w:hint="eastAsia"/>
              </w:rPr>
              <w:t>佈</w:t>
            </w:r>
            <w:proofErr w:type="gramEnd"/>
            <w:r>
              <w:rPr>
                <w:rFonts w:ascii="標楷體" w:eastAsia="標楷體" w:hAnsi="標楷體" w:cs="新細明體" w:hint="eastAsia"/>
              </w:rPr>
              <w:t>題</w:t>
            </w:r>
            <w:r w:rsidR="003B2250">
              <w:rPr>
                <w:rFonts w:ascii="標楷體" w:eastAsia="標楷體" w:hAnsi="標楷體" w:cs="新細明體" w:hint="eastAsia"/>
              </w:rPr>
              <w:t>一</w:t>
            </w:r>
          </w:p>
          <w:p w:rsidR="0070073B" w:rsidRDefault="0070073B" w:rsidP="0070073B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CC2B65">
              <w:rPr>
                <w:rFonts w:ascii="標楷體" w:eastAsia="標楷體" w:hAnsi="標楷體" w:hint="eastAsia"/>
                <w:color w:val="000000"/>
                <w:u w:val="single"/>
              </w:rPr>
              <w:t>小明</w:t>
            </w:r>
            <w:r>
              <w:rPr>
                <w:rFonts w:ascii="標楷體" w:eastAsia="標楷體" w:hAnsi="標楷體" w:hint="eastAsia"/>
                <w:color w:val="000000"/>
              </w:rPr>
              <w:t>利用長度及寛度分別為</w:t>
            </w:r>
            <w:r w:rsidR="00CC2B65">
              <w:rPr>
                <w:rFonts w:ascii="標楷體" w:eastAsia="標楷體" w:hAnsi="標楷體" w:hint="eastAsia"/>
                <w:color w:val="000000"/>
              </w:rPr>
              <w:t>1</w:t>
            </w:r>
            <w:r w:rsidR="00DA18C2">
              <w:rPr>
                <w:rFonts w:ascii="標楷體" w:eastAsia="標楷體" w:hAnsi="標楷體" w:hint="eastAsia"/>
                <w:color w:val="000000"/>
              </w:rPr>
              <w:t>8</w:t>
            </w:r>
            <w:r>
              <w:rPr>
                <w:rFonts w:ascii="標楷體" w:eastAsia="標楷體" w:hAnsi="標楷體" w:hint="eastAsia"/>
                <w:color w:val="000000"/>
              </w:rPr>
              <w:t>公分和</w:t>
            </w:r>
            <w:r w:rsidR="00DA18C2">
              <w:rPr>
                <w:rFonts w:ascii="標楷體" w:eastAsia="標楷體" w:hAnsi="標楷體" w:hint="eastAsia"/>
                <w:color w:val="000000"/>
              </w:rPr>
              <w:t>12</w:t>
            </w:r>
            <w:r>
              <w:rPr>
                <w:rFonts w:ascii="標楷體" w:eastAsia="標楷體" w:hAnsi="標楷體" w:hint="eastAsia"/>
                <w:color w:val="000000"/>
              </w:rPr>
              <w:t>公分的長方形瓷磚在地上</w:t>
            </w:r>
            <w:r w:rsidR="003B2250">
              <w:rPr>
                <w:rFonts w:ascii="標楷體" w:eastAsia="標楷體" w:hAnsi="標楷體" w:hint="eastAsia"/>
                <w:color w:val="000000"/>
              </w:rPr>
              <w:t>排</w:t>
            </w:r>
            <w:r>
              <w:rPr>
                <w:rFonts w:ascii="標楷體" w:eastAsia="標楷體" w:hAnsi="標楷體" w:hint="eastAsia"/>
                <w:color w:val="000000"/>
              </w:rPr>
              <w:t>成一個正方形(瓷磚方向相同，不旋轉</w:t>
            </w:r>
            <w:r w:rsidR="003B2250">
              <w:rPr>
                <w:rFonts w:ascii="標楷體" w:eastAsia="標楷體" w:hAnsi="標楷體" w:hint="eastAsia"/>
                <w:color w:val="000000"/>
              </w:rPr>
              <w:t>-如下圖</w:t>
            </w:r>
            <w:r>
              <w:rPr>
                <w:rFonts w:ascii="標楷體" w:eastAsia="標楷體" w:hAnsi="標楷體" w:hint="eastAsia"/>
                <w:color w:val="000000"/>
              </w:rPr>
              <w:t>)，</w:t>
            </w:r>
            <w:r w:rsidR="00DA18C2">
              <w:rPr>
                <w:rFonts w:ascii="標楷體" w:eastAsia="標楷體" w:hAnsi="標楷體" w:hint="eastAsia"/>
                <w:color w:val="000000"/>
              </w:rPr>
              <w:t>已經知道這個正方形面積接近(但是沒有超過)200平方公分，</w:t>
            </w:r>
            <w:r w:rsidR="003B2250">
              <w:rPr>
                <w:rFonts w:ascii="標楷體" w:eastAsia="標楷體" w:hAnsi="標楷體" w:hint="eastAsia"/>
                <w:color w:val="000000"/>
              </w:rPr>
              <w:t>請問</w:t>
            </w:r>
            <w:r w:rsidR="00DA18C2">
              <w:rPr>
                <w:rFonts w:ascii="標楷體" w:eastAsia="標楷體" w:hAnsi="標楷體" w:hint="eastAsia"/>
                <w:color w:val="000000"/>
              </w:rPr>
              <w:t>這個</w:t>
            </w:r>
            <w:r w:rsidR="00433F7E">
              <w:rPr>
                <w:rFonts w:ascii="標楷體" w:eastAsia="標楷體" w:hAnsi="標楷體" w:hint="eastAsia"/>
                <w:color w:val="000000"/>
              </w:rPr>
              <w:t>正方形用幾塊長方形瓷磚﹖面積是</w:t>
            </w:r>
            <w:r w:rsidR="003B2250">
              <w:rPr>
                <w:rFonts w:ascii="標楷體" w:eastAsia="標楷體" w:hAnsi="標楷體" w:hint="eastAsia"/>
                <w:color w:val="000000"/>
              </w:rPr>
              <w:t>多少平方公分﹖</w:t>
            </w:r>
          </w:p>
          <w:p w:rsidR="00053871" w:rsidRDefault="00CC2B65" w:rsidP="0070073B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lastRenderedPageBreak/>
              <w:drawing>
                <wp:inline distT="0" distB="0" distL="0" distR="0">
                  <wp:extent cx="2456270" cy="1790700"/>
                  <wp:effectExtent l="0" t="0" r="127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瓷磚排列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53" t="43898" r="13001" b="7709"/>
                          <a:stretch/>
                        </pic:blipFill>
                        <pic:spPr bwMode="auto">
                          <a:xfrm>
                            <a:off x="0" y="0"/>
                            <a:ext cx="2462270" cy="1795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073B" w:rsidRDefault="0070073B" w:rsidP="0070073B">
            <w:pPr>
              <w:widowControl/>
              <w:spacing w:line="300" w:lineRule="atLeas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◎分組討論：</w:t>
            </w:r>
          </w:p>
          <w:p w:rsidR="007C77C9" w:rsidRDefault="007C77C9" w:rsidP="007C77C9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各組針對題目進行解題。</w:t>
            </w:r>
          </w:p>
          <w:p w:rsidR="007C77C9" w:rsidRDefault="007C77C9" w:rsidP="007C77C9">
            <w:pPr>
              <w:widowControl/>
              <w:spacing w:line="300" w:lineRule="atLeas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◎分組發表：</w:t>
            </w:r>
          </w:p>
          <w:p w:rsidR="007C77C9" w:rsidRPr="007C77C9" w:rsidRDefault="007C77C9" w:rsidP="0070073B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請以擇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或二組學生進行該題解題過程的發表。</w:t>
            </w:r>
          </w:p>
          <w:p w:rsidR="001306AA" w:rsidRDefault="0070073B" w:rsidP="001306AA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◎目標：</w:t>
            </w:r>
          </w:p>
          <w:p w:rsidR="0070073B" w:rsidRDefault="0070073B" w:rsidP="001306AA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讓學生透過討論了解公因數與公倍數的意義和應用</w:t>
            </w:r>
          </w:p>
          <w:p w:rsidR="001306AA" w:rsidRDefault="001306AA" w:rsidP="001306AA">
            <w:pPr>
              <w:jc w:val="both"/>
              <w:rPr>
                <w:rFonts w:ascii="標楷體" w:eastAsia="標楷體" w:hAnsi="標楷體" w:cs="新細明體"/>
              </w:rPr>
            </w:pPr>
          </w:p>
          <w:p w:rsidR="001306AA" w:rsidRDefault="001306AA" w:rsidP="001306AA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新細明體" w:hint="eastAsia"/>
              </w:rPr>
              <w:t>◎</w:t>
            </w:r>
            <w:proofErr w:type="gramStart"/>
            <w:r>
              <w:rPr>
                <w:rFonts w:ascii="標楷體" w:eastAsia="標楷體" w:hAnsi="標楷體" w:cs="新細明體" w:hint="eastAsia"/>
              </w:rPr>
              <w:t>佈</w:t>
            </w:r>
            <w:proofErr w:type="gramEnd"/>
            <w:r>
              <w:rPr>
                <w:rFonts w:ascii="標楷體" w:eastAsia="標楷體" w:hAnsi="標楷體" w:cs="新細明體" w:hint="eastAsia"/>
              </w:rPr>
              <w:t>題二</w:t>
            </w:r>
          </w:p>
          <w:p w:rsidR="001306AA" w:rsidRDefault="001306AA" w:rsidP="003B2250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1306AA">
              <w:rPr>
                <w:rFonts w:ascii="標楷體" w:eastAsia="標楷體" w:hAnsi="標楷體" w:hint="eastAsia"/>
                <w:color w:val="000000"/>
              </w:rPr>
              <w:t>日月潭伊達</w:t>
            </w:r>
            <w:proofErr w:type="gramStart"/>
            <w:r w:rsidRPr="001306AA">
              <w:rPr>
                <w:rFonts w:ascii="標楷體" w:eastAsia="標楷體" w:hAnsi="標楷體" w:hint="eastAsia"/>
                <w:color w:val="000000"/>
              </w:rPr>
              <w:t>劭</w:t>
            </w:r>
            <w:proofErr w:type="gramEnd"/>
            <w:r w:rsidRPr="001306AA">
              <w:rPr>
                <w:rFonts w:ascii="標楷體" w:eastAsia="標楷體" w:hAnsi="標楷體" w:hint="eastAsia"/>
                <w:color w:val="000000"/>
              </w:rPr>
              <w:t>碼頭有</w:t>
            </w:r>
            <w:r>
              <w:rPr>
                <w:rFonts w:ascii="標楷體" w:eastAsia="標楷體" w:hAnsi="標楷體" w:hint="eastAsia"/>
                <w:color w:val="000000"/>
              </w:rPr>
              <w:t>一大一小兩艘遊艇，大遊艇每小時可以繞日月潭3圈、小遊艇每小時可以繞日月潭2圈</w:t>
            </w:r>
            <w:r w:rsidR="007351BF">
              <w:rPr>
                <w:rFonts w:ascii="標楷體" w:eastAsia="標楷體" w:hAnsi="標楷體" w:hint="eastAsia"/>
                <w:color w:val="000000"/>
              </w:rPr>
              <w:t>，大遊艇以順時針方向前進、小遊艇以逆時針方向前進，二遊艇於中午12點由伊達劭碼頭出發不停的前進(如下圖)，請問這兩艘遊艇下一次在伊達劭碼見面是幾點﹖下午四點下班前最後一次在伊達劭碼頭見面是幾點﹖</w:t>
            </w:r>
          </w:p>
          <w:p w:rsidR="00FC51CC" w:rsidRDefault="00FC51CC" w:rsidP="003B2250">
            <w:pPr>
              <w:jc w:val="both"/>
              <w:rPr>
                <w:rFonts w:ascii="標楷體" w:eastAsia="標楷體" w:hAnsi="標楷體"/>
                <w:color w:val="000000"/>
                <w:u w:val="single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u w:val="single"/>
              </w:rPr>
              <w:drawing>
                <wp:inline distT="0" distB="0" distL="0" distR="0">
                  <wp:extent cx="2990850" cy="267238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遊艇方向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72" t="26553" r="34011" b="32120"/>
                          <a:stretch/>
                        </pic:blipFill>
                        <pic:spPr bwMode="auto">
                          <a:xfrm>
                            <a:off x="0" y="0"/>
                            <a:ext cx="2996713" cy="2677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2250" w:rsidRDefault="003B2250" w:rsidP="003B2250">
            <w:pPr>
              <w:widowControl/>
              <w:spacing w:line="300" w:lineRule="atLeas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◎分組討論：</w:t>
            </w:r>
          </w:p>
          <w:p w:rsidR="007C77C9" w:rsidRDefault="007C77C9" w:rsidP="007C77C9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各組針對題目進行解題。</w:t>
            </w:r>
          </w:p>
          <w:p w:rsidR="007C77C9" w:rsidRDefault="007C77C9" w:rsidP="007C77C9">
            <w:pPr>
              <w:widowControl/>
              <w:spacing w:line="300" w:lineRule="atLeast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◎分組發表：</w:t>
            </w:r>
          </w:p>
          <w:p w:rsidR="007C77C9" w:rsidRPr="007C77C9" w:rsidRDefault="007C77C9" w:rsidP="007C77C9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請以擇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或二組學生進行該題解題過程的發表。</w:t>
            </w:r>
          </w:p>
          <w:p w:rsidR="007351BF" w:rsidRDefault="007351BF" w:rsidP="007351BF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◎目標：</w:t>
            </w:r>
          </w:p>
          <w:p w:rsidR="006402D5" w:rsidRPr="007351BF" w:rsidRDefault="007351BF" w:rsidP="007C77C9">
            <w:pPr>
              <w:jc w:val="both"/>
              <w:rPr>
                <w:rFonts w:ascii="標楷體" w:eastAsia="標楷體" w:hAnsi="標楷體" w:cs="新細明體"/>
              </w:rPr>
            </w:pPr>
            <w:r>
              <w:rPr>
                <w:rFonts w:ascii="標楷體" w:eastAsia="標楷體" w:hAnsi="標楷體" w:cs="新細明體" w:hint="eastAsia"/>
              </w:rPr>
              <w:t>讓學生透過討論了解公因數與公倍數的意義和應用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E87" w:rsidRDefault="000A3E87" w:rsidP="00A20F45">
            <w:pPr>
              <w:jc w:val="both"/>
              <w:rPr>
                <w:rFonts w:eastAsia="標楷體"/>
                <w:b/>
              </w:rPr>
            </w:pPr>
          </w:p>
          <w:p w:rsidR="00AA6AA7" w:rsidRDefault="00AA6AA7" w:rsidP="00A20F45">
            <w:pPr>
              <w:jc w:val="both"/>
              <w:rPr>
                <w:rFonts w:eastAsia="標楷體"/>
                <w:b/>
              </w:rPr>
            </w:pPr>
          </w:p>
          <w:p w:rsidR="000A3E87" w:rsidRDefault="007C77C9" w:rsidP="00A20F45">
            <w:pPr>
              <w:jc w:val="both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10</w:t>
            </w:r>
            <w:r w:rsidR="006402D5">
              <w:rPr>
                <w:rFonts w:eastAsia="標楷體" w:hint="eastAsia"/>
                <w:b/>
              </w:rPr>
              <w:t>分</w:t>
            </w:r>
          </w:p>
          <w:p w:rsidR="000A3E87" w:rsidRDefault="000A3E87" w:rsidP="00A20F45">
            <w:pPr>
              <w:jc w:val="both"/>
              <w:rPr>
                <w:rFonts w:eastAsia="標楷體"/>
                <w:b/>
              </w:rPr>
            </w:pPr>
          </w:p>
          <w:p w:rsidR="000A3E87" w:rsidRDefault="000A3E87" w:rsidP="00A20F45">
            <w:pPr>
              <w:jc w:val="both"/>
              <w:rPr>
                <w:rFonts w:eastAsia="標楷體"/>
                <w:b/>
              </w:rPr>
            </w:pPr>
          </w:p>
          <w:p w:rsidR="000A3E87" w:rsidRDefault="000A3E87" w:rsidP="00A20F45">
            <w:pPr>
              <w:jc w:val="both"/>
              <w:rPr>
                <w:rFonts w:eastAsia="標楷體"/>
                <w:b/>
              </w:rPr>
            </w:pPr>
          </w:p>
          <w:p w:rsidR="006402D5" w:rsidRDefault="006402D5" w:rsidP="00A20F45">
            <w:pPr>
              <w:jc w:val="both"/>
              <w:rPr>
                <w:rFonts w:eastAsia="標楷體"/>
                <w:b/>
              </w:rPr>
            </w:pPr>
          </w:p>
          <w:p w:rsidR="006402D5" w:rsidRDefault="006402D5" w:rsidP="00A20F45">
            <w:pPr>
              <w:jc w:val="both"/>
              <w:rPr>
                <w:rFonts w:eastAsia="標楷體"/>
                <w:b/>
              </w:rPr>
            </w:pPr>
          </w:p>
          <w:p w:rsidR="00DA18C2" w:rsidRDefault="00DA18C2" w:rsidP="00A20F45">
            <w:pPr>
              <w:jc w:val="both"/>
              <w:rPr>
                <w:rFonts w:eastAsia="標楷體"/>
                <w:b/>
              </w:rPr>
            </w:pPr>
          </w:p>
          <w:p w:rsidR="006402D5" w:rsidRDefault="006402D5" w:rsidP="00A20F45">
            <w:pPr>
              <w:jc w:val="both"/>
              <w:rPr>
                <w:rFonts w:eastAsia="標楷體"/>
                <w:b/>
              </w:rPr>
            </w:pPr>
          </w:p>
          <w:p w:rsidR="00DA18C2" w:rsidRDefault="00DA18C2" w:rsidP="00A20F45">
            <w:pPr>
              <w:jc w:val="both"/>
              <w:rPr>
                <w:rFonts w:eastAsia="標楷體"/>
                <w:b/>
              </w:rPr>
            </w:pPr>
          </w:p>
          <w:p w:rsidR="00DA18C2" w:rsidRDefault="00DA18C2" w:rsidP="00A20F45">
            <w:pPr>
              <w:jc w:val="both"/>
              <w:rPr>
                <w:rFonts w:eastAsia="標楷體"/>
                <w:b/>
              </w:rPr>
            </w:pPr>
          </w:p>
          <w:p w:rsidR="00DA18C2" w:rsidRDefault="00DA18C2" w:rsidP="00A20F45">
            <w:pPr>
              <w:jc w:val="both"/>
              <w:rPr>
                <w:rFonts w:eastAsia="標楷體"/>
                <w:b/>
              </w:rPr>
            </w:pPr>
          </w:p>
          <w:p w:rsidR="00DA18C2" w:rsidRDefault="00DA18C2" w:rsidP="00A20F45">
            <w:pPr>
              <w:jc w:val="both"/>
              <w:rPr>
                <w:rFonts w:eastAsia="標楷體"/>
                <w:b/>
              </w:rPr>
            </w:pPr>
          </w:p>
          <w:p w:rsidR="00DA18C2" w:rsidRDefault="00DA18C2" w:rsidP="00A20F45">
            <w:pPr>
              <w:jc w:val="both"/>
              <w:rPr>
                <w:rFonts w:eastAsia="標楷體"/>
                <w:b/>
              </w:rPr>
            </w:pPr>
          </w:p>
          <w:p w:rsidR="00DA18C2" w:rsidRDefault="00DA18C2" w:rsidP="00A20F45">
            <w:pPr>
              <w:jc w:val="both"/>
              <w:rPr>
                <w:rFonts w:eastAsia="標楷體"/>
                <w:b/>
              </w:rPr>
            </w:pPr>
          </w:p>
          <w:p w:rsidR="00DA18C2" w:rsidRDefault="00DA18C2" w:rsidP="00A20F45">
            <w:pPr>
              <w:jc w:val="both"/>
              <w:rPr>
                <w:rFonts w:eastAsia="標楷體"/>
                <w:b/>
              </w:rPr>
            </w:pPr>
          </w:p>
          <w:p w:rsidR="00DA18C2" w:rsidRDefault="00DA18C2" w:rsidP="00A20F45">
            <w:pPr>
              <w:jc w:val="both"/>
              <w:rPr>
                <w:rFonts w:eastAsia="標楷體"/>
                <w:b/>
              </w:rPr>
            </w:pPr>
          </w:p>
          <w:p w:rsidR="006402D5" w:rsidRDefault="00DA18C2" w:rsidP="00A20F45">
            <w:pPr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2</w:t>
            </w:r>
            <w:r w:rsidR="007351BF">
              <w:rPr>
                <w:rFonts w:eastAsia="標楷體" w:hint="eastAsia"/>
                <w:b/>
              </w:rPr>
              <w:t>5</w:t>
            </w:r>
            <w:r w:rsidR="006402D5">
              <w:rPr>
                <w:rFonts w:eastAsia="標楷體" w:hint="eastAsia"/>
                <w:b/>
              </w:rPr>
              <w:t>分</w:t>
            </w:r>
          </w:p>
          <w:p w:rsidR="006402D5" w:rsidRDefault="006402D5" w:rsidP="00A20F45">
            <w:pPr>
              <w:jc w:val="both"/>
              <w:rPr>
                <w:rFonts w:eastAsia="標楷體"/>
                <w:b/>
              </w:rPr>
            </w:pPr>
          </w:p>
          <w:p w:rsidR="006402D5" w:rsidRDefault="006402D5" w:rsidP="00A20F45">
            <w:pPr>
              <w:jc w:val="both"/>
              <w:rPr>
                <w:rFonts w:eastAsia="標楷體"/>
                <w:b/>
              </w:rPr>
            </w:pPr>
          </w:p>
          <w:p w:rsidR="007351BF" w:rsidRDefault="007C77C9" w:rsidP="00A20F45">
            <w:pPr>
              <w:jc w:val="both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25</w:t>
            </w:r>
            <w:r>
              <w:rPr>
                <w:rFonts w:eastAsia="標楷體" w:hint="eastAsia"/>
                <w:b/>
              </w:rPr>
              <w:t>分</w:t>
            </w:r>
          </w:p>
          <w:p w:rsidR="007351BF" w:rsidRDefault="007351BF" w:rsidP="00A20F45">
            <w:pPr>
              <w:jc w:val="both"/>
              <w:rPr>
                <w:rFonts w:eastAsia="標楷體"/>
                <w:b/>
              </w:rPr>
            </w:pPr>
          </w:p>
          <w:p w:rsidR="007351BF" w:rsidRDefault="007351BF" w:rsidP="00A20F45">
            <w:pPr>
              <w:jc w:val="both"/>
              <w:rPr>
                <w:rFonts w:eastAsia="標楷體"/>
                <w:b/>
              </w:rPr>
            </w:pPr>
          </w:p>
          <w:p w:rsidR="007C77C9" w:rsidRDefault="007C77C9" w:rsidP="00A20F45">
            <w:pPr>
              <w:jc w:val="both"/>
              <w:rPr>
                <w:rFonts w:eastAsia="標楷體"/>
                <w:b/>
              </w:rPr>
            </w:pPr>
          </w:p>
          <w:p w:rsidR="007C77C9" w:rsidRDefault="007C77C9" w:rsidP="00A20F45">
            <w:pPr>
              <w:jc w:val="both"/>
              <w:rPr>
                <w:rFonts w:eastAsia="標楷體"/>
                <w:b/>
              </w:rPr>
            </w:pPr>
          </w:p>
          <w:p w:rsidR="006402D5" w:rsidRDefault="007C77C9" w:rsidP="00A20F45">
            <w:pPr>
              <w:jc w:val="both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10</w:t>
            </w:r>
            <w:r w:rsidR="006402D5">
              <w:rPr>
                <w:rFonts w:eastAsia="標楷體" w:hint="eastAsia"/>
                <w:b/>
              </w:rPr>
              <w:t>分</w:t>
            </w:r>
          </w:p>
          <w:p w:rsidR="006402D5" w:rsidRDefault="006402D5" w:rsidP="00A20F45">
            <w:pPr>
              <w:jc w:val="both"/>
              <w:rPr>
                <w:rFonts w:eastAsia="標楷體"/>
                <w:b/>
              </w:rPr>
            </w:pPr>
          </w:p>
          <w:p w:rsidR="007351BF" w:rsidRDefault="007351BF" w:rsidP="00A20F45">
            <w:pPr>
              <w:jc w:val="both"/>
              <w:rPr>
                <w:rFonts w:eastAsia="標楷體"/>
                <w:b/>
              </w:rPr>
            </w:pPr>
          </w:p>
          <w:p w:rsidR="007351BF" w:rsidRDefault="007351BF" w:rsidP="00A20F45">
            <w:pPr>
              <w:jc w:val="both"/>
              <w:rPr>
                <w:rFonts w:eastAsia="標楷體"/>
                <w:b/>
              </w:rPr>
            </w:pPr>
          </w:p>
          <w:p w:rsidR="007351BF" w:rsidRDefault="007351BF" w:rsidP="00A20F45">
            <w:pPr>
              <w:jc w:val="both"/>
              <w:rPr>
                <w:rFonts w:eastAsia="標楷體"/>
                <w:b/>
              </w:rPr>
            </w:pPr>
          </w:p>
          <w:p w:rsidR="007351BF" w:rsidRDefault="007351BF" w:rsidP="00A20F45">
            <w:pPr>
              <w:jc w:val="both"/>
              <w:rPr>
                <w:rFonts w:eastAsia="標楷體"/>
                <w:b/>
              </w:rPr>
            </w:pPr>
          </w:p>
          <w:p w:rsidR="007C77C9" w:rsidRDefault="007C77C9" w:rsidP="00A20F45">
            <w:pPr>
              <w:jc w:val="both"/>
              <w:rPr>
                <w:rFonts w:eastAsia="標楷體"/>
                <w:b/>
              </w:rPr>
            </w:pPr>
          </w:p>
          <w:p w:rsidR="007C77C9" w:rsidRDefault="007C77C9" w:rsidP="00A20F45">
            <w:pPr>
              <w:jc w:val="both"/>
              <w:rPr>
                <w:rFonts w:eastAsia="標楷體"/>
                <w:b/>
              </w:rPr>
            </w:pPr>
          </w:p>
          <w:p w:rsidR="007C77C9" w:rsidRDefault="007C77C9" w:rsidP="00A20F45">
            <w:pPr>
              <w:jc w:val="both"/>
              <w:rPr>
                <w:rFonts w:eastAsia="標楷體"/>
                <w:b/>
              </w:rPr>
            </w:pPr>
          </w:p>
          <w:p w:rsidR="007C77C9" w:rsidRDefault="007C77C9" w:rsidP="00A20F45">
            <w:pPr>
              <w:jc w:val="both"/>
              <w:rPr>
                <w:rFonts w:eastAsia="標楷體"/>
                <w:b/>
              </w:rPr>
            </w:pPr>
          </w:p>
          <w:p w:rsidR="007C77C9" w:rsidRDefault="007C77C9" w:rsidP="00A20F45">
            <w:pPr>
              <w:jc w:val="both"/>
              <w:rPr>
                <w:rFonts w:eastAsia="標楷體"/>
                <w:b/>
              </w:rPr>
            </w:pPr>
          </w:p>
          <w:p w:rsidR="007C77C9" w:rsidRDefault="007C77C9" w:rsidP="00A20F45">
            <w:pPr>
              <w:jc w:val="both"/>
              <w:rPr>
                <w:rFonts w:eastAsia="標楷體"/>
                <w:b/>
              </w:rPr>
            </w:pPr>
          </w:p>
          <w:p w:rsidR="007C77C9" w:rsidRDefault="007C77C9" w:rsidP="00A20F45">
            <w:pPr>
              <w:jc w:val="both"/>
              <w:rPr>
                <w:rFonts w:eastAsia="標楷體"/>
                <w:b/>
              </w:rPr>
            </w:pPr>
          </w:p>
          <w:p w:rsidR="007C77C9" w:rsidRDefault="007C77C9" w:rsidP="00A20F45">
            <w:pPr>
              <w:jc w:val="both"/>
              <w:rPr>
                <w:rFonts w:eastAsia="標楷體"/>
                <w:b/>
              </w:rPr>
            </w:pPr>
          </w:p>
          <w:p w:rsidR="007C77C9" w:rsidRDefault="007C77C9" w:rsidP="00A20F45">
            <w:pPr>
              <w:jc w:val="both"/>
              <w:rPr>
                <w:rFonts w:eastAsia="標楷體"/>
                <w:b/>
              </w:rPr>
            </w:pPr>
          </w:p>
          <w:p w:rsidR="007C77C9" w:rsidRDefault="007C77C9" w:rsidP="00A20F45">
            <w:pPr>
              <w:jc w:val="both"/>
              <w:rPr>
                <w:rFonts w:eastAsia="標楷體"/>
                <w:b/>
              </w:rPr>
            </w:pPr>
          </w:p>
          <w:p w:rsidR="007C77C9" w:rsidRDefault="007C77C9" w:rsidP="00A20F45">
            <w:pPr>
              <w:jc w:val="both"/>
              <w:rPr>
                <w:rFonts w:eastAsia="標楷體"/>
                <w:b/>
              </w:rPr>
            </w:pPr>
          </w:p>
          <w:p w:rsidR="007C77C9" w:rsidRDefault="007C77C9" w:rsidP="007C77C9">
            <w:pPr>
              <w:jc w:val="both"/>
              <w:rPr>
                <w:rFonts w:eastAsia="標楷體"/>
                <w:b/>
              </w:rPr>
            </w:pPr>
          </w:p>
          <w:p w:rsidR="007C77C9" w:rsidRDefault="007C77C9" w:rsidP="007C77C9">
            <w:pPr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25</w:t>
            </w:r>
            <w:r>
              <w:rPr>
                <w:rFonts w:eastAsia="標楷體" w:hint="eastAsia"/>
                <w:b/>
              </w:rPr>
              <w:t>分</w:t>
            </w:r>
          </w:p>
          <w:p w:rsidR="007C77C9" w:rsidRDefault="007C77C9" w:rsidP="007C77C9">
            <w:pPr>
              <w:jc w:val="both"/>
              <w:rPr>
                <w:rFonts w:eastAsia="標楷體"/>
                <w:b/>
              </w:rPr>
            </w:pPr>
          </w:p>
          <w:p w:rsidR="007C77C9" w:rsidRDefault="007C77C9" w:rsidP="007C77C9">
            <w:pPr>
              <w:jc w:val="both"/>
              <w:rPr>
                <w:rFonts w:eastAsia="標楷體"/>
                <w:b/>
              </w:rPr>
            </w:pPr>
          </w:p>
          <w:p w:rsidR="006402D5" w:rsidRDefault="007C77C9" w:rsidP="007C77C9">
            <w:pPr>
              <w:jc w:val="both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25</w:t>
            </w:r>
            <w:r>
              <w:rPr>
                <w:rFonts w:eastAsia="標楷體" w:hint="eastAsia"/>
                <w:b/>
              </w:rPr>
              <w:t>分</w:t>
            </w:r>
          </w:p>
          <w:p w:rsidR="006402D5" w:rsidRPr="00A05109" w:rsidRDefault="006402D5" w:rsidP="00A20F45">
            <w:pPr>
              <w:jc w:val="both"/>
              <w:rPr>
                <w:rFonts w:eastAsia="標楷體"/>
                <w:b/>
              </w:rPr>
            </w:pPr>
          </w:p>
        </w:tc>
        <w:tc>
          <w:tcPr>
            <w:tcW w:w="2475" w:type="dxa"/>
            <w:tcBorders>
              <w:left w:val="single" w:sz="4" w:space="0" w:color="auto"/>
              <w:bottom w:val="single" w:sz="4" w:space="0" w:color="auto"/>
            </w:tcBorders>
          </w:tcPr>
          <w:p w:rsidR="000A3E87" w:rsidRDefault="000A3E87" w:rsidP="00A20F45">
            <w:pPr>
              <w:rPr>
                <w:rFonts w:ascii="標楷體" w:eastAsia="標楷體" w:hAnsi="標楷體"/>
              </w:rPr>
            </w:pPr>
          </w:p>
          <w:p w:rsidR="000A3E87" w:rsidRDefault="000A3E87" w:rsidP="00A20F45">
            <w:pPr>
              <w:jc w:val="both"/>
              <w:rPr>
                <w:rFonts w:ascii="標楷體" w:eastAsia="標楷體" w:hAnsi="標楷體"/>
              </w:rPr>
            </w:pPr>
          </w:p>
          <w:p w:rsidR="00E46477" w:rsidRDefault="00E46477" w:rsidP="00A20F45">
            <w:pPr>
              <w:jc w:val="both"/>
              <w:rPr>
                <w:rFonts w:ascii="標楷體" w:eastAsia="標楷體" w:hAnsi="標楷體"/>
              </w:rPr>
            </w:pPr>
          </w:p>
          <w:p w:rsidR="00E46477" w:rsidRDefault="00E46477" w:rsidP="00A20F45">
            <w:pPr>
              <w:jc w:val="both"/>
              <w:rPr>
                <w:rFonts w:ascii="標楷體" w:eastAsia="標楷體" w:hAnsi="標楷體"/>
              </w:rPr>
            </w:pPr>
          </w:p>
          <w:p w:rsidR="000A3E87" w:rsidRDefault="000A3E87" w:rsidP="00A20F45">
            <w:pPr>
              <w:jc w:val="both"/>
              <w:rPr>
                <w:rFonts w:ascii="標楷體" w:eastAsia="標楷體" w:hAnsi="標楷體"/>
                <w:color w:val="000000"/>
              </w:rPr>
            </w:pPr>
          </w:p>
          <w:p w:rsidR="000A3E87" w:rsidRPr="00D47717" w:rsidRDefault="000A3E87" w:rsidP="00A20F45">
            <w:pPr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0A3E87" w:rsidRPr="00870A48" w:rsidRDefault="000A3E87" w:rsidP="000A3E87">
      <w:pPr>
        <w:ind w:right="480"/>
        <w:rPr>
          <w:rFonts w:eastAsia="標楷體"/>
          <w:sz w:val="28"/>
          <w:szCs w:val="28"/>
          <w:bdr w:val="single" w:sz="4" w:space="0" w:color="auto"/>
        </w:rPr>
      </w:pPr>
      <w:r w:rsidRPr="00AC590B">
        <w:rPr>
          <w:rFonts w:ascii="標楷體" w:eastAsia="標楷體" w:hint="eastAsia"/>
          <w:b/>
          <w:bCs/>
          <w:sz w:val="28"/>
          <w:szCs w:val="28"/>
        </w:rPr>
        <w:lastRenderedPageBreak/>
        <w:t>三、授課進度與內容：</w:t>
      </w:r>
    </w:p>
    <w:tbl>
      <w:tblPr>
        <w:tblW w:w="9356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8"/>
        <w:gridCol w:w="850"/>
        <w:gridCol w:w="567"/>
        <w:gridCol w:w="567"/>
        <w:gridCol w:w="3402"/>
        <w:gridCol w:w="1701"/>
        <w:gridCol w:w="1701"/>
      </w:tblGrid>
      <w:tr w:rsidR="000A3E87" w:rsidRPr="00B31D9B" w:rsidTr="00A20F45">
        <w:trPr>
          <w:cantSplit/>
          <w:trHeight w:val="593"/>
        </w:trPr>
        <w:tc>
          <w:tcPr>
            <w:tcW w:w="568" w:type="dxa"/>
            <w:vMerge w:val="restart"/>
            <w:vAlign w:val="center"/>
          </w:tcPr>
          <w:p w:rsidR="000A3E87" w:rsidRPr="00AC590B" w:rsidRDefault="000A3E87" w:rsidP="00A20F45">
            <w:pPr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>
              <w:br w:type="page"/>
            </w:r>
            <w:r w:rsidRPr="00AC590B">
              <w:rPr>
                <w:rFonts w:ascii="標楷體" w:eastAsia="標楷體" w:hAnsi="標楷體" w:hint="eastAsia"/>
                <w:b/>
              </w:rPr>
              <w:t>教</w:t>
            </w:r>
          </w:p>
          <w:p w:rsidR="000A3E87" w:rsidRPr="00AC590B" w:rsidRDefault="000A3E87" w:rsidP="00A20F45">
            <w:pPr>
              <w:ind w:leftChars="50" w:left="120"/>
              <w:jc w:val="center"/>
              <w:rPr>
                <w:rFonts w:ascii="標楷體" w:eastAsia="標楷體" w:hAnsi="標楷體"/>
                <w:b/>
              </w:rPr>
            </w:pPr>
            <w:r w:rsidRPr="00AC590B">
              <w:rPr>
                <w:rFonts w:ascii="標楷體" w:eastAsia="標楷體" w:hAnsi="標楷體" w:hint="eastAsia"/>
                <w:b/>
              </w:rPr>
              <w:t>學</w:t>
            </w:r>
          </w:p>
          <w:p w:rsidR="000A3E87" w:rsidRPr="00AC590B" w:rsidRDefault="000A3E87" w:rsidP="00A20F45">
            <w:pPr>
              <w:ind w:leftChars="50" w:left="120"/>
              <w:jc w:val="center"/>
              <w:rPr>
                <w:rFonts w:ascii="標楷體" w:eastAsia="標楷體" w:hAnsi="標楷體"/>
                <w:b/>
              </w:rPr>
            </w:pPr>
            <w:r w:rsidRPr="00AC590B">
              <w:rPr>
                <w:rFonts w:ascii="標楷體" w:eastAsia="標楷體" w:hAnsi="標楷體" w:hint="eastAsia"/>
                <w:b/>
              </w:rPr>
              <w:t>進</w:t>
            </w:r>
          </w:p>
          <w:p w:rsidR="000A3E87" w:rsidRPr="00AC590B" w:rsidRDefault="000A3E87" w:rsidP="00A20F45">
            <w:pPr>
              <w:ind w:leftChars="50" w:left="120"/>
              <w:jc w:val="center"/>
              <w:rPr>
                <w:rFonts w:ascii="標楷體" w:eastAsia="標楷體" w:hAnsi="標楷體"/>
                <w:b/>
              </w:rPr>
            </w:pPr>
            <w:r w:rsidRPr="00AC590B">
              <w:rPr>
                <w:rFonts w:ascii="標楷體" w:eastAsia="標楷體" w:hAnsi="標楷體" w:hint="eastAsia"/>
                <w:b/>
              </w:rPr>
              <w:t>度</w:t>
            </w:r>
          </w:p>
          <w:p w:rsidR="000A3E87" w:rsidRPr="00B31D9B" w:rsidRDefault="000A3E87" w:rsidP="00A20F45">
            <w:pPr>
              <w:ind w:leftChars="50" w:left="120"/>
              <w:jc w:val="center"/>
              <w:rPr>
                <w:rFonts w:ascii="標楷體" w:eastAsia="標楷體" w:hAnsi="標楷體"/>
              </w:rPr>
            </w:pPr>
            <w:r w:rsidRPr="00AC590B">
              <w:rPr>
                <w:rFonts w:ascii="標楷體" w:eastAsia="標楷體" w:hAnsi="標楷體" w:hint="eastAsia"/>
                <w:b/>
              </w:rPr>
              <w:t>表</w:t>
            </w:r>
          </w:p>
        </w:tc>
        <w:tc>
          <w:tcPr>
            <w:tcW w:w="850" w:type="dxa"/>
            <w:vAlign w:val="center"/>
          </w:tcPr>
          <w:p w:rsidR="000A3E87" w:rsidRPr="00AC590B" w:rsidRDefault="000A3E87" w:rsidP="00A20F45">
            <w:pPr>
              <w:jc w:val="center"/>
              <w:rPr>
                <w:rFonts w:ascii="標楷體" w:eastAsia="標楷體" w:hAnsi="標楷體"/>
                <w:b/>
              </w:rPr>
            </w:pPr>
            <w:r w:rsidRPr="00AC590B">
              <w:rPr>
                <w:rFonts w:ascii="標楷體" w:eastAsia="標楷體" w:hAnsi="標楷體" w:hint="eastAsia"/>
                <w:b/>
              </w:rPr>
              <w:t>節次</w:t>
            </w:r>
          </w:p>
        </w:tc>
        <w:tc>
          <w:tcPr>
            <w:tcW w:w="567" w:type="dxa"/>
            <w:vAlign w:val="center"/>
          </w:tcPr>
          <w:p w:rsidR="000A3E87" w:rsidRPr="00AC590B" w:rsidRDefault="000A3E87" w:rsidP="00A20F45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月</w:t>
            </w:r>
          </w:p>
        </w:tc>
        <w:tc>
          <w:tcPr>
            <w:tcW w:w="567" w:type="dxa"/>
            <w:vAlign w:val="center"/>
          </w:tcPr>
          <w:p w:rsidR="000A3E87" w:rsidRPr="00AC590B" w:rsidRDefault="000A3E87" w:rsidP="00A20F45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日</w:t>
            </w:r>
          </w:p>
        </w:tc>
        <w:tc>
          <w:tcPr>
            <w:tcW w:w="3402" w:type="dxa"/>
            <w:vAlign w:val="center"/>
          </w:tcPr>
          <w:p w:rsidR="000A3E87" w:rsidRPr="00AC590B" w:rsidRDefault="000A3E87" w:rsidP="00A20F45">
            <w:pPr>
              <w:jc w:val="center"/>
              <w:rPr>
                <w:rFonts w:ascii="標楷體" w:eastAsia="標楷體" w:hAnsi="標楷體"/>
                <w:b/>
              </w:rPr>
            </w:pPr>
            <w:r w:rsidRPr="00AC590B">
              <w:rPr>
                <w:rFonts w:ascii="標楷體" w:eastAsia="標楷體" w:hAnsi="標楷體" w:hint="eastAsia"/>
                <w:b/>
              </w:rPr>
              <w:t>主題內容/章節/或活動</w:t>
            </w:r>
          </w:p>
        </w:tc>
        <w:tc>
          <w:tcPr>
            <w:tcW w:w="1701" w:type="dxa"/>
            <w:vAlign w:val="center"/>
          </w:tcPr>
          <w:p w:rsidR="000A3E87" w:rsidRPr="00AC590B" w:rsidRDefault="000A3E87" w:rsidP="00A20F45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時間</w:t>
            </w:r>
          </w:p>
        </w:tc>
        <w:tc>
          <w:tcPr>
            <w:tcW w:w="1701" w:type="dxa"/>
            <w:vAlign w:val="center"/>
          </w:tcPr>
          <w:p w:rsidR="000A3E87" w:rsidRPr="00AC590B" w:rsidRDefault="000A3E87" w:rsidP="00A20F45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地點</w:t>
            </w:r>
          </w:p>
        </w:tc>
      </w:tr>
      <w:tr w:rsidR="000A3E87" w:rsidRPr="00B31D9B" w:rsidTr="00A20F45">
        <w:trPr>
          <w:cantSplit/>
          <w:trHeight w:val="593"/>
        </w:trPr>
        <w:tc>
          <w:tcPr>
            <w:tcW w:w="568" w:type="dxa"/>
            <w:vMerge/>
            <w:vAlign w:val="center"/>
          </w:tcPr>
          <w:p w:rsidR="000A3E87" w:rsidRPr="00B31D9B" w:rsidRDefault="000A3E87" w:rsidP="00A20F45">
            <w:pPr>
              <w:ind w:firstLineChars="50" w:firstLine="12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vAlign w:val="center"/>
          </w:tcPr>
          <w:p w:rsidR="000A3E87" w:rsidRPr="00B31D9B" w:rsidRDefault="0039252A" w:rsidP="00A20F45">
            <w:pPr>
              <w:pStyle w:val="a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早自習</w:t>
            </w:r>
          </w:p>
        </w:tc>
        <w:tc>
          <w:tcPr>
            <w:tcW w:w="567" w:type="dxa"/>
            <w:vAlign w:val="center"/>
          </w:tcPr>
          <w:p w:rsidR="000A3E87" w:rsidRPr="00B31D9B" w:rsidRDefault="0014032C" w:rsidP="00A20F45">
            <w:pPr>
              <w:pStyle w:val="a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567" w:type="dxa"/>
            <w:vAlign w:val="center"/>
          </w:tcPr>
          <w:p w:rsidR="000A3E87" w:rsidRPr="00B31D9B" w:rsidRDefault="0014032C" w:rsidP="00A20F45">
            <w:pPr>
              <w:pStyle w:val="a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70073B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3402" w:type="dxa"/>
            <w:vAlign w:val="center"/>
          </w:tcPr>
          <w:p w:rsidR="000A3E87" w:rsidRPr="00B31D9B" w:rsidRDefault="0070073B" w:rsidP="00A20F45">
            <w:pPr>
              <w:pStyle w:val="a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最大公</w:t>
            </w:r>
            <w:r w:rsidR="0014032C">
              <w:rPr>
                <w:rFonts w:ascii="標楷體" w:eastAsia="標楷體" w:hAnsi="標楷體" w:hint="eastAsia"/>
              </w:rPr>
              <w:t>因數與</w:t>
            </w:r>
            <w:r>
              <w:rPr>
                <w:rFonts w:ascii="標楷體" w:eastAsia="標楷體" w:hAnsi="標楷體" w:hint="eastAsia"/>
              </w:rPr>
              <w:t>最小公</w:t>
            </w:r>
            <w:r w:rsidR="0014032C">
              <w:rPr>
                <w:rFonts w:ascii="標楷體" w:eastAsia="標楷體" w:hAnsi="標楷體" w:hint="eastAsia"/>
              </w:rPr>
              <w:t>倍數</w:t>
            </w:r>
          </w:p>
        </w:tc>
        <w:tc>
          <w:tcPr>
            <w:tcW w:w="1701" w:type="dxa"/>
            <w:vAlign w:val="center"/>
          </w:tcPr>
          <w:p w:rsidR="000A3E87" w:rsidRPr="00B31D9B" w:rsidRDefault="0024199F" w:rsidP="00A20F45">
            <w:pPr>
              <w:pStyle w:val="a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07:00-08:00</w:t>
            </w:r>
          </w:p>
        </w:tc>
        <w:tc>
          <w:tcPr>
            <w:tcW w:w="1701" w:type="dxa"/>
            <w:vAlign w:val="center"/>
          </w:tcPr>
          <w:p w:rsidR="000A3E87" w:rsidRPr="00B31D9B" w:rsidRDefault="0070073B" w:rsidP="00A20F45">
            <w:pPr>
              <w:pStyle w:val="a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六</w:t>
            </w:r>
            <w:r w:rsidR="0014032C">
              <w:rPr>
                <w:rFonts w:ascii="標楷體" w:eastAsia="標楷體" w:hAnsi="標楷體" w:hint="eastAsia"/>
              </w:rPr>
              <w:t>甲教室</w:t>
            </w:r>
          </w:p>
        </w:tc>
      </w:tr>
      <w:tr w:rsidR="000A3E87" w:rsidRPr="00B31D9B" w:rsidTr="00A20F45">
        <w:trPr>
          <w:cantSplit/>
          <w:trHeight w:val="594"/>
        </w:trPr>
        <w:tc>
          <w:tcPr>
            <w:tcW w:w="568" w:type="dxa"/>
            <w:vMerge/>
            <w:vAlign w:val="center"/>
          </w:tcPr>
          <w:p w:rsidR="000A3E87" w:rsidRPr="00B31D9B" w:rsidRDefault="000A3E87" w:rsidP="00A20F45">
            <w:pPr>
              <w:ind w:firstLineChars="50" w:firstLine="12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vAlign w:val="center"/>
          </w:tcPr>
          <w:p w:rsidR="000A3E87" w:rsidRPr="00B31D9B" w:rsidRDefault="0039252A" w:rsidP="00A20F45">
            <w:pPr>
              <w:pStyle w:val="a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第1節</w:t>
            </w:r>
          </w:p>
        </w:tc>
        <w:tc>
          <w:tcPr>
            <w:tcW w:w="567" w:type="dxa"/>
            <w:vAlign w:val="center"/>
          </w:tcPr>
          <w:p w:rsidR="000A3E87" w:rsidRPr="00B31D9B" w:rsidRDefault="0039252A" w:rsidP="00A20F45">
            <w:pPr>
              <w:pStyle w:val="a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567" w:type="dxa"/>
            <w:vAlign w:val="center"/>
          </w:tcPr>
          <w:p w:rsidR="000A3E87" w:rsidRPr="00B31D9B" w:rsidRDefault="0039252A" w:rsidP="00A20F45">
            <w:pPr>
              <w:pStyle w:val="a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3402" w:type="dxa"/>
            <w:vAlign w:val="center"/>
          </w:tcPr>
          <w:p w:rsidR="000A3E87" w:rsidRPr="00B31D9B" w:rsidRDefault="0039252A" w:rsidP="00A20F45">
            <w:pPr>
              <w:pStyle w:val="a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最大公因數與最小公倍數</w:t>
            </w:r>
          </w:p>
        </w:tc>
        <w:tc>
          <w:tcPr>
            <w:tcW w:w="1701" w:type="dxa"/>
            <w:vAlign w:val="center"/>
          </w:tcPr>
          <w:p w:rsidR="000A3E87" w:rsidRPr="00B31D9B" w:rsidRDefault="0024199F" w:rsidP="00A20F45">
            <w:pPr>
              <w:pStyle w:val="a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08:00-09:00</w:t>
            </w:r>
            <w:bookmarkStart w:id="0" w:name="_GoBack"/>
            <w:bookmarkEnd w:id="0"/>
          </w:p>
        </w:tc>
        <w:tc>
          <w:tcPr>
            <w:tcW w:w="1701" w:type="dxa"/>
            <w:vAlign w:val="center"/>
          </w:tcPr>
          <w:p w:rsidR="000A3E87" w:rsidRPr="00B31D9B" w:rsidRDefault="0039252A" w:rsidP="00A20F45">
            <w:pPr>
              <w:pStyle w:val="a9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六甲教室</w:t>
            </w:r>
          </w:p>
        </w:tc>
      </w:tr>
    </w:tbl>
    <w:p w:rsidR="000A3E87" w:rsidRDefault="000A3E87" w:rsidP="000A3E87">
      <w:pPr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四、教學照片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4955"/>
      </w:tblGrid>
      <w:tr w:rsidR="000A3E87" w:rsidRPr="00886F84" w:rsidTr="00A20F45">
        <w:tc>
          <w:tcPr>
            <w:tcW w:w="9628" w:type="dxa"/>
            <w:gridSpan w:val="2"/>
            <w:shd w:val="clear" w:color="auto" w:fill="D0CECE"/>
          </w:tcPr>
          <w:p w:rsidR="000A3E87" w:rsidRPr="00886F84" w:rsidRDefault="000A3E87" w:rsidP="00A20F45">
            <w:pPr>
              <w:spacing w:line="400" w:lineRule="exact"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886F84">
              <w:rPr>
                <w:rFonts w:ascii="標楷體" w:eastAsia="標楷體" w:hAnsi="標楷體" w:hint="eastAsia"/>
                <w:b/>
                <w:color w:val="000000"/>
              </w:rPr>
              <w:t>照片</w:t>
            </w:r>
          </w:p>
        </w:tc>
      </w:tr>
      <w:tr w:rsidR="000A3E87" w:rsidRPr="00886F84" w:rsidTr="00133423">
        <w:trPr>
          <w:trHeight w:val="3275"/>
        </w:trPr>
        <w:tc>
          <w:tcPr>
            <w:tcW w:w="4673" w:type="dxa"/>
            <w:shd w:val="clear" w:color="auto" w:fill="auto"/>
            <w:vAlign w:val="center"/>
          </w:tcPr>
          <w:p w:rsidR="000A3E87" w:rsidRPr="00886F84" w:rsidRDefault="00133423" w:rsidP="00A20F45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60582E6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-16510</wp:posOffset>
                  </wp:positionV>
                  <wp:extent cx="2590800" cy="194310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5" w:type="dxa"/>
            <w:shd w:val="clear" w:color="auto" w:fill="auto"/>
            <w:vAlign w:val="center"/>
          </w:tcPr>
          <w:p w:rsidR="000A3E87" w:rsidRPr="00886F84" w:rsidRDefault="00133423" w:rsidP="00A20F45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-31115</wp:posOffset>
                  </wp:positionV>
                  <wp:extent cx="2600325" cy="1949450"/>
                  <wp:effectExtent l="0" t="0" r="9525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3E87" w:rsidRPr="00886F84" w:rsidTr="00133423">
        <w:trPr>
          <w:trHeight w:val="3109"/>
        </w:trPr>
        <w:tc>
          <w:tcPr>
            <w:tcW w:w="4673" w:type="dxa"/>
            <w:shd w:val="clear" w:color="auto" w:fill="auto"/>
          </w:tcPr>
          <w:p w:rsidR="00BB167B" w:rsidRPr="00886F84" w:rsidRDefault="00133423" w:rsidP="00727E9C">
            <w:pPr>
              <w:spacing w:line="32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26035</wp:posOffset>
                  </wp:positionV>
                  <wp:extent cx="2514600" cy="1885950"/>
                  <wp:effectExtent l="0" t="0" r="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5" w:type="dxa"/>
            <w:shd w:val="clear" w:color="auto" w:fill="auto"/>
          </w:tcPr>
          <w:p w:rsidR="000A3E87" w:rsidRPr="00886F84" w:rsidRDefault="00133423" w:rsidP="00A20F45">
            <w:pPr>
              <w:spacing w:line="32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47625</wp:posOffset>
                  </wp:positionV>
                  <wp:extent cx="2533650" cy="1900238"/>
                  <wp:effectExtent l="0" t="0" r="0" b="508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146" cy="190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3E87" w:rsidRPr="00886F84" w:rsidTr="00133423">
        <w:trPr>
          <w:trHeight w:val="3252"/>
        </w:trPr>
        <w:tc>
          <w:tcPr>
            <w:tcW w:w="4673" w:type="dxa"/>
            <w:shd w:val="clear" w:color="auto" w:fill="auto"/>
            <w:vAlign w:val="center"/>
          </w:tcPr>
          <w:p w:rsidR="00822E14" w:rsidRPr="00886F84" w:rsidRDefault="00133423" w:rsidP="00822E14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-7620</wp:posOffset>
                  </wp:positionV>
                  <wp:extent cx="2514600" cy="1885950"/>
                  <wp:effectExtent l="0" t="0" r="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5" w:type="dxa"/>
            <w:shd w:val="clear" w:color="auto" w:fill="auto"/>
            <w:vAlign w:val="center"/>
          </w:tcPr>
          <w:p w:rsidR="000A3E87" w:rsidRPr="00886F84" w:rsidRDefault="00133423" w:rsidP="00A20F45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-57150</wp:posOffset>
                  </wp:positionV>
                  <wp:extent cx="2600325" cy="1950085"/>
                  <wp:effectExtent l="0" t="0" r="9525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5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3E87" w:rsidRPr="00886F84" w:rsidTr="00133423">
        <w:trPr>
          <w:trHeight w:val="3107"/>
        </w:trPr>
        <w:tc>
          <w:tcPr>
            <w:tcW w:w="4673" w:type="dxa"/>
            <w:shd w:val="clear" w:color="auto" w:fill="auto"/>
          </w:tcPr>
          <w:p w:rsidR="00BB167B" w:rsidRPr="00886F84" w:rsidRDefault="00133423" w:rsidP="00A20F45">
            <w:pPr>
              <w:spacing w:line="32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53975</wp:posOffset>
                  </wp:positionV>
                  <wp:extent cx="2540000" cy="1905000"/>
                  <wp:effectExtent l="0" t="0" r="0" b="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5" w:type="dxa"/>
            <w:shd w:val="clear" w:color="auto" w:fill="auto"/>
          </w:tcPr>
          <w:p w:rsidR="000A3E87" w:rsidRPr="00886F84" w:rsidRDefault="00133423" w:rsidP="00A20F45">
            <w:pPr>
              <w:spacing w:line="32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111125</wp:posOffset>
                  </wp:positionV>
                  <wp:extent cx="2841556" cy="1694815"/>
                  <wp:effectExtent l="0" t="0" r="0" b="635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750" cy="169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3E87" w:rsidRPr="00886F84" w:rsidTr="007C77C9">
        <w:trPr>
          <w:trHeight w:val="3391"/>
        </w:trPr>
        <w:tc>
          <w:tcPr>
            <w:tcW w:w="4673" w:type="dxa"/>
            <w:shd w:val="clear" w:color="auto" w:fill="auto"/>
            <w:vAlign w:val="center"/>
          </w:tcPr>
          <w:p w:rsidR="00BB167B" w:rsidRPr="00886F84" w:rsidRDefault="00133423" w:rsidP="00A20F45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-19050</wp:posOffset>
                  </wp:positionV>
                  <wp:extent cx="2809875" cy="1885950"/>
                  <wp:effectExtent l="0" t="0" r="9525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5" w:type="dxa"/>
            <w:shd w:val="clear" w:color="auto" w:fill="auto"/>
            <w:vAlign w:val="center"/>
          </w:tcPr>
          <w:p w:rsidR="000A3E87" w:rsidRPr="00886F84" w:rsidRDefault="007C77C9" w:rsidP="00A20F45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-103505</wp:posOffset>
                  </wp:positionV>
                  <wp:extent cx="2981325" cy="1828800"/>
                  <wp:effectExtent l="0" t="0" r="9525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3E87" w:rsidRPr="00886F84" w:rsidTr="007C77C9">
        <w:trPr>
          <w:trHeight w:val="3525"/>
        </w:trPr>
        <w:tc>
          <w:tcPr>
            <w:tcW w:w="4673" w:type="dxa"/>
            <w:shd w:val="clear" w:color="auto" w:fill="auto"/>
          </w:tcPr>
          <w:p w:rsidR="000A3E87" w:rsidRPr="00886F84" w:rsidRDefault="007C77C9" w:rsidP="00A20F45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182245</wp:posOffset>
                  </wp:positionV>
                  <wp:extent cx="2828290" cy="1885950"/>
                  <wp:effectExtent l="0" t="0" r="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595" cy="1886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5" w:type="dxa"/>
            <w:shd w:val="clear" w:color="auto" w:fill="auto"/>
          </w:tcPr>
          <w:p w:rsidR="000A3E87" w:rsidRPr="00886F84" w:rsidRDefault="007C77C9" w:rsidP="00FC4283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182245</wp:posOffset>
                  </wp:positionV>
                  <wp:extent cx="2943860" cy="1884521"/>
                  <wp:effectExtent l="0" t="0" r="0" b="1905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860" cy="188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F10AC" w:rsidRPr="000A3E87" w:rsidRDefault="003F10AC" w:rsidP="003D3429"/>
    <w:sectPr w:rsidR="003F10AC" w:rsidRPr="000A3E87" w:rsidSect="00A20F45">
      <w:headerReference w:type="default" r:id="rId21"/>
      <w:footerReference w:type="even" r:id="rId22"/>
      <w:footerReference w:type="default" r:id="rId23"/>
      <w:pgSz w:w="11906" w:h="16838"/>
      <w:pgMar w:top="1135" w:right="1134" w:bottom="1134" w:left="1134" w:header="567" w:footer="54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1850" w:rsidRDefault="00BF1850">
      <w:r>
        <w:separator/>
      </w:r>
    </w:p>
  </w:endnote>
  <w:endnote w:type="continuationSeparator" w:id="0">
    <w:p w:rsidR="00BF1850" w:rsidRDefault="00BF1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F45" w:rsidRDefault="00A20F45" w:rsidP="00A20F4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20F45" w:rsidRDefault="00A20F45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F45" w:rsidRPr="007F4002" w:rsidRDefault="00A20F45" w:rsidP="00A20F45">
    <w:pPr>
      <w:pStyle w:val="a3"/>
      <w:framePr w:wrap="around" w:vAnchor="text" w:hAnchor="margin" w:xAlign="center" w:y="1"/>
      <w:rPr>
        <w:rStyle w:val="a5"/>
        <w:sz w:val="20"/>
      </w:rPr>
    </w:pPr>
    <w:r w:rsidRPr="007F4002">
      <w:rPr>
        <w:rStyle w:val="a5"/>
        <w:sz w:val="20"/>
      </w:rPr>
      <w:fldChar w:fldCharType="begin"/>
    </w:r>
    <w:r w:rsidRPr="007F4002">
      <w:rPr>
        <w:rStyle w:val="a5"/>
        <w:sz w:val="20"/>
      </w:rPr>
      <w:instrText xml:space="preserve">PAGE  </w:instrText>
    </w:r>
    <w:r w:rsidRPr="007F4002">
      <w:rPr>
        <w:rStyle w:val="a5"/>
        <w:sz w:val="20"/>
      </w:rPr>
      <w:fldChar w:fldCharType="separate"/>
    </w:r>
    <w:r w:rsidR="003D3429">
      <w:rPr>
        <w:rStyle w:val="a5"/>
        <w:noProof/>
        <w:sz w:val="20"/>
      </w:rPr>
      <w:t>1</w:t>
    </w:r>
    <w:r w:rsidRPr="007F4002">
      <w:rPr>
        <w:rStyle w:val="a5"/>
        <w:sz w:val="20"/>
      </w:rPr>
      <w:fldChar w:fldCharType="end"/>
    </w:r>
  </w:p>
  <w:p w:rsidR="00A20F45" w:rsidRPr="00726B71" w:rsidRDefault="00A20F45" w:rsidP="00A20F45">
    <w:pPr>
      <w:pStyle w:val="a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1850" w:rsidRDefault="00BF1850">
      <w:r>
        <w:separator/>
      </w:r>
    </w:p>
  </w:footnote>
  <w:footnote w:type="continuationSeparator" w:id="0">
    <w:p w:rsidR="00BF1850" w:rsidRDefault="00BF18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F45" w:rsidRPr="001E3CDF" w:rsidRDefault="00A20F45">
    <w:pPr>
      <w:pStyle w:val="a6"/>
      <w:rPr>
        <w:rFonts w:eastAsia="標楷體"/>
        <w:b/>
        <w:color w:val="0000FF"/>
        <w:sz w:val="28"/>
        <w:szCs w:val="28"/>
      </w:rPr>
    </w:pPr>
    <w:r>
      <w:rPr>
        <w:rFonts w:eastAsia="標楷體" w:hint="eastAsia"/>
        <w:sz w:val="28"/>
        <w:szCs w:val="28"/>
      </w:rPr>
      <w:t>1</w:t>
    </w:r>
    <w:r>
      <w:rPr>
        <w:rFonts w:eastAsia="標楷體"/>
        <w:sz w:val="28"/>
        <w:szCs w:val="28"/>
      </w:rPr>
      <w:t>11</w:t>
    </w:r>
    <w:r>
      <w:rPr>
        <w:rFonts w:eastAsia="標楷體" w:hint="eastAsia"/>
        <w:sz w:val="28"/>
        <w:szCs w:val="28"/>
      </w:rPr>
      <w:t>學年度第</w:t>
    </w:r>
    <w:r>
      <w:rPr>
        <w:rFonts w:eastAsia="標楷體"/>
        <w:sz w:val="28"/>
        <w:szCs w:val="28"/>
      </w:rPr>
      <w:t>2</w:t>
    </w:r>
    <w:r>
      <w:rPr>
        <w:rFonts w:eastAsia="標楷體" w:hint="eastAsia"/>
        <w:sz w:val="28"/>
        <w:szCs w:val="28"/>
      </w:rPr>
      <w:t>學期臨床教學成果報告（教學教案及教學照片）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F55620"/>
    <w:multiLevelType w:val="hybridMultilevel"/>
    <w:tmpl w:val="D840CBA2"/>
    <w:lvl w:ilvl="0" w:tplc="E6D890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09F3940"/>
    <w:multiLevelType w:val="hybridMultilevel"/>
    <w:tmpl w:val="D840CBA2"/>
    <w:lvl w:ilvl="0" w:tplc="E6D890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67E70AE"/>
    <w:multiLevelType w:val="hybridMultilevel"/>
    <w:tmpl w:val="4B50D48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702079E"/>
    <w:multiLevelType w:val="hybridMultilevel"/>
    <w:tmpl w:val="D444CEA6"/>
    <w:lvl w:ilvl="0" w:tplc="968E733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43666F4"/>
    <w:multiLevelType w:val="hybridMultilevel"/>
    <w:tmpl w:val="B2C6DF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F3A0A94"/>
    <w:multiLevelType w:val="hybridMultilevel"/>
    <w:tmpl w:val="0DEA470E"/>
    <w:lvl w:ilvl="0" w:tplc="C8F618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B6266D9"/>
    <w:multiLevelType w:val="hybridMultilevel"/>
    <w:tmpl w:val="D840CBA2"/>
    <w:lvl w:ilvl="0" w:tplc="E6D890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5F62AC1"/>
    <w:multiLevelType w:val="hybridMultilevel"/>
    <w:tmpl w:val="18C83238"/>
    <w:lvl w:ilvl="0" w:tplc="2DC6671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E87"/>
    <w:rsid w:val="000032DF"/>
    <w:rsid w:val="0002243D"/>
    <w:rsid w:val="000271ED"/>
    <w:rsid w:val="00032B51"/>
    <w:rsid w:val="00053871"/>
    <w:rsid w:val="00070259"/>
    <w:rsid w:val="00085AAC"/>
    <w:rsid w:val="00092A9D"/>
    <w:rsid w:val="000A3792"/>
    <w:rsid w:val="000A3E87"/>
    <w:rsid w:val="000B1953"/>
    <w:rsid w:val="000B4853"/>
    <w:rsid w:val="001254E3"/>
    <w:rsid w:val="0012658E"/>
    <w:rsid w:val="001306AA"/>
    <w:rsid w:val="00133423"/>
    <w:rsid w:val="00137557"/>
    <w:rsid w:val="0014032C"/>
    <w:rsid w:val="00141C34"/>
    <w:rsid w:val="00155070"/>
    <w:rsid w:val="001A7100"/>
    <w:rsid w:val="001A73CE"/>
    <w:rsid w:val="001C26FB"/>
    <w:rsid w:val="001E072F"/>
    <w:rsid w:val="001F42FA"/>
    <w:rsid w:val="00213AF8"/>
    <w:rsid w:val="002314F1"/>
    <w:rsid w:val="002330B7"/>
    <w:rsid w:val="0024199F"/>
    <w:rsid w:val="002A4099"/>
    <w:rsid w:val="002A7A27"/>
    <w:rsid w:val="002B3B33"/>
    <w:rsid w:val="002C5923"/>
    <w:rsid w:val="002D4666"/>
    <w:rsid w:val="002F29FC"/>
    <w:rsid w:val="00314B4C"/>
    <w:rsid w:val="00317996"/>
    <w:rsid w:val="00325B69"/>
    <w:rsid w:val="00341677"/>
    <w:rsid w:val="003618F0"/>
    <w:rsid w:val="0039252A"/>
    <w:rsid w:val="003B2250"/>
    <w:rsid w:val="003D1022"/>
    <w:rsid w:val="003D3429"/>
    <w:rsid w:val="003D7871"/>
    <w:rsid w:val="003F10AC"/>
    <w:rsid w:val="00411916"/>
    <w:rsid w:val="00420E1E"/>
    <w:rsid w:val="00433F7E"/>
    <w:rsid w:val="0043571E"/>
    <w:rsid w:val="004720FF"/>
    <w:rsid w:val="00472C75"/>
    <w:rsid w:val="004758A1"/>
    <w:rsid w:val="004C2E52"/>
    <w:rsid w:val="004C6251"/>
    <w:rsid w:val="004D0877"/>
    <w:rsid w:val="004E44E5"/>
    <w:rsid w:val="004F2D94"/>
    <w:rsid w:val="005464B5"/>
    <w:rsid w:val="00546EBE"/>
    <w:rsid w:val="005552E0"/>
    <w:rsid w:val="00556AF9"/>
    <w:rsid w:val="00575E78"/>
    <w:rsid w:val="00587A63"/>
    <w:rsid w:val="00596EDE"/>
    <w:rsid w:val="005B79CA"/>
    <w:rsid w:val="005C6BE2"/>
    <w:rsid w:val="00604869"/>
    <w:rsid w:val="00614D8A"/>
    <w:rsid w:val="00635173"/>
    <w:rsid w:val="006402D5"/>
    <w:rsid w:val="00655003"/>
    <w:rsid w:val="00662A8E"/>
    <w:rsid w:val="006A3C2A"/>
    <w:rsid w:val="006C799E"/>
    <w:rsid w:val="006E33A4"/>
    <w:rsid w:val="006F2E51"/>
    <w:rsid w:val="0070073B"/>
    <w:rsid w:val="007072F5"/>
    <w:rsid w:val="007164BA"/>
    <w:rsid w:val="00724553"/>
    <w:rsid w:val="00727E9C"/>
    <w:rsid w:val="00730B13"/>
    <w:rsid w:val="00731516"/>
    <w:rsid w:val="00733A05"/>
    <w:rsid w:val="007351BF"/>
    <w:rsid w:val="00737BB2"/>
    <w:rsid w:val="0077271E"/>
    <w:rsid w:val="00780692"/>
    <w:rsid w:val="007B7963"/>
    <w:rsid w:val="007C5298"/>
    <w:rsid w:val="007C77C9"/>
    <w:rsid w:val="007D07F8"/>
    <w:rsid w:val="007D5606"/>
    <w:rsid w:val="00801DF3"/>
    <w:rsid w:val="0081215D"/>
    <w:rsid w:val="00815B2E"/>
    <w:rsid w:val="008161B3"/>
    <w:rsid w:val="00822E14"/>
    <w:rsid w:val="00852FD3"/>
    <w:rsid w:val="00862CB4"/>
    <w:rsid w:val="008942FB"/>
    <w:rsid w:val="008A04DB"/>
    <w:rsid w:val="008B3DA4"/>
    <w:rsid w:val="008B6169"/>
    <w:rsid w:val="008D0F26"/>
    <w:rsid w:val="008D46A8"/>
    <w:rsid w:val="00916EBE"/>
    <w:rsid w:val="00920448"/>
    <w:rsid w:val="009345BC"/>
    <w:rsid w:val="009439A8"/>
    <w:rsid w:val="009702BA"/>
    <w:rsid w:val="009B6AED"/>
    <w:rsid w:val="009C1829"/>
    <w:rsid w:val="00A011BF"/>
    <w:rsid w:val="00A20F45"/>
    <w:rsid w:val="00A262CB"/>
    <w:rsid w:val="00A36EB5"/>
    <w:rsid w:val="00A5374F"/>
    <w:rsid w:val="00A57803"/>
    <w:rsid w:val="00A71ED4"/>
    <w:rsid w:val="00A745E9"/>
    <w:rsid w:val="00AA09B5"/>
    <w:rsid w:val="00AA6AA7"/>
    <w:rsid w:val="00AB5CE3"/>
    <w:rsid w:val="00AC052B"/>
    <w:rsid w:val="00AD04CB"/>
    <w:rsid w:val="00AE24DD"/>
    <w:rsid w:val="00AE3443"/>
    <w:rsid w:val="00B141C9"/>
    <w:rsid w:val="00B55B10"/>
    <w:rsid w:val="00B91B2B"/>
    <w:rsid w:val="00B9407F"/>
    <w:rsid w:val="00B94E39"/>
    <w:rsid w:val="00BA33E1"/>
    <w:rsid w:val="00BB167B"/>
    <w:rsid w:val="00BB7294"/>
    <w:rsid w:val="00BC257C"/>
    <w:rsid w:val="00BC543D"/>
    <w:rsid w:val="00BC5505"/>
    <w:rsid w:val="00BD05AC"/>
    <w:rsid w:val="00BE11BF"/>
    <w:rsid w:val="00BE156A"/>
    <w:rsid w:val="00BE213D"/>
    <w:rsid w:val="00BF1850"/>
    <w:rsid w:val="00C10C24"/>
    <w:rsid w:val="00C1403C"/>
    <w:rsid w:val="00C3694C"/>
    <w:rsid w:val="00C44B7E"/>
    <w:rsid w:val="00C5761A"/>
    <w:rsid w:val="00C66DFA"/>
    <w:rsid w:val="00CC2B65"/>
    <w:rsid w:val="00D01240"/>
    <w:rsid w:val="00D17B63"/>
    <w:rsid w:val="00D31AA7"/>
    <w:rsid w:val="00D4632B"/>
    <w:rsid w:val="00D95BD9"/>
    <w:rsid w:val="00DA18C2"/>
    <w:rsid w:val="00DC26E6"/>
    <w:rsid w:val="00DC434E"/>
    <w:rsid w:val="00DE1B46"/>
    <w:rsid w:val="00E00A6A"/>
    <w:rsid w:val="00E04B9D"/>
    <w:rsid w:val="00E174F9"/>
    <w:rsid w:val="00E46477"/>
    <w:rsid w:val="00E71A80"/>
    <w:rsid w:val="00E805C3"/>
    <w:rsid w:val="00E913E4"/>
    <w:rsid w:val="00EA4F1C"/>
    <w:rsid w:val="00EA6FDC"/>
    <w:rsid w:val="00EB6709"/>
    <w:rsid w:val="00EF13F1"/>
    <w:rsid w:val="00F210FD"/>
    <w:rsid w:val="00F8129A"/>
    <w:rsid w:val="00F95E6F"/>
    <w:rsid w:val="00FC4283"/>
    <w:rsid w:val="00FC51CC"/>
    <w:rsid w:val="00FD56CE"/>
    <w:rsid w:val="00FF4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2392B5"/>
  <w15:chartTrackingRefBased/>
  <w15:docId w15:val="{CB152ACF-07C9-4DDB-AF9B-2B2E6C081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A3E8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0A3E87"/>
    <w:pPr>
      <w:tabs>
        <w:tab w:val="center" w:pos="4153"/>
        <w:tab w:val="right" w:pos="8306"/>
      </w:tabs>
      <w:snapToGrid w:val="0"/>
    </w:pPr>
    <w:rPr>
      <w:szCs w:val="20"/>
    </w:rPr>
  </w:style>
  <w:style w:type="character" w:customStyle="1" w:styleId="a4">
    <w:name w:val="頁尾 字元"/>
    <w:basedOn w:val="a0"/>
    <w:link w:val="a3"/>
    <w:rsid w:val="000A3E87"/>
    <w:rPr>
      <w:rFonts w:ascii="Times New Roman" w:eastAsia="新細明體" w:hAnsi="Times New Roman" w:cs="Times New Roman"/>
      <w:szCs w:val="20"/>
    </w:rPr>
  </w:style>
  <w:style w:type="character" w:styleId="a5">
    <w:name w:val="page number"/>
    <w:basedOn w:val="a0"/>
    <w:rsid w:val="000A3E87"/>
  </w:style>
  <w:style w:type="paragraph" w:styleId="a6">
    <w:name w:val="header"/>
    <w:basedOn w:val="a"/>
    <w:link w:val="a7"/>
    <w:rsid w:val="000A3E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rsid w:val="000A3E87"/>
    <w:rPr>
      <w:rFonts w:ascii="Times New Roman" w:eastAsia="新細明體" w:hAnsi="Times New Roman" w:cs="Times New Roman"/>
      <w:sz w:val="20"/>
      <w:szCs w:val="20"/>
    </w:rPr>
  </w:style>
  <w:style w:type="paragraph" w:styleId="a8">
    <w:name w:val="List Paragraph"/>
    <w:basedOn w:val="a"/>
    <w:uiPriority w:val="34"/>
    <w:qFormat/>
    <w:rsid w:val="000A3E87"/>
    <w:pPr>
      <w:ind w:leftChars="200" w:left="480"/>
    </w:pPr>
  </w:style>
  <w:style w:type="paragraph" w:styleId="a9">
    <w:name w:val="annotation text"/>
    <w:basedOn w:val="a"/>
    <w:link w:val="aa"/>
    <w:rsid w:val="000A3E87"/>
  </w:style>
  <w:style w:type="character" w:customStyle="1" w:styleId="aa">
    <w:name w:val="註解文字 字元"/>
    <w:basedOn w:val="a0"/>
    <w:link w:val="a9"/>
    <w:rsid w:val="000A3E87"/>
    <w:rPr>
      <w:rFonts w:ascii="Times New Roman" w:eastAsia="新細明體" w:hAnsi="Times New Roman" w:cs="Times New Roman"/>
      <w:szCs w:val="24"/>
    </w:rPr>
  </w:style>
  <w:style w:type="character" w:styleId="ab">
    <w:name w:val="Placeholder Text"/>
    <w:basedOn w:val="a0"/>
    <w:uiPriority w:val="99"/>
    <w:semiHidden/>
    <w:rsid w:val="00AA09B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160</Words>
  <Characters>912</Characters>
  <Application>Microsoft Office Word</Application>
  <DocSecurity>0</DocSecurity>
  <Lines>7</Lines>
  <Paragraphs>2</Paragraphs>
  <ScaleCrop>false</ScaleCrop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lyz</dc:creator>
  <cp:keywords/>
  <dc:description/>
  <cp:lastModifiedBy>psps01</cp:lastModifiedBy>
  <cp:revision>5</cp:revision>
  <dcterms:created xsi:type="dcterms:W3CDTF">2022-10-04T00:57:00Z</dcterms:created>
  <dcterms:modified xsi:type="dcterms:W3CDTF">2022-10-11T02:13:00Z</dcterms:modified>
</cp:coreProperties>
</file>