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62D" w:rsidRPr="001A562D" w:rsidRDefault="001A562D" w:rsidP="001A562D">
      <w:pPr>
        <w:widowControl/>
        <w:spacing w:line="720" w:lineRule="auto"/>
        <w:jc w:val="center"/>
        <w:rPr>
          <w:rFonts w:ascii="Times New Roman" w:eastAsia="標楷體" w:hAnsi="Times New Roman" w:cs="新細明體"/>
          <w:kern w:val="0"/>
          <w:szCs w:val="24"/>
        </w:rPr>
      </w:pPr>
      <w:r w:rsidRPr="001A562D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教育部</w:t>
      </w:r>
      <w:r w:rsidRPr="00327EC1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112</w:t>
      </w:r>
      <w:r w:rsidRPr="001A562D">
        <w:rPr>
          <w:rFonts w:ascii="Times New Roman" w:eastAsia="標楷體" w:hAnsi="Times New Roman" w:cs="Times New Roman"/>
          <w:color w:val="000000"/>
          <w:kern w:val="0"/>
          <w:sz w:val="28"/>
          <w:szCs w:val="28"/>
        </w:rPr>
        <w:t>年補助屏東大學精進師資素質及特色發展</w:t>
      </w:r>
    </w:p>
    <w:p w:rsidR="001A562D" w:rsidRPr="001A562D" w:rsidRDefault="001A562D" w:rsidP="001A562D">
      <w:pPr>
        <w:widowControl/>
        <w:spacing w:line="720" w:lineRule="auto"/>
        <w:jc w:val="center"/>
        <w:rPr>
          <w:rFonts w:ascii="Times New Roman" w:eastAsia="標楷體" w:hAnsi="Times New Roman" w:cs="新細明體"/>
          <w:kern w:val="0"/>
          <w:szCs w:val="24"/>
        </w:rPr>
      </w:pPr>
      <w:r w:rsidRPr="001A562D">
        <w:rPr>
          <w:rFonts w:ascii="Times New Roman" w:eastAsia="標楷體" w:hAnsi="Times New Roman" w:cs="Times New Roman"/>
          <w:b/>
          <w:bCs/>
          <w:color w:val="000000"/>
          <w:kern w:val="0"/>
          <w:sz w:val="32"/>
          <w:szCs w:val="32"/>
        </w:rPr>
        <w:t>設置國語文領域（小學組）教學研究中心計畫</w:t>
      </w:r>
    </w:p>
    <w:p w:rsidR="001A562D" w:rsidRPr="001A562D" w:rsidRDefault="001A562D" w:rsidP="001A562D">
      <w:pPr>
        <w:widowControl/>
        <w:spacing w:before="400" w:after="120"/>
        <w:jc w:val="center"/>
        <w:outlineLvl w:val="0"/>
        <w:rPr>
          <w:rFonts w:ascii="Times New Roman" w:eastAsia="標楷體" w:hAnsi="Times New Roman" w:cs="新細明體"/>
          <w:b/>
          <w:bCs/>
          <w:kern w:val="36"/>
          <w:sz w:val="48"/>
          <w:szCs w:val="48"/>
        </w:rPr>
      </w:pPr>
      <w:r w:rsidRPr="001A562D">
        <w:rPr>
          <w:rFonts w:ascii="Times New Roman" w:eastAsia="標楷體" w:hAnsi="Times New Roman" w:cs="Arial"/>
          <w:b/>
          <w:bCs/>
          <w:color w:val="4F81BD"/>
          <w:kern w:val="36"/>
          <w:sz w:val="30"/>
          <w:szCs w:val="30"/>
        </w:rPr>
        <w:t>專業發展社群第一次會議</w:t>
      </w:r>
    </w:p>
    <w:p w:rsidR="001A562D" w:rsidRPr="001A562D" w:rsidRDefault="001A562D" w:rsidP="001A562D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42"/>
        <w:gridCol w:w="6194"/>
      </w:tblGrid>
      <w:tr w:rsidR="001121DA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62D" w:rsidRPr="001A562D" w:rsidRDefault="001A562D" w:rsidP="00754BD2">
            <w:pPr>
              <w:widowControl/>
              <w:spacing w:line="0" w:lineRule="atLeast"/>
              <w:jc w:val="both"/>
              <w:rPr>
                <w:rFonts w:ascii="Times New Roman" w:eastAsia="標楷體" w:hAnsi="Times New Roman" w:cs="新細明體"/>
                <w:kern w:val="0"/>
                <w:sz w:val="28"/>
                <w:szCs w:val="28"/>
              </w:rPr>
            </w:pPr>
            <w:r w:rsidRPr="00327EC1">
              <w:rPr>
                <w:rFonts w:ascii="Times New Roman" w:eastAsia="標楷體" w:hAnsi="Times New Roman" w:cs="新細明體" w:hint="eastAsia"/>
                <w:b/>
                <w:bCs/>
                <w:kern w:val="0"/>
                <w:sz w:val="28"/>
                <w:szCs w:val="28"/>
              </w:rPr>
              <w:t>會議內容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62D" w:rsidRPr="001A562D" w:rsidRDefault="001A562D" w:rsidP="00754BD2">
            <w:pPr>
              <w:widowControl/>
              <w:spacing w:line="0" w:lineRule="atLeast"/>
              <w:jc w:val="both"/>
              <w:rPr>
                <w:rFonts w:ascii="Times New Roman" w:eastAsia="標楷體" w:hAnsi="Times New Roman" w:cs="新細明體"/>
                <w:kern w:val="0"/>
                <w:sz w:val="28"/>
                <w:szCs w:val="28"/>
              </w:rPr>
            </w:pPr>
            <w:r w:rsidRPr="00327EC1">
              <w:rPr>
                <w:rFonts w:ascii="Times New Roman" w:eastAsia="標楷體" w:hAnsi="Times New Roman" w:cs="新細明體" w:hint="eastAsia"/>
                <w:b/>
                <w:bCs/>
                <w:kern w:val="0"/>
                <w:sz w:val="28"/>
                <w:szCs w:val="28"/>
              </w:rPr>
              <w:t>會議記錄</w:t>
            </w:r>
          </w:p>
        </w:tc>
      </w:tr>
      <w:tr w:rsidR="001121DA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62D" w:rsidRPr="001A562D" w:rsidRDefault="001A562D" w:rsidP="00754BD2">
            <w:pPr>
              <w:widowControl/>
              <w:spacing w:line="0" w:lineRule="atLeast"/>
              <w:jc w:val="both"/>
              <w:rPr>
                <w:rFonts w:ascii="Times New Roman" w:eastAsia="標楷體" w:hAnsi="Times New Roman" w:cs="新細明體"/>
                <w:b/>
                <w:kern w:val="0"/>
                <w:szCs w:val="24"/>
              </w:rPr>
            </w:pPr>
            <w:r w:rsidRPr="00327EC1">
              <w:rPr>
                <w:rFonts w:ascii="Times New Roman" w:eastAsia="標楷體" w:hAnsi="Times New Roman" w:cs="Times New Roman"/>
                <w:b/>
                <w:szCs w:val="24"/>
              </w:rPr>
              <w:t>CIRN</w:t>
            </w:r>
            <w:r w:rsidRPr="00327EC1">
              <w:rPr>
                <w:rFonts w:ascii="Times New Roman" w:eastAsia="標楷體" w:hAnsi="Times New Roman" w:cs="Times New Roman"/>
                <w:b/>
                <w:szCs w:val="24"/>
              </w:rPr>
              <w:t>網站</w:t>
            </w: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的建置與應用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50DF" w:rsidRPr="00327EC1" w:rsidRDefault="00EB1CB5" w:rsidP="00754BD2">
            <w:pPr>
              <w:pStyle w:val="a3"/>
              <w:widowControl/>
              <w:numPr>
                <w:ilvl w:val="0"/>
                <w:numId w:val="9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 w:rsidRPr="00327EC1">
              <w:rPr>
                <w:rFonts w:ascii="Times New Roman" w:eastAsia="標楷體" w:hAnsi="Times New Roman" w:cs="Times New Roman"/>
                <w:szCs w:val="24"/>
              </w:rPr>
              <w:t>CIRN</w:t>
            </w:r>
            <w:r w:rsidRPr="00327EC1">
              <w:rPr>
                <w:rFonts w:ascii="Times New Roman" w:eastAsia="標楷體" w:hAnsi="Times New Roman" w:cs="Times New Roman"/>
                <w:szCs w:val="24"/>
              </w:rPr>
              <w:t>網站</w:t>
            </w:r>
            <w:r w:rsidR="002E50DF"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是把</w:t>
            </w:r>
            <w:r w:rsidR="00730BE6"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國民中小學的</w:t>
            </w:r>
            <w:r w:rsidR="002E50DF"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教學資源</w:t>
            </w:r>
            <w:r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及教育部推動的相關計畫進行統整及歸納的平台。</w:t>
            </w:r>
          </w:p>
          <w:p w:rsidR="002E50DF" w:rsidRPr="00327EC1" w:rsidRDefault="002E50DF" w:rsidP="00754BD2">
            <w:pPr>
              <w:pStyle w:val="a3"/>
              <w:widowControl/>
              <w:numPr>
                <w:ilvl w:val="0"/>
                <w:numId w:val="9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運用蜂巢狀的呈現方式彙整資料。</w:t>
            </w:r>
          </w:p>
          <w:p w:rsidR="00730BE6" w:rsidRPr="00327EC1" w:rsidRDefault="00730BE6" w:rsidP="00754BD2">
            <w:pPr>
              <w:pStyle w:val="a3"/>
              <w:widowControl/>
              <w:spacing w:line="0" w:lineRule="atLeast"/>
              <w:ind w:leftChars="0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 w:rsidRPr="00327EC1"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6CC540B3" wp14:editId="66501015">
                  <wp:extent cx="3571240" cy="1542914"/>
                  <wp:effectExtent l="0" t="0" r="0" b="63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5197" t="34568" r="66191" b="43457"/>
                          <a:stretch/>
                        </pic:blipFill>
                        <pic:spPr bwMode="auto">
                          <a:xfrm>
                            <a:off x="0" y="0"/>
                            <a:ext cx="3573445" cy="15438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E50DF" w:rsidRPr="00327EC1" w:rsidRDefault="00730BE6" w:rsidP="00754BD2">
            <w:pPr>
              <w:pStyle w:val="a3"/>
              <w:widowControl/>
              <w:numPr>
                <w:ilvl w:val="0"/>
                <w:numId w:val="9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 w:rsidRPr="00327EC1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國語文領域</w:t>
            </w:r>
            <w:r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是屬於</w:t>
            </w:r>
            <w:r w:rsidRPr="00327EC1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「</w:t>
            </w:r>
            <w:r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領域教學</w:t>
            </w:r>
            <w:r w:rsidRPr="00327EC1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」</w:t>
            </w:r>
            <w:r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中的</w:t>
            </w:r>
            <w:r w:rsidRPr="00327EC1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「</w:t>
            </w:r>
            <w:r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領域教學中心</w:t>
            </w:r>
            <w:proofErr w:type="gramStart"/>
            <w:r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—</w:t>
            </w:r>
            <w:proofErr w:type="gramEnd"/>
            <w:r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小學領域教學研究中心</w:t>
            </w:r>
            <w:r w:rsidRPr="00327EC1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」</w:t>
            </w:r>
            <w:r w:rsidRPr="00327EC1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，當中包含簡介、理念以及發展計畫等</w:t>
            </w:r>
            <w:r w:rsidRPr="00327EC1">
              <w:rPr>
                <w:rFonts w:ascii="Times New Roman" w:eastAsia="標楷體" w:hAnsi="Times New Roman" w:cs="新細明體"/>
                <w:kern w:val="0"/>
                <w:szCs w:val="24"/>
              </w:rPr>
              <w:t>。</w:t>
            </w:r>
          </w:p>
          <w:p w:rsidR="00730BE6" w:rsidRPr="00327EC1" w:rsidRDefault="00730BE6" w:rsidP="00754BD2">
            <w:pPr>
              <w:pStyle w:val="a3"/>
              <w:widowControl/>
              <w:spacing w:line="0" w:lineRule="atLeast"/>
              <w:ind w:leftChars="0"/>
              <w:jc w:val="both"/>
              <w:rPr>
                <w:rFonts w:ascii="Times New Roman" w:eastAsia="標楷體" w:hAnsi="Times New Roman" w:cs="新細明體" w:hint="eastAsia"/>
                <w:kern w:val="0"/>
                <w:szCs w:val="24"/>
              </w:rPr>
            </w:pPr>
            <w:r w:rsidRPr="00327EC1"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2885D59D" wp14:editId="3160B5A9">
                  <wp:extent cx="3571240" cy="1694826"/>
                  <wp:effectExtent l="0" t="0" r="0" b="63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56" t="35556" r="72361" b="43704"/>
                          <a:stretch/>
                        </pic:blipFill>
                        <pic:spPr bwMode="auto">
                          <a:xfrm>
                            <a:off x="0" y="0"/>
                            <a:ext cx="3575275" cy="1696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0BE6" w:rsidRPr="00327EC1" w:rsidRDefault="00730BE6" w:rsidP="00754BD2">
            <w:pPr>
              <w:pStyle w:val="a3"/>
              <w:widowControl/>
              <w:numPr>
                <w:ilvl w:val="0"/>
                <w:numId w:val="9"/>
              </w:numPr>
              <w:spacing w:line="0" w:lineRule="atLeast"/>
              <w:ind w:leftChars="0"/>
              <w:jc w:val="both"/>
              <w:rPr>
                <w:rFonts w:ascii="Times New Roman" w:eastAsia="標楷體" w:hAnsi="Times New Roman" w:cs="新細明體"/>
                <w:kern w:val="0"/>
                <w:szCs w:val="24"/>
              </w:rPr>
            </w:pPr>
            <w:r w:rsidRPr="00327EC1">
              <w:rPr>
                <w:rFonts w:ascii="Times New Roman" w:eastAsia="標楷體" w:hAnsi="Times New Roman" w:cs="Times New Roman"/>
                <w:szCs w:val="24"/>
              </w:rPr>
              <w:t>CIRN</w:t>
            </w:r>
            <w:r w:rsidRPr="00327EC1">
              <w:rPr>
                <w:rFonts w:ascii="Times New Roman" w:eastAsia="標楷體" w:hAnsi="Times New Roman" w:cs="Times New Roman"/>
                <w:szCs w:val="24"/>
              </w:rPr>
              <w:t>網站</w:t>
            </w:r>
            <w:r w:rsidRPr="00327EC1">
              <w:rPr>
                <w:rFonts w:ascii="Times New Roman" w:eastAsia="標楷體" w:hAnsi="Times New Roman" w:cs="Times New Roman"/>
                <w:szCs w:val="24"/>
              </w:rPr>
              <w:t>裡也有提供其他的學習資源，例如：學習扶助、教學創新等，一個蜂巢</w:t>
            </w:r>
            <w:r w:rsidR="00EB1CB5" w:rsidRPr="00327EC1">
              <w:rPr>
                <w:rFonts w:ascii="Times New Roman" w:eastAsia="標楷體" w:hAnsi="Times New Roman" w:cs="Times New Roman"/>
                <w:szCs w:val="24"/>
              </w:rPr>
              <w:t>將會</w:t>
            </w:r>
            <w:r w:rsidRPr="00327EC1">
              <w:rPr>
                <w:rFonts w:ascii="Times New Roman" w:eastAsia="標楷體" w:hAnsi="Times New Roman" w:cs="Times New Roman"/>
                <w:szCs w:val="24"/>
              </w:rPr>
              <w:t>整合相關資源</w:t>
            </w:r>
            <w:r w:rsidR="00EB1CB5" w:rsidRPr="00327EC1">
              <w:rPr>
                <w:rFonts w:ascii="Times New Roman" w:eastAsia="標楷體" w:hAnsi="Times New Roman" w:cs="Times New Roman"/>
                <w:szCs w:val="24"/>
              </w:rPr>
              <w:t>，可點擊直接進入該網站找尋需要的教學材料</w:t>
            </w:r>
            <w:r w:rsidRPr="00327EC1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</w:tc>
      </w:tr>
      <w:tr w:rsidR="001121DA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62D" w:rsidRPr="001A562D" w:rsidRDefault="002E50DF" w:rsidP="00754BD2">
            <w:pPr>
              <w:widowControl/>
              <w:spacing w:line="0" w:lineRule="atLeast"/>
              <w:jc w:val="both"/>
              <w:rPr>
                <w:rFonts w:ascii="Times New Roman" w:eastAsia="標楷體" w:hAnsi="Times New Roman" w:cs="新細明體"/>
                <w:b/>
                <w:kern w:val="0"/>
                <w:szCs w:val="24"/>
              </w:rPr>
            </w:pPr>
            <w:proofErr w:type="gramStart"/>
            <w:r w:rsidRPr="00FE7414">
              <w:rPr>
                <w:rFonts w:ascii="Times New Roman" w:eastAsia="標楷體" w:hAnsi="Times New Roman" w:cs="Times New Roman"/>
                <w:b/>
                <w:szCs w:val="24"/>
              </w:rPr>
              <w:t>112</w:t>
            </w:r>
            <w:proofErr w:type="gramEnd"/>
            <w:r w:rsidRPr="00FE7414">
              <w:rPr>
                <w:rFonts w:ascii="Times New Roman" w:eastAsia="標楷體" w:hAnsi="Times New Roman" w:cs="Times New Roman"/>
                <w:b/>
                <w:szCs w:val="24"/>
              </w:rPr>
              <w:t>年度聚焦</w:t>
            </w:r>
            <w:r w:rsidRPr="00FE7414">
              <w:rPr>
                <w:rFonts w:ascii="Times New Roman" w:eastAsia="標楷體" w:hAnsi="Times New Roman" w:cs="Times New Roman" w:hint="eastAsia"/>
                <w:b/>
                <w:szCs w:val="24"/>
              </w:rPr>
              <w:t>之</w:t>
            </w:r>
            <w:r w:rsidRPr="00FE7414">
              <w:rPr>
                <w:rFonts w:ascii="Times New Roman" w:eastAsia="標楷體" w:hAnsi="Times New Roman" w:cs="Times New Roman"/>
                <w:b/>
                <w:szCs w:val="24"/>
              </w:rPr>
              <w:t>任務及未來</w:t>
            </w:r>
            <w:r w:rsidRPr="00FE7414">
              <w:rPr>
                <w:rFonts w:ascii="Times New Roman" w:eastAsia="標楷體" w:hAnsi="Times New Roman" w:cs="Times New Roman" w:hint="eastAsia"/>
                <w:b/>
                <w:szCs w:val="24"/>
              </w:rPr>
              <w:t>推動</w:t>
            </w:r>
            <w:r w:rsidRPr="00FE7414">
              <w:rPr>
                <w:rFonts w:ascii="Times New Roman" w:eastAsia="標楷體" w:hAnsi="Times New Roman" w:cs="Times New Roman"/>
                <w:b/>
                <w:szCs w:val="24"/>
              </w:rPr>
              <w:t>事項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A562D" w:rsidRPr="00C05449" w:rsidRDefault="002E50DF" w:rsidP="00754BD2">
            <w:pPr>
              <w:pStyle w:val="a3"/>
              <w:widowControl/>
              <w:numPr>
                <w:ilvl w:val="0"/>
                <w:numId w:val="8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C05449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領域教學研究中心任務：發展數位化教材教法。</w:t>
            </w:r>
          </w:p>
          <w:p w:rsidR="008A2BED" w:rsidRPr="00FE7414" w:rsidRDefault="00EB1CB5" w:rsidP="00754BD2">
            <w:pPr>
              <w:pStyle w:val="a3"/>
              <w:widowControl/>
              <w:numPr>
                <w:ilvl w:val="0"/>
                <w:numId w:val="8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C05449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數位化教材教法</w:t>
            </w:r>
            <w:r w:rsidRPr="00C05449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的</w:t>
            </w:r>
            <w:r w:rsidR="002E50DF" w:rsidRPr="00C05449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呈現方式：</w:t>
            </w:r>
            <w:r w:rsidR="002E50DF"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運用</w:t>
            </w:r>
            <w:r w:rsidR="002E50DF"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CIRN</w:t>
            </w:r>
            <w:r w:rsidR="002E50DF"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網站廣為推廣。</w:t>
            </w:r>
          </w:p>
          <w:p w:rsidR="005940ED" w:rsidRPr="00FE7414" w:rsidRDefault="00FE7414" w:rsidP="00754BD2">
            <w:pPr>
              <w:pStyle w:val="a3"/>
              <w:widowControl/>
              <w:numPr>
                <w:ilvl w:val="0"/>
                <w:numId w:val="8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  <w:t>理念</w:t>
            </w:r>
          </w:p>
          <w:p w:rsidR="005940ED" w:rsidRPr="00FE7414" w:rsidRDefault="00EB1CB5" w:rsidP="00754BD2">
            <w:pPr>
              <w:pStyle w:val="a3"/>
              <w:widowControl/>
              <w:numPr>
                <w:ilvl w:val="0"/>
                <w:numId w:val="11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區隔教材教法專書</w:t>
            </w:r>
            <w:r w:rsidR="005940ED"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。</w:t>
            </w:r>
          </w:p>
          <w:p w:rsidR="005940ED" w:rsidRPr="00FE7414" w:rsidRDefault="00EB1CB5" w:rsidP="00754BD2">
            <w:pPr>
              <w:pStyle w:val="a3"/>
              <w:widowControl/>
              <w:numPr>
                <w:ilvl w:val="0"/>
                <w:numId w:val="11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Times New Roman"/>
                <w:szCs w:val="24"/>
              </w:rPr>
              <w:t>系統化相關教學資料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教學影片、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教案、教學大綱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流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lastRenderedPageBreak/>
              <w:t>程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knowhow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，</w:t>
            </w:r>
            <w:r w:rsidR="008A2BED" w:rsidRPr="00FE7414">
              <w:rPr>
                <w:rFonts w:ascii="Times New Roman" w:eastAsia="標楷體" w:hAnsi="Times New Roman" w:cs="Times New Roman"/>
                <w:szCs w:val="24"/>
              </w:rPr>
              <w:t>建構師資生對該領域主題的教案、教學專業知能</w:t>
            </w:r>
            <w:r w:rsidR="005940ED" w:rsidRPr="00FE7414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:rsidR="008A2BED" w:rsidRPr="00FE7414" w:rsidRDefault="00EB1CB5" w:rsidP="00754BD2">
            <w:pPr>
              <w:pStyle w:val="a3"/>
              <w:widowControl/>
              <w:numPr>
                <w:ilvl w:val="0"/>
                <w:numId w:val="11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Times New Roman"/>
                <w:szCs w:val="24"/>
              </w:rPr>
              <w:t>數位化教材教法規劃，應配合十二年國教課</w:t>
            </w:r>
            <w:proofErr w:type="gramStart"/>
            <w:r w:rsidRPr="00FE7414">
              <w:rPr>
                <w:rFonts w:ascii="Times New Roman" w:eastAsia="標楷體" w:hAnsi="Times New Roman" w:cs="Times New Roman"/>
                <w:szCs w:val="24"/>
              </w:rPr>
              <w:t>綱</w:t>
            </w:r>
            <w:proofErr w:type="gramEnd"/>
            <w:r w:rsidR="008A2BED" w:rsidRPr="00FE7414">
              <w:rPr>
                <w:rFonts w:ascii="Times New Roman" w:eastAsia="標楷體" w:hAnsi="Times New Roman" w:cs="Times New Roman"/>
                <w:szCs w:val="24"/>
              </w:rPr>
              <w:t>規劃之。</w:t>
            </w:r>
          </w:p>
          <w:p w:rsidR="005940ED" w:rsidRPr="00FE7414" w:rsidRDefault="008A2BED" w:rsidP="00754BD2">
            <w:pPr>
              <w:pStyle w:val="a3"/>
              <w:widowControl/>
              <w:numPr>
                <w:ilvl w:val="0"/>
                <w:numId w:val="8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/>
                <w:bCs/>
                <w:kern w:val="0"/>
                <w:szCs w:val="24"/>
              </w:rPr>
              <w:t>作法</w:t>
            </w:r>
          </w:p>
          <w:p w:rsidR="008A2BED" w:rsidRPr="00FE7414" w:rsidRDefault="008A2BED" w:rsidP="00754BD2">
            <w:pPr>
              <w:pStyle w:val="a3"/>
              <w:widowControl/>
              <w:numPr>
                <w:ilvl w:val="0"/>
                <w:numId w:val="12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Times New Roman"/>
                <w:szCs w:val="24"/>
              </w:rPr>
              <w:t>針對不同階段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/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年級或單元主題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(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基礎／進階內容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)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產出教案、教材教法示例或教學影音，且應格式化或模組化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。</w:t>
            </w:r>
          </w:p>
          <w:p w:rsidR="00FE7414" w:rsidRPr="00C05449" w:rsidRDefault="008A2BED" w:rsidP="00754BD2">
            <w:pPr>
              <w:pStyle w:val="a3"/>
              <w:widowControl/>
              <w:numPr>
                <w:ilvl w:val="0"/>
                <w:numId w:val="12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Times New Roman"/>
                <w:szCs w:val="24"/>
              </w:rPr>
              <w:t>現階段（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109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－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111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年）：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2023/02/13</w:t>
            </w:r>
            <w:r w:rsidRPr="00FE7414">
              <w:rPr>
                <w:rFonts w:ascii="Times New Roman" w:eastAsia="標楷體" w:hAnsi="Times New Roman" w:cs="Times New Roman" w:hint="eastAsia"/>
                <w:szCs w:val="24"/>
              </w:rPr>
              <w:t>領域教學研究中心期中會議</w:t>
            </w:r>
            <w:r w:rsidRPr="003C18F8">
              <w:rPr>
                <w:rFonts w:ascii="Times New Roman" w:eastAsia="標楷體" w:hAnsi="Times New Roman" w:cs="Times New Roman" w:hint="eastAsia"/>
                <w:color w:val="C00000"/>
                <w:szCs w:val="24"/>
              </w:rPr>
              <w:t>將原定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「每領域教學研究中心總計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5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件，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於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112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年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2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月底上傳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CIRN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網站」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微調成將「教案」上傳到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CIRN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網站</w:t>
            </w:r>
            <w:r w:rsidRPr="003C18F8">
              <w:rPr>
                <w:rFonts w:ascii="Times New Roman" w:eastAsia="標楷體" w:hAnsi="Times New Roman" w:cs="Times New Roman"/>
                <w:color w:val="C00000"/>
                <w:szCs w:val="24"/>
              </w:rPr>
              <w:t>。</w:t>
            </w:r>
          </w:p>
          <w:p w:rsidR="00007969" w:rsidRPr="00D63A74" w:rsidRDefault="009A4139" w:rsidP="00754BD2">
            <w:pPr>
              <w:pStyle w:val="a3"/>
              <w:widowControl/>
              <w:spacing w:line="0" w:lineRule="atLeast"/>
              <w:ind w:leftChars="0" w:left="960"/>
              <w:jc w:val="both"/>
              <w:textAlignment w:val="baseline"/>
              <w:rPr>
                <w:rFonts w:ascii="Times New Roman" w:eastAsia="標楷體" w:hAnsi="Times New Roman" w:cs="Times New Roman" w:hint="eastAsia"/>
                <w:b/>
                <w:color w:val="0070C0"/>
                <w:szCs w:val="24"/>
              </w:rPr>
            </w:pPr>
            <w:r w:rsidRPr="00D63A74">
              <w:rPr>
                <w:rFonts w:ascii="Times New Roman" w:eastAsia="標楷體" w:hAnsi="Times New Roman" w:cs="Times New Roman" w:hint="eastAsia"/>
                <w:b/>
                <w:color w:val="0070C0"/>
                <w:szCs w:val="24"/>
              </w:rPr>
              <w:t>經驗分享</w:t>
            </w:r>
            <w:r w:rsidR="00007969" w:rsidRPr="00D63A74">
              <w:rPr>
                <w:rFonts w:ascii="Times New Roman" w:eastAsia="標楷體" w:hAnsi="Times New Roman" w:cs="Times New Roman" w:hint="eastAsia"/>
                <w:b/>
                <w:color w:val="0070C0"/>
                <w:szCs w:val="24"/>
              </w:rPr>
              <w:t>如下</w:t>
            </w:r>
          </w:p>
          <w:p w:rsidR="00007969" w:rsidRPr="00D63A74" w:rsidRDefault="009A4139" w:rsidP="00754BD2">
            <w:pPr>
              <w:pStyle w:val="a3"/>
              <w:widowControl/>
              <w:numPr>
                <w:ilvl w:val="0"/>
                <w:numId w:val="14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</w:pP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與南一合作</w:t>
            </w: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：</w:t>
            </w:r>
            <w:r w:rsidR="004A40CB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將教案轉成腳本並加入</w:t>
            </w: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動畫，需加上後製說明，會加上補拍的畫面呈現雙螢幕，最後，會加上教學者對教學的整體說明</w:t>
            </w:r>
            <w:r w:rsidR="004A40CB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，影片製作過程也有跟華視合作</w:t>
            </w:r>
            <w:r w:rsidR="004A40CB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(</w:t>
            </w:r>
            <w:r w:rsidR="004A40CB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價錢要再確認</w:t>
            </w:r>
            <w:r w:rsidR="004A40CB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)</w:t>
            </w: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。</w:t>
            </w:r>
          </w:p>
          <w:p w:rsidR="009A4139" w:rsidRPr="00D63A74" w:rsidRDefault="004A40CB" w:rsidP="00754BD2">
            <w:pPr>
              <w:pStyle w:val="a3"/>
              <w:widowControl/>
              <w:numPr>
                <w:ilvl w:val="0"/>
                <w:numId w:val="14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</w:pP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DOCTOR GO</w:t>
            </w: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移轉到達學堂平台：</w:t>
            </w: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104</w:t>
            </w: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年直接運用投影片搭配剪輯軟體，可以同步說話及錄製，最後，匯出成影片，並沒有加入學生。</w:t>
            </w: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110-112</w:t>
            </w:r>
            <w:r w:rsidR="00BB2A9C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請外面攝影團隊進行拍攝，拍攝作法為輔導員到一間空的教室講解投影片或是寫板書，攝影團隊進行錄製，過程中沒有學生。</w:t>
            </w:r>
          </w:p>
          <w:p w:rsidR="00B17A0C" w:rsidRPr="00D63A74" w:rsidRDefault="00B17A0C" w:rsidP="00754BD2">
            <w:pPr>
              <w:pStyle w:val="a3"/>
              <w:widowControl/>
              <w:numPr>
                <w:ilvl w:val="0"/>
                <w:numId w:val="14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</w:pP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可以邀請教育系的學生協助錄製影片和加</w:t>
            </w:r>
            <w:proofErr w:type="gramStart"/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註</w:t>
            </w:r>
            <w:proofErr w:type="gramEnd"/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說明。</w:t>
            </w:r>
          </w:p>
          <w:p w:rsidR="005742FF" w:rsidRPr="00D63A74" w:rsidRDefault="009259FD" w:rsidP="00754BD2">
            <w:pPr>
              <w:pStyle w:val="a3"/>
              <w:widowControl/>
              <w:numPr>
                <w:ilvl w:val="0"/>
                <w:numId w:val="14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</w:pP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備註</w:t>
            </w:r>
            <w:r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：</w:t>
            </w:r>
            <w:r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要考慮的項目有影片</w:t>
            </w:r>
            <w:r w:rsidR="003B5E2D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使用</w:t>
            </w:r>
            <w:r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的對象</w:t>
            </w:r>
            <w:r w:rsidR="00624B16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(</w:t>
            </w:r>
            <w:r w:rsidR="00624B16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師資生、老師</w:t>
            </w:r>
            <w:r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、</w:t>
            </w:r>
            <w:r w:rsidR="00624B16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老師陪伴學生</w:t>
            </w:r>
            <w:r w:rsidR="003B5E2D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等</w:t>
            </w:r>
            <w:r w:rsidR="00624B16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)</w:t>
            </w:r>
            <w:r w:rsidR="00624B16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、教學影片要呈現的樣態、</w:t>
            </w:r>
            <w:proofErr w:type="gramStart"/>
            <w:r w:rsidR="006E6950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津費</w:t>
            </w:r>
            <w:r w:rsidR="00624B16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和</w:t>
            </w:r>
            <w:proofErr w:type="gramEnd"/>
            <w:r w:rsidR="00624B16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時間</w:t>
            </w:r>
            <w:r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等。</w:t>
            </w:r>
          </w:p>
          <w:p w:rsidR="00E51224" w:rsidRPr="00D63A74" w:rsidRDefault="005742FF" w:rsidP="00754BD2">
            <w:pPr>
              <w:pStyle w:val="a3"/>
              <w:widowControl/>
              <w:numPr>
                <w:ilvl w:val="0"/>
                <w:numId w:val="14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</w:pPr>
            <w:r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臨時動議</w:t>
            </w:r>
            <w:r w:rsidR="00E51224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：</w:t>
            </w:r>
            <w:r w:rsidR="00E51224" w:rsidRPr="00D63A74">
              <w:rPr>
                <w:rFonts w:ascii="Times New Roman" w:eastAsia="標楷體" w:hAnsi="Times New Roman" w:cs="Times New Roman"/>
                <w:color w:val="0070C0"/>
                <w:szCs w:val="24"/>
              </w:rPr>
              <w:t>請</w:t>
            </w:r>
            <w:proofErr w:type="gramStart"/>
            <w:r w:rsidR="00E51224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彥</w:t>
            </w:r>
            <w:proofErr w:type="gramEnd"/>
            <w:r w:rsidR="00E51224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佑老師和</w:t>
            </w:r>
            <w:proofErr w:type="gramStart"/>
            <w:r w:rsidR="00E51224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碧智老師</w:t>
            </w:r>
            <w:proofErr w:type="gramEnd"/>
            <w:r w:rsidR="00E51224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幫忙</w:t>
            </w:r>
            <w:r w:rsidR="00E51224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112</w:t>
            </w:r>
            <w:r w:rsidR="00E51224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年的兩支影片。</w:t>
            </w:r>
          </w:p>
          <w:p w:rsidR="008A2BED" w:rsidRPr="00FE7414" w:rsidRDefault="008A2BED" w:rsidP="00754BD2">
            <w:pPr>
              <w:pStyle w:val="a3"/>
              <w:widowControl/>
              <w:numPr>
                <w:ilvl w:val="0"/>
                <w:numId w:val="12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Times New Roman"/>
                <w:szCs w:val="24"/>
              </w:rPr>
              <w:t>相關</w:t>
            </w:r>
            <w:r w:rsidRPr="00FE7414">
              <w:rPr>
                <w:rFonts w:ascii="Times New Roman" w:eastAsia="標楷體" w:hAnsi="Times New Roman" w:cs="Times New Roman"/>
                <w:bCs/>
                <w:szCs w:val="24"/>
              </w:rPr>
              <w:t>教學影音</w:t>
            </w:r>
            <w:r w:rsidRPr="00FE7414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112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年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2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支，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113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及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114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年每年各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4</w:t>
            </w:r>
            <w:r w:rsidRPr="00FE7414">
              <w:rPr>
                <w:rFonts w:ascii="Times New Roman" w:eastAsia="標楷體" w:hAnsi="Times New Roman" w:cs="Times New Roman"/>
                <w:szCs w:val="24"/>
              </w:rPr>
              <w:t>支教學影片。</w:t>
            </w:r>
          </w:p>
          <w:p w:rsidR="005940ED" w:rsidRPr="00FE7414" w:rsidRDefault="008A2BED" w:rsidP="00754BD2">
            <w:pPr>
              <w:pStyle w:val="a3"/>
              <w:widowControl/>
              <w:numPr>
                <w:ilvl w:val="0"/>
                <w:numId w:val="12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師培教授專業社群成員可包含教授、輔導團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/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學科中心、亮點教師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(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或有得獎的教師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)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及師資生，透過各成員的合作機制，讓師資生有機會</w:t>
            </w:r>
            <w:proofErr w:type="gramStart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可以觀課</w:t>
            </w:r>
            <w:proofErr w:type="gramEnd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，同時透過有系統的建置教學影音。</w:t>
            </w:r>
          </w:p>
          <w:p w:rsidR="005940ED" w:rsidRPr="00D63A74" w:rsidRDefault="008A2BED" w:rsidP="00754BD2">
            <w:pPr>
              <w:pStyle w:val="a3"/>
              <w:widowControl/>
              <w:spacing w:line="0" w:lineRule="atLeast"/>
              <w:ind w:leftChars="0" w:left="96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</w:pPr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備註</w:t>
            </w:r>
            <w:r w:rsidR="005940ED" w:rsidRPr="00D63A74">
              <w:rPr>
                <w:rFonts w:ascii="Times New Roman" w:eastAsia="標楷體" w:hAnsi="Times New Roman" w:cs="Times New Roman" w:hint="eastAsia"/>
                <w:color w:val="0070C0"/>
                <w:szCs w:val="24"/>
              </w:rPr>
              <w:t>：</w:t>
            </w:r>
            <w:r w:rsidR="005940ED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師資生</w:t>
            </w:r>
            <w:r w:rsidR="000A5CBA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的參與是</w:t>
            </w:r>
            <w:r w:rsidR="005940ED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暑假</w:t>
            </w:r>
            <w:proofErr w:type="gramStart"/>
            <w:r w:rsidR="005940ED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共備觀議課</w:t>
            </w:r>
            <w:proofErr w:type="gramEnd"/>
            <w:r w:rsidR="000A5CBA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一同</w:t>
            </w:r>
            <w:r w:rsidR="005940ED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加入社群。</w:t>
            </w:r>
            <w:bookmarkStart w:id="0" w:name="_GoBack"/>
            <w:bookmarkEnd w:id="0"/>
          </w:p>
          <w:p w:rsidR="005940ED" w:rsidRPr="00FE7414" w:rsidRDefault="005940ED" w:rsidP="00754BD2">
            <w:pPr>
              <w:pStyle w:val="a3"/>
              <w:widowControl/>
              <w:numPr>
                <w:ilvl w:val="0"/>
                <w:numId w:val="12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影音模組化</w:t>
            </w:r>
            <w:r w:rsidR="00007969" w:rsidRPr="00FE7414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另拍攝完後也可配上英文配音及字幕</w:t>
            </w:r>
            <w:r w:rsidRPr="00640F44">
              <w:rPr>
                <w:rFonts w:ascii="Times New Roman" w:eastAsia="標楷體" w:hAnsi="Times New Roman" w:cs="新細明體" w:hint="eastAsia"/>
                <w:bCs/>
                <w:color w:val="4F81BD" w:themeColor="accent1"/>
                <w:kern w:val="0"/>
                <w:szCs w:val="24"/>
              </w:rPr>
              <w:t>(</w:t>
            </w:r>
            <w:r w:rsidRPr="00640F44">
              <w:rPr>
                <w:rFonts w:ascii="Times New Roman" w:eastAsia="標楷體" w:hAnsi="Times New Roman" w:cs="新細明體" w:hint="eastAsia"/>
                <w:bCs/>
                <w:color w:val="4F81BD" w:themeColor="accent1"/>
                <w:kern w:val="0"/>
                <w:szCs w:val="24"/>
              </w:rPr>
              <w:t>將請教其他領域共同思考執行的方法</w:t>
            </w:r>
            <w:r w:rsidRPr="00640F44">
              <w:rPr>
                <w:rFonts w:ascii="Times New Roman" w:eastAsia="標楷體" w:hAnsi="Times New Roman" w:cs="新細明體" w:hint="eastAsia"/>
                <w:bCs/>
                <w:color w:val="4F81BD" w:themeColor="accent1"/>
                <w:kern w:val="0"/>
                <w:szCs w:val="24"/>
              </w:rPr>
              <w:t>)</w:t>
            </w:r>
            <w:r w:rsidRPr="00640F44">
              <w:rPr>
                <w:rFonts w:ascii="Times New Roman" w:eastAsia="標楷體" w:hAnsi="Times New Roman" w:cs="新細明體" w:hint="eastAsia"/>
                <w:bCs/>
                <w:color w:val="4F81BD" w:themeColor="accent1"/>
                <w:kern w:val="0"/>
                <w:szCs w:val="24"/>
              </w:rPr>
              <w:t>。</w:t>
            </w:r>
          </w:p>
          <w:p w:rsidR="005940ED" w:rsidRPr="00FE7414" w:rsidRDefault="005940ED" w:rsidP="00754BD2">
            <w:pPr>
              <w:pStyle w:val="a3"/>
              <w:widowControl/>
              <w:numPr>
                <w:ilvl w:val="0"/>
                <w:numId w:val="12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每年可討論主題，作為後續成果發表的重點。</w:t>
            </w:r>
          </w:p>
          <w:p w:rsidR="005940ED" w:rsidRPr="00FE7414" w:rsidRDefault="005940ED" w:rsidP="00754BD2">
            <w:pPr>
              <w:pStyle w:val="a3"/>
              <w:widowControl/>
              <w:numPr>
                <w:ilvl w:val="0"/>
                <w:numId w:val="12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提醒注意版權問題。</w:t>
            </w:r>
          </w:p>
          <w:p w:rsidR="008A2BED" w:rsidRPr="00FE7414" w:rsidRDefault="005940ED" w:rsidP="00754BD2">
            <w:pPr>
              <w:pStyle w:val="a3"/>
              <w:widowControl/>
              <w:numPr>
                <w:ilvl w:val="0"/>
                <w:numId w:val="12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上傳前的內外審查機制</w:t>
            </w:r>
            <w:r w:rsidRPr="00640F44">
              <w:rPr>
                <w:rFonts w:ascii="Times New Roman" w:eastAsia="標楷體" w:hAnsi="Times New Roman" w:cs="新細明體" w:hint="eastAsia"/>
                <w:bCs/>
                <w:color w:val="4F81BD" w:themeColor="accent1"/>
                <w:kern w:val="0"/>
                <w:szCs w:val="24"/>
              </w:rPr>
              <w:t>(</w:t>
            </w:r>
            <w:r w:rsidRPr="00640F44">
              <w:rPr>
                <w:rFonts w:ascii="Times New Roman" w:eastAsia="標楷體" w:hAnsi="Times New Roman" w:cs="新細明體" w:hint="eastAsia"/>
                <w:bCs/>
                <w:color w:val="4F81BD" w:themeColor="accent1"/>
                <w:kern w:val="0"/>
                <w:szCs w:val="24"/>
              </w:rPr>
              <w:t>將再請教相關人員</w:t>
            </w:r>
            <w:r w:rsidRPr="00640F44">
              <w:rPr>
                <w:rFonts w:ascii="Times New Roman" w:eastAsia="標楷體" w:hAnsi="Times New Roman" w:cs="新細明體" w:hint="eastAsia"/>
                <w:bCs/>
                <w:color w:val="4F81BD" w:themeColor="accent1"/>
                <w:kern w:val="0"/>
                <w:szCs w:val="24"/>
              </w:rPr>
              <w:t>)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。</w:t>
            </w:r>
          </w:p>
          <w:p w:rsidR="005940ED" w:rsidRPr="00FE7414" w:rsidRDefault="005940ED" w:rsidP="00754BD2">
            <w:pPr>
              <w:pStyle w:val="a3"/>
              <w:widowControl/>
              <w:numPr>
                <w:ilvl w:val="0"/>
                <w:numId w:val="8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/>
                <w:bCs/>
                <w:kern w:val="0"/>
                <w:szCs w:val="24"/>
              </w:rPr>
              <w:lastRenderedPageBreak/>
              <w:t>教材教法影音模組產出流程說明參考範本</w:t>
            </w:r>
          </w:p>
          <w:p w:rsidR="005940ED" w:rsidRPr="00FE7414" w:rsidRDefault="005940ED" w:rsidP="00754BD2">
            <w:pPr>
              <w:pStyle w:val="a3"/>
              <w:widowControl/>
              <w:numPr>
                <w:ilvl w:val="0"/>
                <w:numId w:val="13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教學影片製作流程</w:t>
            </w:r>
          </w:p>
          <w:p w:rsidR="00AA785C" w:rsidRPr="00FE7414" w:rsidRDefault="00AA785C" w:rsidP="00754BD2">
            <w:pPr>
              <w:pStyle w:val="a3"/>
              <w:widowControl/>
              <w:spacing w:line="0" w:lineRule="atLeast"/>
              <w:ind w:leftChars="0" w:left="96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6625F520" wp14:editId="5939B992">
                  <wp:extent cx="3261360" cy="280914"/>
                  <wp:effectExtent l="0" t="0" r="0" b="508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4166" t="38565" r="69738" b="57439"/>
                          <a:stretch/>
                        </pic:blipFill>
                        <pic:spPr bwMode="auto">
                          <a:xfrm>
                            <a:off x="0" y="0"/>
                            <a:ext cx="3271601" cy="28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0ED" w:rsidRPr="00FE7414" w:rsidRDefault="005940ED" w:rsidP="00754BD2">
            <w:pPr>
              <w:pStyle w:val="a3"/>
              <w:widowControl/>
              <w:numPr>
                <w:ilvl w:val="0"/>
                <w:numId w:val="13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教學影片主題規劃</w:t>
            </w:r>
          </w:p>
          <w:p w:rsidR="00AA785C" w:rsidRPr="00FE7414" w:rsidRDefault="00AA785C" w:rsidP="00754BD2">
            <w:pPr>
              <w:pStyle w:val="a3"/>
              <w:widowControl/>
              <w:spacing w:line="0" w:lineRule="atLeast"/>
              <w:ind w:leftChars="0" w:left="96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/>
                <w:noProof/>
                <w:szCs w:val="24"/>
              </w:rPr>
              <w:drawing>
                <wp:inline distT="0" distB="0" distL="0" distR="0" wp14:anchorId="1690F3ED" wp14:editId="51EA956D">
                  <wp:extent cx="3261360" cy="715502"/>
                  <wp:effectExtent l="0" t="0" r="0" b="889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027" t="39259" r="68751" b="50123"/>
                          <a:stretch/>
                        </pic:blipFill>
                        <pic:spPr bwMode="auto">
                          <a:xfrm>
                            <a:off x="0" y="0"/>
                            <a:ext cx="3261360" cy="715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0ED" w:rsidRPr="00FE7414" w:rsidRDefault="005940ED" w:rsidP="00754BD2">
            <w:pPr>
              <w:pStyle w:val="a3"/>
              <w:widowControl/>
              <w:numPr>
                <w:ilvl w:val="0"/>
                <w:numId w:val="13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教學影片格式說明</w:t>
            </w:r>
          </w:p>
          <w:p w:rsidR="00AA785C" w:rsidRPr="00FE7414" w:rsidRDefault="00AA785C" w:rsidP="00754BD2">
            <w:pPr>
              <w:pStyle w:val="a3"/>
              <w:widowControl/>
              <w:spacing w:line="0" w:lineRule="atLeast"/>
              <w:ind w:leftChars="0" w:left="96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/>
                <w:noProof/>
                <w:szCs w:val="24"/>
                <w:bdr w:val="single" w:sz="4" w:space="0" w:color="auto"/>
              </w:rPr>
              <w:drawing>
                <wp:inline distT="0" distB="0" distL="0" distR="0" wp14:anchorId="2F7357A2" wp14:editId="76F59DF1">
                  <wp:extent cx="2004060" cy="1526903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195" t="42716" r="88056" b="45432"/>
                          <a:stretch/>
                        </pic:blipFill>
                        <pic:spPr bwMode="auto">
                          <a:xfrm>
                            <a:off x="0" y="0"/>
                            <a:ext cx="2004060" cy="152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940ED" w:rsidRPr="00FE7414" w:rsidRDefault="005940ED" w:rsidP="00754BD2">
            <w:pPr>
              <w:pStyle w:val="a3"/>
              <w:widowControl/>
              <w:numPr>
                <w:ilvl w:val="0"/>
                <w:numId w:val="13"/>
              </w:numPr>
              <w:spacing w:line="0" w:lineRule="atLeast"/>
              <w:ind w:leftChars="0"/>
              <w:jc w:val="both"/>
              <w:textAlignment w:val="baseline"/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資料授權同意書</w:t>
            </w:r>
            <w:r w:rsidR="00AA785C"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(</w:t>
            </w:r>
            <w:r w:rsidR="00AA785C"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有範本</w:t>
            </w:r>
            <w:r w:rsidR="00AA785C"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)</w:t>
            </w:r>
          </w:p>
        </w:tc>
      </w:tr>
      <w:tr w:rsidR="001121DA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A562D" w:rsidRPr="001A562D" w:rsidRDefault="002E50DF" w:rsidP="00754BD2">
            <w:pPr>
              <w:widowControl/>
              <w:spacing w:line="0" w:lineRule="atLeast"/>
              <w:jc w:val="both"/>
              <w:rPr>
                <w:rFonts w:ascii="Times New Roman" w:eastAsia="標楷體" w:hAnsi="Times New Roman" w:cs="新細明體"/>
                <w:b/>
                <w:kern w:val="0"/>
                <w:szCs w:val="24"/>
              </w:rPr>
            </w:pPr>
            <w:r w:rsidRPr="00327EC1">
              <w:rPr>
                <w:rFonts w:ascii="Times New Roman" w:eastAsia="標楷體" w:hAnsi="Times New Roman" w:cs="Times New Roman"/>
                <w:b/>
                <w:szCs w:val="24"/>
              </w:rPr>
              <w:lastRenderedPageBreak/>
              <w:t>113</w:t>
            </w:r>
            <w:r w:rsidRPr="00327EC1">
              <w:rPr>
                <w:rFonts w:ascii="Times New Roman" w:eastAsia="標楷體" w:hAnsi="Times New Roman" w:cs="Times New Roman"/>
                <w:b/>
                <w:szCs w:val="24"/>
              </w:rPr>
              <w:t>年與</w:t>
            </w: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「</w:t>
            </w:r>
            <w:r w:rsidRPr="00327EC1">
              <w:rPr>
                <w:rFonts w:ascii="Times New Roman" w:eastAsia="標楷體" w:hAnsi="Times New Roman" w:cs="Times New Roman"/>
                <w:b/>
                <w:szCs w:val="24"/>
              </w:rPr>
              <w:t>教材教法人才培育計畫</w:t>
            </w: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」</w:t>
            </w:r>
            <w:r w:rsidRPr="00327EC1">
              <w:rPr>
                <w:rFonts w:ascii="Times New Roman" w:eastAsia="標楷體" w:hAnsi="Times New Roman" w:cs="Times New Roman"/>
                <w:b/>
                <w:szCs w:val="24"/>
              </w:rPr>
              <w:t>整合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5449" w:rsidRDefault="00007969" w:rsidP="00754BD2">
            <w:pPr>
              <w:widowControl/>
              <w:spacing w:line="0" w:lineRule="atLeast"/>
              <w:jc w:val="both"/>
              <w:textAlignment w:val="baseline"/>
              <w:rPr>
                <w:rFonts w:ascii="Times New Roman" w:eastAsia="標楷體" w:hAnsi="Times New Roman" w:cs="Times New Roman" w:hint="eastAsia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  <w:t>目標</w:t>
            </w:r>
            <w:r w:rsidRPr="00327EC1">
              <w:rPr>
                <w:rFonts w:ascii="Times New Roman" w:eastAsia="標楷體" w:hAnsi="Times New Roman" w:cs="Times New Roman" w:hint="eastAsia"/>
                <w:szCs w:val="24"/>
              </w:rPr>
              <w:t>：</w:t>
            </w:r>
          </w:p>
          <w:p w:rsidR="001A562D" w:rsidRPr="001A562D" w:rsidRDefault="00007969" w:rsidP="00754BD2">
            <w:pPr>
              <w:widowControl/>
              <w:spacing w:line="0" w:lineRule="atLeast"/>
              <w:jc w:val="both"/>
              <w:textAlignment w:val="baseline"/>
              <w:rPr>
                <w:rFonts w:ascii="Times New Roman" w:eastAsia="標楷體" w:hAnsi="Times New Roman" w:cs="新細明體"/>
                <w:bCs/>
                <w:color w:val="7B7B7B"/>
                <w:kern w:val="0"/>
                <w:szCs w:val="24"/>
              </w:rPr>
            </w:pPr>
            <w:r w:rsidRPr="00327EC1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著重重視社群建立、師資生人才培養及教材研發資源共享，以過程性導向為主，並注重研發及推廣。</w:t>
            </w:r>
          </w:p>
        </w:tc>
      </w:tr>
      <w:tr w:rsidR="001121DA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0DF" w:rsidRPr="00327EC1" w:rsidRDefault="002E50DF" w:rsidP="00754BD2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/>
                <w:b/>
                <w:szCs w:val="24"/>
              </w:rPr>
            </w:pP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111-2</w:t>
            </w: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學期協同教學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0DF" w:rsidRPr="00327EC1" w:rsidRDefault="003D5C54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color w:val="7B7B7B"/>
                <w:kern w:val="0"/>
                <w:szCs w:val="24"/>
              </w:rPr>
            </w:pPr>
            <w:proofErr w:type="gramStart"/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秀霞老師</w:t>
            </w:r>
            <w:proofErr w:type="gramEnd"/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、</w:t>
            </w:r>
            <w:proofErr w:type="gramStart"/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瑞菊老師</w:t>
            </w:r>
            <w:proofErr w:type="gramEnd"/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、俊傑老師進行協同教學，碧智老師針對學分班也可以有協同教學，</w:t>
            </w:r>
            <w:proofErr w:type="gramStart"/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裕貿老師</w:t>
            </w:r>
            <w:proofErr w:type="gramEnd"/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(</w:t>
            </w:r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目前沒有上相關課程</w:t>
            </w:r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)</w:t>
            </w:r>
            <w:proofErr w:type="gramStart"/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和敬堯</w:t>
            </w:r>
            <w:proofErr w:type="gramEnd"/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老師</w:t>
            </w:r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(</w:t>
            </w:r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會再思考如何規劃</w:t>
            </w:r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)</w:t>
            </w:r>
            <w:r w:rsidRPr="003D5C5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。</w:t>
            </w:r>
          </w:p>
        </w:tc>
      </w:tr>
      <w:tr w:rsidR="00773B1B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3B1B" w:rsidRPr="00327EC1" w:rsidRDefault="00773B1B" w:rsidP="00754BD2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11-2</w:t>
            </w: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學期臨床教學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73B1B" w:rsidRDefault="00312090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proofErr w:type="gramStart"/>
            <w:r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瑞菊老師</w:t>
            </w:r>
            <w:proofErr w:type="gramEnd"/>
            <w:r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會在四月和五月初到屏東縣忠孝國小六年一班進行五</w:t>
            </w:r>
            <w:proofErr w:type="gramStart"/>
            <w:r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週</w:t>
            </w:r>
            <w:proofErr w:type="gramEnd"/>
            <w:r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十節課的臨床教學。</w:t>
            </w:r>
          </w:p>
          <w:p w:rsidR="00312090" w:rsidRPr="003D5C54" w:rsidRDefault="00F15B9A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敬堯老師預計</w:t>
            </w:r>
            <w:r w:rsidR="00A374FB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會</w:t>
            </w:r>
            <w:r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參加，之後會接洽學校。</w:t>
            </w:r>
          </w:p>
        </w:tc>
      </w:tr>
      <w:tr w:rsidR="001121DA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0DF" w:rsidRPr="00327EC1" w:rsidRDefault="002E50DF" w:rsidP="00754BD2">
            <w:pPr>
              <w:widowControl/>
              <w:spacing w:line="0" w:lineRule="atLeast"/>
              <w:jc w:val="both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教甄成功經驗分享</w:t>
            </w: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的規劃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53AE" w:rsidRPr="00FE7414" w:rsidRDefault="00D053AE" w:rsidP="00754BD2">
            <w:pPr>
              <w:pStyle w:val="a3"/>
              <w:widowControl/>
              <w:numPr>
                <w:ilvl w:val="0"/>
                <w:numId w:val="17"/>
              </w:numPr>
              <w:ind w:leftChars="0"/>
              <w:jc w:val="both"/>
              <w:textAlignment w:val="baseline"/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/>
                <w:bCs/>
                <w:kern w:val="0"/>
                <w:szCs w:val="24"/>
              </w:rPr>
              <w:t>分享教師之人數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：預計四位</w:t>
            </w:r>
          </w:p>
          <w:p w:rsidR="00D053AE" w:rsidRPr="00FE7414" w:rsidRDefault="00D053AE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 xml:space="preserve">  → 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光明老師：屏東榜首一位（已邀請）、台南教師一位</w:t>
            </w:r>
            <w:r w:rsidR="0033362B"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 xml:space="preserve">     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（預計邀請）</w:t>
            </w:r>
          </w:p>
          <w:p w:rsidR="00D053AE" w:rsidRPr="00FE7414" w:rsidRDefault="00D053AE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 xml:space="preserve">  → 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可規劃台中教師一位、新北和桃園合計一位教師（因</w:t>
            </w:r>
            <w:r w:rsidR="0033362B"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 xml:space="preserve"> 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為預測未來教師缺額較多的縣市是在新北、桃園和台中）。</w:t>
            </w:r>
          </w:p>
          <w:p w:rsidR="00D053AE" w:rsidRPr="00FE7414" w:rsidRDefault="00D053AE" w:rsidP="00754BD2">
            <w:pPr>
              <w:pStyle w:val="a3"/>
              <w:widowControl/>
              <w:numPr>
                <w:ilvl w:val="0"/>
                <w:numId w:val="17"/>
              </w:numPr>
              <w:ind w:leftChars="0"/>
              <w:jc w:val="both"/>
              <w:textAlignment w:val="baseline"/>
              <w:rPr>
                <w:rFonts w:ascii="Times New Roman" w:eastAsia="標楷體" w:hAnsi="Times New Roman" w:cs="新細明體"/>
                <w:b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/>
                <w:bCs/>
                <w:kern w:val="0"/>
                <w:szCs w:val="24"/>
              </w:rPr>
              <w:t>流程</w:t>
            </w:r>
          </w:p>
          <w:p w:rsidR="00D053AE" w:rsidRPr="00FE7414" w:rsidRDefault="00D053AE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 xml:space="preserve"> 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．呈現教案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→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拍教學影片十五</w:t>
            </w:r>
            <w:proofErr w:type="gramStart"/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分鐘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→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線上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Q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＆</w:t>
            </w:r>
            <w:proofErr w:type="gramEnd"/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A</w:t>
            </w:r>
          </w:p>
          <w:p w:rsidR="0063514D" w:rsidRPr="00FE7414" w:rsidRDefault="0063514D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 xml:space="preserve">  (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時間為早上九點</w:t>
            </w:r>
            <w:r w:rsidRPr="00FE7414">
              <w:rPr>
                <w:rFonts w:ascii="Times New Roman" w:eastAsia="標楷體" w:hAnsi="Times New Roman" w:cs="新細明體"/>
                <w:kern w:val="0"/>
                <w:szCs w:val="24"/>
              </w:rPr>
              <w:t>至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十二點，下午一點半</w:t>
            </w:r>
            <w:r w:rsidRPr="00FE7414">
              <w:rPr>
                <w:rFonts w:ascii="Times New Roman" w:eastAsia="標楷體" w:hAnsi="Times New Roman" w:cs="新細明體"/>
                <w:kern w:val="0"/>
                <w:szCs w:val="24"/>
              </w:rPr>
              <w:t>至四點半</w:t>
            </w:r>
            <w:r w:rsidRPr="00FE7414">
              <w:rPr>
                <w:rFonts w:ascii="Times New Roman" w:eastAsia="標楷體" w:hAnsi="Times New Roman" w:cs="新細明體"/>
                <w:kern w:val="0"/>
                <w:szCs w:val="24"/>
              </w:rPr>
              <w:t>)</w:t>
            </w:r>
          </w:p>
          <w:p w:rsidR="00D053AE" w:rsidRPr="00FE7414" w:rsidRDefault="00D053AE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 xml:space="preserve">  ※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每位教師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1.5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小時，以兩節課鐘點費計算</w:t>
            </w:r>
          </w:p>
          <w:p w:rsidR="00D053AE" w:rsidRPr="00FE7414" w:rsidRDefault="00D053AE" w:rsidP="00754BD2">
            <w:pPr>
              <w:pStyle w:val="a3"/>
              <w:widowControl/>
              <w:numPr>
                <w:ilvl w:val="0"/>
                <w:numId w:val="17"/>
              </w:numPr>
              <w:ind w:leftChars="0"/>
              <w:jc w:val="both"/>
              <w:textAlignment w:val="baseline"/>
              <w:rPr>
                <w:rFonts w:ascii="Times New Roman" w:eastAsia="標楷體" w:hAnsi="Times New Roman" w:cs="新細明體"/>
                <w:b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/>
                <w:bCs/>
                <w:kern w:val="0"/>
                <w:szCs w:val="24"/>
              </w:rPr>
              <w:t>期程</w:t>
            </w:r>
          </w:p>
          <w:p w:rsidR="00EF557B" w:rsidRDefault="00D053AE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 xml:space="preserve">  → </w:t>
            </w:r>
            <w:r w:rsidRPr="00FE7414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三月下旬到四</w:t>
            </w:r>
            <w:r w:rsidRPr="00D053AE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月</w:t>
            </w:r>
            <w:r w:rsidR="00EF557B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(</w:t>
            </w:r>
            <w:r w:rsidR="00EF557B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暫定</w:t>
            </w:r>
            <w:r w:rsidR="00EF557B">
              <w:rPr>
                <w:rFonts w:ascii="Times New Roman" w:eastAsia="標楷體" w:hAnsi="Times New Roman" w:cs="新細明體"/>
                <w:bCs/>
                <w:kern w:val="0"/>
                <w:szCs w:val="24"/>
              </w:rPr>
              <w:t>3/18)</w:t>
            </w:r>
          </w:p>
          <w:p w:rsidR="00826F83" w:rsidRPr="00D63A74" w:rsidRDefault="00826F83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 xml:space="preserve">  </w:t>
            </w:r>
            <w:r w:rsidR="00EF557B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備註</w:t>
            </w:r>
            <w:r w:rsidR="00EF557B" w:rsidRPr="00D63A74">
              <w:rPr>
                <w:rFonts w:ascii="Times New Roman" w:eastAsia="標楷體" w:hAnsi="Times New Roman" w:cs="新細明體"/>
                <w:bCs/>
                <w:color w:val="0070C0"/>
                <w:kern w:val="0"/>
                <w:szCs w:val="24"/>
              </w:rPr>
              <w:t>：</w:t>
            </w:r>
            <w:r w:rsidR="00EF557B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2/23</w:t>
            </w:r>
            <w:r w:rsidR="00EF557B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、</w:t>
            </w:r>
            <w:r w:rsidR="00EF557B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2/24</w:t>
            </w:r>
            <w:r w:rsidR="00EF557B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提供老師名單、教學影片和教案要進行</w:t>
            </w:r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 xml:space="preserve"> </w:t>
            </w:r>
          </w:p>
          <w:p w:rsidR="000F5677" w:rsidRPr="00D63A74" w:rsidRDefault="00826F83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</w:pPr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 xml:space="preserve">  </w:t>
            </w:r>
            <w:r w:rsidR="00EF557B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彙整到中心。</w:t>
            </w:r>
            <w:r w:rsidR="000F5677"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參加的對象可以是代理代課老師、校友、師</w:t>
            </w:r>
          </w:p>
          <w:p w:rsidR="00EF557B" w:rsidRPr="00D053AE" w:rsidRDefault="000F5677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 xml:space="preserve">  </w:t>
            </w:r>
            <w:proofErr w:type="gramStart"/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資生等</w:t>
            </w:r>
            <w:proofErr w:type="gramEnd"/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。</w:t>
            </w:r>
          </w:p>
        </w:tc>
      </w:tr>
      <w:tr w:rsidR="001121DA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0DF" w:rsidRPr="00FE7414" w:rsidRDefault="002E50DF" w:rsidP="00754BD2">
            <w:pPr>
              <w:jc w:val="both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FE7414">
              <w:rPr>
                <w:rFonts w:ascii="Times New Roman" w:eastAsia="標楷體" w:hAnsi="Times New Roman" w:cs="Times New Roman" w:hint="eastAsia"/>
                <w:b/>
                <w:szCs w:val="24"/>
              </w:rPr>
              <w:lastRenderedPageBreak/>
              <w:t>112</w:t>
            </w:r>
            <w:r w:rsidRPr="00FE7414">
              <w:rPr>
                <w:rFonts w:ascii="Times New Roman" w:eastAsia="標楷體" w:hAnsi="Times New Roman" w:cs="Times New Roman" w:hint="eastAsia"/>
                <w:b/>
                <w:szCs w:val="24"/>
              </w:rPr>
              <w:t>年暑假</w:t>
            </w:r>
            <w:proofErr w:type="gramStart"/>
            <w:r w:rsidRPr="00FE7414">
              <w:rPr>
                <w:rFonts w:ascii="Times New Roman" w:eastAsia="標楷體" w:hAnsi="Times New Roman" w:cs="Times New Roman" w:hint="eastAsia"/>
                <w:b/>
                <w:szCs w:val="24"/>
              </w:rPr>
              <w:t>共備觀議課</w:t>
            </w:r>
            <w:proofErr w:type="gramEnd"/>
            <w:r w:rsidRPr="00FE7414">
              <w:rPr>
                <w:rFonts w:ascii="Times New Roman" w:eastAsia="標楷體" w:hAnsi="Times New Roman" w:cs="Times New Roman" w:hint="eastAsia"/>
                <w:b/>
                <w:szCs w:val="24"/>
              </w:rPr>
              <w:t>的規劃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7351" w:rsidRPr="00FE7414" w:rsidRDefault="007B7351" w:rsidP="00754BD2">
            <w:pPr>
              <w:pStyle w:val="a3"/>
              <w:widowControl/>
              <w:numPr>
                <w:ilvl w:val="0"/>
                <w:numId w:val="15"/>
              </w:numPr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  <w:t>期程規劃</w:t>
            </w:r>
            <w:r w:rsidRPr="00FE7414"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  <w:t xml:space="preserve"> </w:t>
            </w:r>
            <w:r w:rsidR="00B428B9"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  <w:t>(</w:t>
            </w:r>
            <w:r w:rsidR="00B428B9"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  <w:t>待規劃</w:t>
            </w:r>
            <w:r w:rsidR="00B428B9"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  <w:t>)</w:t>
            </w:r>
            <w:r w:rsidRPr="00FE7414"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  <w:t xml:space="preserve">  </w:t>
            </w:r>
          </w:p>
          <w:p w:rsidR="007B7351" w:rsidRPr="00FE7414" w:rsidRDefault="007B7351" w:rsidP="00754BD2">
            <w:pPr>
              <w:pStyle w:val="a3"/>
              <w:widowControl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112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年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7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月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10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日～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14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日</w:t>
            </w:r>
            <w:proofErr w:type="gramStart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共同備課</w:t>
            </w:r>
            <w:proofErr w:type="gramEnd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，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7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月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28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日、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7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月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31</w:t>
            </w: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日進行</w:t>
            </w:r>
            <w:proofErr w:type="gramStart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觀議課</w:t>
            </w:r>
            <w:proofErr w:type="gramEnd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。</w:t>
            </w:r>
          </w:p>
          <w:p w:rsidR="007B7351" w:rsidRPr="00D63A74" w:rsidRDefault="007B7351" w:rsidP="00754BD2">
            <w:pPr>
              <w:pStyle w:val="a3"/>
              <w:widowControl/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</w:pPr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備註</w:t>
            </w:r>
            <w:r w:rsidRPr="00D63A74">
              <w:rPr>
                <w:rFonts w:ascii="Times New Roman" w:eastAsia="標楷體" w:hAnsi="Times New Roman" w:cs="新細明體"/>
                <w:bCs/>
                <w:color w:val="0070C0"/>
                <w:kern w:val="0"/>
                <w:szCs w:val="24"/>
              </w:rPr>
              <w:t>：</w:t>
            </w:r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一天一個主題，</w:t>
            </w:r>
            <w:proofErr w:type="gramStart"/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上午備課</w:t>
            </w:r>
            <w:proofErr w:type="gramEnd"/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(</w:t>
            </w:r>
            <w:proofErr w:type="gramStart"/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概念式的增強</w:t>
            </w:r>
            <w:proofErr w:type="gramEnd"/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)</w:t>
            </w:r>
            <w:r w:rsidRPr="00D63A74">
              <w:rPr>
                <w:rFonts w:ascii="Times New Roman" w:eastAsia="標楷體" w:hAnsi="Times New Roman" w:cs="新細明體" w:hint="eastAsia"/>
                <w:bCs/>
                <w:color w:val="0070C0"/>
                <w:kern w:val="0"/>
                <w:szCs w:val="24"/>
              </w:rPr>
              <w:t>下午分組指導討論。</w:t>
            </w:r>
          </w:p>
          <w:p w:rsidR="007B7351" w:rsidRPr="00FE7414" w:rsidRDefault="007B7351" w:rsidP="00754BD2">
            <w:pPr>
              <w:pStyle w:val="a3"/>
              <w:widowControl/>
              <w:numPr>
                <w:ilvl w:val="0"/>
                <w:numId w:val="15"/>
              </w:numPr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/>
                <w:bCs/>
                <w:kern w:val="0"/>
                <w:szCs w:val="24"/>
              </w:rPr>
              <w:t>內容</w:t>
            </w:r>
          </w:p>
          <w:p w:rsidR="007B7351" w:rsidRPr="00FE7414" w:rsidRDefault="007B7351" w:rsidP="00754BD2">
            <w:pPr>
              <w:pStyle w:val="a3"/>
              <w:widowControl/>
              <w:numPr>
                <w:ilvl w:val="0"/>
                <w:numId w:val="16"/>
              </w:numPr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適性建構有效的國語文教學模式</w:t>
            </w:r>
          </w:p>
          <w:p w:rsidR="002E50DF" w:rsidRPr="00FE7414" w:rsidRDefault="007B7351" w:rsidP="00754BD2">
            <w:pPr>
              <w:pStyle w:val="a3"/>
              <w:widowControl/>
              <w:numPr>
                <w:ilvl w:val="0"/>
                <w:numId w:val="16"/>
              </w:numPr>
              <w:ind w:leftChars="0"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</w:pPr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可融入高雄市教</w:t>
            </w:r>
            <w:proofErr w:type="gramStart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甄</w:t>
            </w:r>
            <w:proofErr w:type="gramEnd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的內容進行</w:t>
            </w:r>
            <w:proofErr w:type="gramStart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備觀議課</w:t>
            </w:r>
            <w:proofErr w:type="gramEnd"/>
            <w:r w:rsidRPr="00FE7414"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的指導拼音練習、注音符號發音辨析、生字筆順指導教學、書信格式寫作指導和內容深究指導教學等。</w:t>
            </w:r>
          </w:p>
        </w:tc>
      </w:tr>
      <w:tr w:rsidR="001121DA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0DF" w:rsidRPr="00327EC1" w:rsidRDefault="002E50DF" w:rsidP="00754BD2">
            <w:pPr>
              <w:jc w:val="both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下次開會時間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50DF" w:rsidRPr="00327EC1" w:rsidRDefault="00EA6757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color w:val="7B7B7B"/>
                <w:kern w:val="0"/>
                <w:szCs w:val="24"/>
              </w:rPr>
            </w:pPr>
            <w:r>
              <w:rPr>
                <w:rFonts w:ascii="Times New Roman" w:eastAsia="標楷體" w:hAnsi="Times New Roman" w:cs="新細明體" w:hint="eastAsia"/>
                <w:bCs/>
                <w:kern w:val="0"/>
                <w:szCs w:val="24"/>
              </w:rPr>
              <w:t>3/22</w:t>
            </w:r>
          </w:p>
        </w:tc>
      </w:tr>
      <w:tr w:rsidR="001121DA" w:rsidRPr="00327EC1" w:rsidTr="00EA7770"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E50DF" w:rsidRPr="00327EC1" w:rsidRDefault="002E50DF" w:rsidP="00754BD2">
            <w:pPr>
              <w:jc w:val="both"/>
              <w:rPr>
                <w:rFonts w:ascii="Times New Roman" w:eastAsia="標楷體" w:hAnsi="Times New Roman" w:cs="Times New Roman" w:hint="eastAsia"/>
                <w:b/>
                <w:szCs w:val="24"/>
              </w:rPr>
            </w:pPr>
            <w:r w:rsidRPr="00327EC1">
              <w:rPr>
                <w:rFonts w:ascii="Times New Roman" w:eastAsia="標楷體" w:hAnsi="Times New Roman" w:cs="Times New Roman" w:hint="eastAsia"/>
                <w:b/>
                <w:szCs w:val="24"/>
              </w:rPr>
              <w:t>會議照片</w:t>
            </w:r>
          </w:p>
        </w:tc>
        <w:tc>
          <w:tcPr>
            <w:tcW w:w="61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38B7" w:rsidRPr="00327EC1" w:rsidRDefault="00D63A74" w:rsidP="00754BD2">
            <w:pPr>
              <w:widowControl/>
              <w:jc w:val="both"/>
              <w:textAlignment w:val="baseline"/>
              <w:rPr>
                <w:rFonts w:ascii="Times New Roman" w:eastAsia="標楷體" w:hAnsi="Times New Roman" w:cs="新細明體" w:hint="eastAsia"/>
                <w:bCs/>
                <w:color w:val="7B7B7B"/>
                <w:kern w:val="0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B91A51" wp14:editId="23336155">
                  <wp:extent cx="3841628" cy="1882140"/>
                  <wp:effectExtent l="0" t="0" r="6985" b="381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759" r="5477" b="9504"/>
                          <a:stretch/>
                        </pic:blipFill>
                        <pic:spPr bwMode="auto">
                          <a:xfrm>
                            <a:off x="0" y="0"/>
                            <a:ext cx="3843684" cy="1883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562D" w:rsidRPr="001A562D" w:rsidRDefault="001A562D" w:rsidP="001A562D">
      <w:pPr>
        <w:widowControl/>
        <w:rPr>
          <w:rFonts w:ascii="新細明體" w:eastAsia="新細明體" w:hAnsi="新細明體" w:cs="新細明體"/>
          <w:kern w:val="0"/>
          <w:szCs w:val="24"/>
        </w:rPr>
      </w:pPr>
    </w:p>
    <w:p w:rsidR="00EB0133" w:rsidRPr="00327EC1" w:rsidRDefault="00EB0133"/>
    <w:sectPr w:rsidR="00EB0133" w:rsidRPr="00327EC1">
      <w:pgSz w:w="11906" w:h="16838"/>
      <w:pgMar w:top="1440" w:right="1800" w:bottom="1440" w:left="1800" w:header="720" w:footer="720" w:gutter="0"/>
      <w:cols w:space="720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F58CE"/>
    <w:multiLevelType w:val="hybridMultilevel"/>
    <w:tmpl w:val="34A04F8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ABF6C11"/>
    <w:multiLevelType w:val="hybridMultilevel"/>
    <w:tmpl w:val="1E20F56C"/>
    <w:lvl w:ilvl="0" w:tplc="C4125CA6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CDB37A8"/>
    <w:multiLevelType w:val="multilevel"/>
    <w:tmpl w:val="DC761AA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B73921"/>
    <w:multiLevelType w:val="multilevel"/>
    <w:tmpl w:val="EB36FD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4E0447B"/>
    <w:multiLevelType w:val="multilevel"/>
    <w:tmpl w:val="CE842A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88F071D"/>
    <w:multiLevelType w:val="multilevel"/>
    <w:tmpl w:val="470277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3182320"/>
    <w:multiLevelType w:val="hybridMultilevel"/>
    <w:tmpl w:val="1A046F3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3815285"/>
    <w:multiLevelType w:val="multilevel"/>
    <w:tmpl w:val="1D1AC0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6F4179"/>
    <w:multiLevelType w:val="hybridMultilevel"/>
    <w:tmpl w:val="B2C273E2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60364093"/>
    <w:multiLevelType w:val="hybridMultilevel"/>
    <w:tmpl w:val="2B5CC7A6"/>
    <w:lvl w:ilvl="0" w:tplc="0409000D">
      <w:start w:val="1"/>
      <w:numFmt w:val="bullet"/>
      <w:lvlText w:val="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0">
    <w:nsid w:val="60F6170F"/>
    <w:multiLevelType w:val="hybridMultilevel"/>
    <w:tmpl w:val="8604EC56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625E0AA4"/>
    <w:multiLevelType w:val="hybridMultilevel"/>
    <w:tmpl w:val="3232FA66"/>
    <w:lvl w:ilvl="0" w:tplc="B9F80DB4">
      <w:start w:val="1"/>
      <w:numFmt w:val="decimal"/>
      <w:lvlText w:val="%1."/>
      <w:lvlJc w:val="left"/>
      <w:pPr>
        <w:ind w:left="48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64CB1138"/>
    <w:multiLevelType w:val="hybridMultilevel"/>
    <w:tmpl w:val="A674238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3">
    <w:nsid w:val="65FD7714"/>
    <w:multiLevelType w:val="hybridMultilevel"/>
    <w:tmpl w:val="F5C8A8FE"/>
    <w:lvl w:ilvl="0" w:tplc="0409000D">
      <w:start w:val="1"/>
      <w:numFmt w:val="bullet"/>
      <w:lvlText w:val="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>
    <w:nsid w:val="75186408"/>
    <w:multiLevelType w:val="hybridMultilevel"/>
    <w:tmpl w:val="21647C2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  <w:lvlOverride w:ilvl="0">
      <w:lvl w:ilvl="0">
        <w:numFmt w:val="decimal"/>
        <w:lvlText w:val="%1."/>
        <w:lvlJc w:val="left"/>
      </w:lvl>
    </w:lvlOverride>
  </w:num>
  <w:num w:numId="4">
    <w:abstractNumId w:val="2"/>
    <w:lvlOverride w:ilvl="0">
      <w:lvl w:ilvl="0">
        <w:numFmt w:val="decimal"/>
        <w:lvlText w:val="%1."/>
        <w:lvlJc w:val="left"/>
      </w:lvl>
    </w:lvlOverride>
  </w:num>
  <w:num w:numId="5">
    <w:abstractNumId w:val="2"/>
    <w:lvlOverride w:ilvl="0">
      <w:lvl w:ilvl="0">
        <w:numFmt w:val="decimal"/>
        <w:lvlText w:val="%1."/>
        <w:lvlJc w:val="left"/>
      </w:lvl>
    </w:lvlOverride>
  </w:num>
  <w:num w:numId="6">
    <w:abstractNumId w:val="7"/>
  </w:num>
  <w:num w:numId="7">
    <w:abstractNumId w:val="5"/>
  </w:num>
  <w:num w:numId="8">
    <w:abstractNumId w:val="11"/>
  </w:num>
  <w:num w:numId="9">
    <w:abstractNumId w:val="0"/>
  </w:num>
  <w:num w:numId="10">
    <w:abstractNumId w:val="8"/>
  </w:num>
  <w:num w:numId="11">
    <w:abstractNumId w:val="10"/>
  </w:num>
  <w:num w:numId="12">
    <w:abstractNumId w:val="14"/>
  </w:num>
  <w:num w:numId="13">
    <w:abstractNumId w:val="12"/>
  </w:num>
  <w:num w:numId="14">
    <w:abstractNumId w:val="9"/>
  </w:num>
  <w:num w:numId="15">
    <w:abstractNumId w:val="6"/>
  </w:num>
  <w:num w:numId="16">
    <w:abstractNumId w:val="13"/>
  </w:num>
  <w:num w:numId="1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2D"/>
    <w:rsid w:val="00007969"/>
    <w:rsid w:val="000A5CBA"/>
    <w:rsid w:val="000F5677"/>
    <w:rsid w:val="001121DA"/>
    <w:rsid w:val="001A2E69"/>
    <w:rsid w:val="001A562D"/>
    <w:rsid w:val="002701F7"/>
    <w:rsid w:val="002E50DF"/>
    <w:rsid w:val="00312090"/>
    <w:rsid w:val="00327EC1"/>
    <w:rsid w:val="0033362B"/>
    <w:rsid w:val="003B5E2D"/>
    <w:rsid w:val="003C18F8"/>
    <w:rsid w:val="003D5C54"/>
    <w:rsid w:val="004A40CB"/>
    <w:rsid w:val="005742FF"/>
    <w:rsid w:val="005940ED"/>
    <w:rsid w:val="00624B16"/>
    <w:rsid w:val="0063514D"/>
    <w:rsid w:val="00640F44"/>
    <w:rsid w:val="006E6950"/>
    <w:rsid w:val="00700391"/>
    <w:rsid w:val="00730BE6"/>
    <w:rsid w:val="00754BD2"/>
    <w:rsid w:val="00773B1B"/>
    <w:rsid w:val="007B7351"/>
    <w:rsid w:val="00826F83"/>
    <w:rsid w:val="008A2BED"/>
    <w:rsid w:val="009259FD"/>
    <w:rsid w:val="009A4139"/>
    <w:rsid w:val="009D15C1"/>
    <w:rsid w:val="009F2AC7"/>
    <w:rsid w:val="00A374FB"/>
    <w:rsid w:val="00AA785C"/>
    <w:rsid w:val="00B17A0C"/>
    <w:rsid w:val="00B428B9"/>
    <w:rsid w:val="00BB2A9C"/>
    <w:rsid w:val="00C05449"/>
    <w:rsid w:val="00D053AE"/>
    <w:rsid w:val="00D63A74"/>
    <w:rsid w:val="00E51224"/>
    <w:rsid w:val="00EA6757"/>
    <w:rsid w:val="00EA7770"/>
    <w:rsid w:val="00EB0133"/>
    <w:rsid w:val="00EB1CB5"/>
    <w:rsid w:val="00EE1246"/>
    <w:rsid w:val="00EF557B"/>
    <w:rsid w:val="00F138B7"/>
    <w:rsid w:val="00F15B9A"/>
    <w:rsid w:val="00FE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0D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E50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E50DF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730BE6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730BE6"/>
  </w:style>
  <w:style w:type="character" w:customStyle="1" w:styleId="a8">
    <w:name w:val="註解文字 字元"/>
    <w:basedOn w:val="a0"/>
    <w:link w:val="a7"/>
    <w:uiPriority w:val="99"/>
    <w:semiHidden/>
    <w:rsid w:val="00730BE6"/>
  </w:style>
  <w:style w:type="paragraph" w:styleId="a9">
    <w:name w:val="annotation subject"/>
    <w:basedOn w:val="a7"/>
    <w:next w:val="a7"/>
    <w:link w:val="aa"/>
    <w:uiPriority w:val="99"/>
    <w:semiHidden/>
    <w:unhideWhenUsed/>
    <w:rsid w:val="00730BE6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730BE6"/>
    <w:rPr>
      <w:b/>
      <w:bCs/>
    </w:rPr>
  </w:style>
  <w:style w:type="table" w:styleId="ab">
    <w:name w:val="Table Grid"/>
    <w:basedOn w:val="a1"/>
    <w:uiPriority w:val="39"/>
    <w:rsid w:val="008A2B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0DF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2E50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E50DF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730BE6"/>
    <w:rPr>
      <w:sz w:val="18"/>
      <w:szCs w:val="18"/>
    </w:rPr>
  </w:style>
  <w:style w:type="paragraph" w:styleId="a7">
    <w:name w:val="annotation text"/>
    <w:basedOn w:val="a"/>
    <w:link w:val="a8"/>
    <w:uiPriority w:val="99"/>
    <w:semiHidden/>
    <w:unhideWhenUsed/>
    <w:rsid w:val="00730BE6"/>
  </w:style>
  <w:style w:type="character" w:customStyle="1" w:styleId="a8">
    <w:name w:val="註解文字 字元"/>
    <w:basedOn w:val="a0"/>
    <w:link w:val="a7"/>
    <w:uiPriority w:val="99"/>
    <w:semiHidden/>
    <w:rsid w:val="00730BE6"/>
  </w:style>
  <w:style w:type="paragraph" w:styleId="a9">
    <w:name w:val="annotation subject"/>
    <w:basedOn w:val="a7"/>
    <w:next w:val="a7"/>
    <w:link w:val="aa"/>
    <w:uiPriority w:val="99"/>
    <w:semiHidden/>
    <w:unhideWhenUsed/>
    <w:rsid w:val="00730BE6"/>
    <w:rPr>
      <w:b/>
      <w:bCs/>
    </w:rPr>
  </w:style>
  <w:style w:type="character" w:customStyle="1" w:styleId="aa">
    <w:name w:val="註解主旨 字元"/>
    <w:basedOn w:val="a8"/>
    <w:link w:val="a9"/>
    <w:uiPriority w:val="99"/>
    <w:semiHidden/>
    <w:rsid w:val="00730BE6"/>
    <w:rPr>
      <w:b/>
      <w:bCs/>
    </w:rPr>
  </w:style>
  <w:style w:type="table" w:styleId="ab">
    <w:name w:val="Table Grid"/>
    <w:basedOn w:val="a1"/>
    <w:uiPriority w:val="39"/>
    <w:rsid w:val="008A2BE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70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972085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4</Pages>
  <Words>284</Words>
  <Characters>1619</Characters>
  <Application>Microsoft Office Word</Application>
  <DocSecurity>0</DocSecurity>
  <Lines>13</Lines>
  <Paragraphs>3</Paragraphs>
  <ScaleCrop>false</ScaleCrop>
  <Company/>
  <LinksUpToDate>false</LinksUpToDate>
  <CharactersWithSpaces>1900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51</cp:revision>
  <cp:lastPrinted>2023-02-24T16:04:00Z</cp:lastPrinted>
  <dcterms:created xsi:type="dcterms:W3CDTF">2023-02-24T12:04:00Z</dcterms:created>
  <dcterms:modified xsi:type="dcterms:W3CDTF">2023-02-24T16:04:00Z</dcterms:modified>
</cp:coreProperties>
</file>