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7B" w:rsidRPr="00CB34FC" w:rsidRDefault="00CE2BCD" w:rsidP="00CE2BCD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32"/>
        </w:rPr>
      </w:pPr>
      <w:r w:rsidRPr="00CB34FC">
        <w:rPr>
          <w:rFonts w:ascii="Times New Roman" w:eastAsia="標楷體" w:hAnsi="Times New Roman" w:cs="Times New Roman"/>
          <w:color w:val="000000" w:themeColor="text1"/>
          <w:sz w:val="40"/>
          <w:szCs w:val="32"/>
        </w:rPr>
        <w:t>教育部領域教材教法臨床教學實踐研究計畫</w:t>
      </w:r>
    </w:p>
    <w:p w:rsidR="00CE2BCD" w:rsidRPr="00CB34FC" w:rsidRDefault="00CE2BCD" w:rsidP="00CE2BCD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32"/>
        </w:rPr>
      </w:pPr>
      <w:r w:rsidRPr="00CB34FC">
        <w:rPr>
          <w:rFonts w:ascii="Times New Roman" w:eastAsia="標楷體" w:hAnsi="Times New Roman" w:cs="Times New Roman"/>
          <w:color w:val="000000" w:themeColor="text1"/>
          <w:sz w:val="40"/>
          <w:szCs w:val="32"/>
        </w:rPr>
        <w:t>成果報告</w:t>
      </w:r>
      <w:r w:rsidR="00EF5324" w:rsidRPr="00CB34FC">
        <w:rPr>
          <w:rFonts w:ascii="Times New Roman" w:eastAsia="標楷體" w:hAnsi="Times New Roman" w:cs="Times New Roman"/>
          <w:color w:val="000000" w:themeColor="text1"/>
          <w:sz w:val="40"/>
          <w:szCs w:val="32"/>
        </w:rPr>
        <w:t>撰寫</w:t>
      </w:r>
      <w:r w:rsidRPr="00CB34FC">
        <w:rPr>
          <w:rFonts w:ascii="Times New Roman" w:eastAsia="標楷體" w:hAnsi="Times New Roman" w:cs="Times New Roman"/>
          <w:color w:val="000000" w:themeColor="text1"/>
          <w:sz w:val="40"/>
          <w:szCs w:val="32"/>
        </w:rPr>
        <w:t>說明</w:t>
      </w:r>
    </w:p>
    <w:p w:rsidR="00CE2BCD" w:rsidRPr="00CB34FC" w:rsidRDefault="00CE2BCD" w:rsidP="00CE2BCD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CB34FC">
        <w:rPr>
          <w:rFonts w:ascii="Times New Roman" w:eastAsia="標楷體" w:hAnsi="Times New Roman" w:cs="Times New Roman"/>
          <w:sz w:val="28"/>
          <w:szCs w:val="28"/>
        </w:rPr>
        <w:t>總說明</w:t>
      </w:r>
    </w:p>
    <w:p w:rsidR="00CE2BCD" w:rsidRPr="00CB34FC" w:rsidRDefault="00CE2BCD" w:rsidP="00825A77">
      <w:pPr>
        <w:pStyle w:val="Default"/>
        <w:numPr>
          <w:ilvl w:val="0"/>
          <w:numId w:val="3"/>
        </w:numPr>
        <w:ind w:left="993" w:hanging="851"/>
        <w:jc w:val="both"/>
        <w:rPr>
          <w:rFonts w:ascii="Times New Roman" w:hAnsi="Times New Roman" w:cs="Times New Roman"/>
        </w:rPr>
      </w:pPr>
      <w:r w:rsidRPr="00CB34FC">
        <w:rPr>
          <w:rFonts w:ascii="Times New Roman" w:hAnsi="Times New Roman" w:cs="Times New Roman"/>
          <w:color w:val="000000" w:themeColor="text1"/>
        </w:rPr>
        <w:t>教育部為</w:t>
      </w:r>
      <w:proofErr w:type="gramStart"/>
      <w:r w:rsidRPr="00CB34FC">
        <w:rPr>
          <w:rFonts w:ascii="Times New Roman" w:hAnsi="Times New Roman" w:cs="Times New Roman"/>
          <w:color w:val="000000" w:themeColor="text1"/>
        </w:rPr>
        <w:t>引導師培大學</w:t>
      </w:r>
      <w:proofErr w:type="gramEnd"/>
      <w:r w:rsidRPr="00CB34FC">
        <w:rPr>
          <w:rFonts w:ascii="Times New Roman" w:hAnsi="Times New Roman" w:cs="Times New Roman"/>
          <w:color w:val="000000" w:themeColor="text1"/>
        </w:rPr>
        <w:t>教授積極投入領域教材教法臨床教學實踐研究，</w:t>
      </w:r>
      <w:r w:rsidR="00825A77" w:rsidRPr="00CB34FC">
        <w:rPr>
          <w:rFonts w:ascii="Times New Roman" w:hAnsi="Times New Roman" w:cs="Times New Roman"/>
          <w:color w:val="000000" w:themeColor="text1"/>
        </w:rPr>
        <w:t>有效支持教材教法實務人才之專業發展，</w:t>
      </w:r>
      <w:r w:rsidRPr="00CB34FC">
        <w:rPr>
          <w:rFonts w:ascii="Times New Roman" w:hAnsi="Times New Roman" w:cs="Times New Roman"/>
          <w:color w:val="000000" w:themeColor="text1"/>
        </w:rPr>
        <w:t>鼓勵</w:t>
      </w:r>
      <w:r w:rsidR="00825A77" w:rsidRPr="00CB34FC">
        <w:rPr>
          <w:rFonts w:ascii="Times New Roman" w:hAnsi="Times New Roman" w:cs="Times New Roman"/>
          <w:color w:val="000000" w:themeColor="text1"/>
        </w:rPr>
        <w:t>計畫主持人發表領域教材教法臨床教學實踐研究之成果，惟</w:t>
      </w:r>
      <w:r w:rsidR="00825A77" w:rsidRPr="00CB34FC">
        <w:rPr>
          <w:rFonts w:ascii="Times New Roman" w:hAnsi="Times New Roman" w:cs="Times New Roman"/>
        </w:rPr>
        <w:t>主持人應遵循研究倫理及學術論理之規範，並對該研究成果負完全責任。</w:t>
      </w:r>
    </w:p>
    <w:p w:rsidR="00825A77" w:rsidRPr="00CB34FC" w:rsidRDefault="00825A77" w:rsidP="00825A77">
      <w:pPr>
        <w:pStyle w:val="Default"/>
        <w:numPr>
          <w:ilvl w:val="0"/>
          <w:numId w:val="3"/>
        </w:numPr>
        <w:ind w:left="993" w:hanging="851"/>
        <w:jc w:val="both"/>
        <w:rPr>
          <w:rFonts w:ascii="Times New Roman" w:hAnsi="Times New Roman" w:cs="Times New Roman"/>
          <w:color w:val="000000" w:themeColor="text1"/>
        </w:rPr>
      </w:pPr>
      <w:r w:rsidRPr="00CB34FC">
        <w:rPr>
          <w:rFonts w:ascii="Times New Roman" w:hAnsi="Times New Roman" w:cs="Times New Roman"/>
          <w:color w:val="000000" w:themeColor="text1"/>
        </w:rPr>
        <w:t>依據計畫要點規定，領域教材教法臨床教學實踐研究計畫之成果報告，應於執行期滿後二</w:t>
      </w:r>
      <w:proofErr w:type="gramStart"/>
      <w:r w:rsidRPr="00CB34FC">
        <w:rPr>
          <w:rFonts w:ascii="Times New Roman" w:hAnsi="Times New Roman" w:cs="Times New Roman"/>
          <w:color w:val="000000" w:themeColor="text1"/>
        </w:rPr>
        <w:t>個</w:t>
      </w:r>
      <w:proofErr w:type="gramEnd"/>
      <w:r w:rsidRPr="00CB34FC">
        <w:rPr>
          <w:rFonts w:ascii="Times New Roman" w:hAnsi="Times New Roman" w:cs="Times New Roman"/>
          <w:color w:val="000000" w:themeColor="text1"/>
        </w:rPr>
        <w:t>月內對外公開及提供查詢調閱</w:t>
      </w:r>
      <w:r w:rsidRPr="00CB34FC">
        <w:rPr>
          <w:rFonts w:ascii="Times New Roman" w:hAnsi="Times New Roman" w:cs="Times New Roman"/>
          <w:color w:val="000000" w:themeColor="text1"/>
        </w:rPr>
        <w:t>(</w:t>
      </w:r>
      <w:r w:rsidRPr="00CB34FC">
        <w:rPr>
          <w:rFonts w:ascii="Times New Roman" w:hAnsi="Times New Roman" w:cs="Times New Roman"/>
          <w:color w:val="000000" w:themeColor="text1"/>
        </w:rPr>
        <w:t>如放置圖書館或以機構典藏方式將教學實踐研究成果電子</w:t>
      </w:r>
      <w:proofErr w:type="gramStart"/>
      <w:r w:rsidRPr="00CB34FC">
        <w:rPr>
          <w:rFonts w:ascii="Times New Roman" w:hAnsi="Times New Roman" w:cs="Times New Roman"/>
          <w:color w:val="000000" w:themeColor="text1"/>
        </w:rPr>
        <w:t>檔</w:t>
      </w:r>
      <w:proofErr w:type="gramEnd"/>
      <w:r w:rsidRPr="00CB34FC">
        <w:rPr>
          <w:rFonts w:ascii="Times New Roman" w:hAnsi="Times New Roman" w:cs="Times New Roman"/>
          <w:color w:val="000000" w:themeColor="text1"/>
        </w:rPr>
        <w:t>編目儲存</w:t>
      </w:r>
      <w:r w:rsidRPr="00CB34FC">
        <w:rPr>
          <w:rFonts w:ascii="Times New Roman" w:hAnsi="Times New Roman" w:cs="Times New Roman"/>
          <w:color w:val="000000" w:themeColor="text1"/>
        </w:rPr>
        <w:t>)</w:t>
      </w:r>
      <w:r w:rsidRPr="00CB34FC">
        <w:rPr>
          <w:rFonts w:ascii="Times New Roman" w:hAnsi="Times New Roman" w:cs="Times New Roman"/>
          <w:color w:val="000000" w:themeColor="text1"/>
        </w:rPr>
        <w:t>；</w:t>
      </w:r>
      <w:r w:rsidR="00AB7D1D" w:rsidRPr="00CB34FC">
        <w:rPr>
          <w:rFonts w:ascii="Times New Roman" w:hAnsi="Times New Roman" w:cs="Times New Roman"/>
          <w:color w:val="000000" w:themeColor="text1"/>
        </w:rPr>
        <w:t>如有</w:t>
      </w:r>
      <w:r w:rsidRPr="00CB34FC">
        <w:rPr>
          <w:rFonts w:ascii="Times New Roman" w:hAnsi="Times New Roman" w:cs="Times New Roman"/>
          <w:color w:val="000000" w:themeColor="text1"/>
        </w:rPr>
        <w:t>涉及專利、其他智慧財產權</w:t>
      </w:r>
      <w:r w:rsidR="00AB7D1D" w:rsidRPr="00CB34FC">
        <w:rPr>
          <w:rFonts w:ascii="Times New Roman" w:hAnsi="Times New Roman" w:cs="Times New Roman"/>
          <w:color w:val="000000" w:themeColor="text1"/>
        </w:rPr>
        <w:t>等特殊情形者</w:t>
      </w:r>
      <w:r w:rsidRPr="00CB34FC">
        <w:rPr>
          <w:rFonts w:ascii="Times New Roman" w:hAnsi="Times New Roman" w:cs="Times New Roman"/>
          <w:color w:val="000000" w:themeColor="text1"/>
        </w:rPr>
        <w:t>，得延後公開，並</w:t>
      </w:r>
      <w:r w:rsidR="00AB7D1D" w:rsidRPr="00CB34FC">
        <w:rPr>
          <w:rFonts w:ascii="Times New Roman" w:hAnsi="Times New Roman" w:cs="Times New Roman"/>
          <w:color w:val="000000" w:themeColor="text1"/>
        </w:rPr>
        <w:t>最遲於</w:t>
      </w:r>
      <w:r w:rsidRPr="00CB34FC">
        <w:rPr>
          <w:rFonts w:ascii="Times New Roman" w:hAnsi="Times New Roman" w:cs="Times New Roman"/>
          <w:color w:val="000000" w:themeColor="text1"/>
        </w:rPr>
        <w:t>計畫執行期滿日起算二年</w:t>
      </w:r>
      <w:r w:rsidR="00AB7D1D" w:rsidRPr="00CB34FC">
        <w:rPr>
          <w:rFonts w:ascii="Times New Roman" w:hAnsi="Times New Roman" w:cs="Times New Roman"/>
          <w:color w:val="000000" w:themeColor="text1"/>
        </w:rPr>
        <w:t>內提供公眾查詢</w:t>
      </w:r>
      <w:r w:rsidRPr="00CB34FC">
        <w:rPr>
          <w:rFonts w:ascii="Times New Roman" w:hAnsi="Times New Roman" w:cs="Times New Roman"/>
          <w:color w:val="000000" w:themeColor="text1"/>
        </w:rPr>
        <w:t>。</w:t>
      </w:r>
    </w:p>
    <w:p w:rsidR="00AB7D1D" w:rsidRPr="00CB34FC" w:rsidRDefault="00AB7D1D" w:rsidP="00825A77">
      <w:pPr>
        <w:pStyle w:val="Default"/>
        <w:numPr>
          <w:ilvl w:val="0"/>
          <w:numId w:val="3"/>
        </w:numPr>
        <w:ind w:left="993" w:hanging="851"/>
        <w:jc w:val="both"/>
        <w:rPr>
          <w:rFonts w:ascii="Times New Roman" w:hAnsi="Times New Roman" w:cs="Times New Roman"/>
          <w:color w:val="000000" w:themeColor="text1"/>
        </w:rPr>
      </w:pPr>
      <w:r w:rsidRPr="00CB34FC">
        <w:rPr>
          <w:rFonts w:ascii="Times New Roman" w:hAnsi="Times New Roman" w:cs="Times New Roman"/>
          <w:color w:val="000000" w:themeColor="text1"/>
        </w:rPr>
        <w:t>本計畫為一年期成果，</w:t>
      </w:r>
      <w:r w:rsidR="00C02A38" w:rsidRPr="00CB34FC">
        <w:rPr>
          <w:rFonts w:ascii="Times New Roman" w:hAnsi="Times New Roman" w:cs="Times New Roman"/>
          <w:color w:val="000000" w:themeColor="text1"/>
        </w:rPr>
        <w:t>報告</w:t>
      </w:r>
      <w:r w:rsidRPr="00CB34FC">
        <w:rPr>
          <w:rFonts w:ascii="Times New Roman" w:hAnsi="Times New Roman" w:cs="Times New Roman"/>
          <w:color w:val="000000" w:themeColor="text1"/>
        </w:rPr>
        <w:t>本文篇幅以</w:t>
      </w:r>
      <w:r w:rsidRPr="00CB34FC">
        <w:rPr>
          <w:rFonts w:ascii="Times New Roman" w:hAnsi="Times New Roman" w:cs="Times New Roman"/>
          <w:color w:val="000000" w:themeColor="text1"/>
        </w:rPr>
        <w:t>3</w:t>
      </w:r>
      <w:r w:rsidRPr="00CB34FC">
        <w:rPr>
          <w:rFonts w:ascii="Times New Roman" w:hAnsi="Times New Roman" w:cs="Times New Roman"/>
          <w:color w:val="000000" w:themeColor="text1"/>
        </w:rPr>
        <w:t>至</w:t>
      </w:r>
      <w:r w:rsidRPr="00CB34FC">
        <w:rPr>
          <w:rFonts w:ascii="Times New Roman" w:hAnsi="Times New Roman" w:cs="Times New Roman"/>
          <w:color w:val="000000" w:themeColor="text1"/>
        </w:rPr>
        <w:t>15</w:t>
      </w:r>
      <w:r w:rsidRPr="00CB34FC">
        <w:rPr>
          <w:rFonts w:ascii="Times New Roman" w:hAnsi="Times New Roman" w:cs="Times New Roman"/>
          <w:color w:val="000000" w:themeColor="text1"/>
        </w:rPr>
        <w:t>頁為原則</w:t>
      </w:r>
      <w:r w:rsidR="00C02A38" w:rsidRPr="00CB34FC">
        <w:rPr>
          <w:rFonts w:ascii="Times New Roman" w:hAnsi="Times New Roman" w:cs="Times New Roman"/>
          <w:color w:val="000000" w:themeColor="text1"/>
        </w:rPr>
        <w:t>(</w:t>
      </w:r>
      <w:r w:rsidR="00C02A38" w:rsidRPr="00CB34FC">
        <w:rPr>
          <w:rFonts w:ascii="Times New Roman" w:hAnsi="Times New Roman" w:cs="Times New Roman"/>
          <w:color w:val="000000" w:themeColor="text1"/>
        </w:rPr>
        <w:t>不含封面</w:t>
      </w:r>
      <w:r w:rsidR="00CA1019">
        <w:rPr>
          <w:rFonts w:ascii="Times New Roman" w:hAnsi="Times New Roman" w:cs="Times New Roman" w:hint="eastAsia"/>
          <w:color w:val="000000" w:themeColor="text1"/>
        </w:rPr>
        <w:t>封底</w:t>
      </w:r>
      <w:r w:rsidR="00C02A38" w:rsidRPr="00CB34FC">
        <w:rPr>
          <w:rFonts w:ascii="Times New Roman" w:hAnsi="Times New Roman" w:cs="Times New Roman"/>
          <w:color w:val="000000" w:themeColor="text1"/>
        </w:rPr>
        <w:t>)</w:t>
      </w:r>
      <w:r w:rsidRPr="00CB34FC">
        <w:rPr>
          <w:rFonts w:ascii="Times New Roman" w:hAnsi="Times New Roman" w:cs="Times New Roman"/>
          <w:color w:val="000000" w:themeColor="text1"/>
        </w:rPr>
        <w:t>，附件以</w:t>
      </w:r>
      <w:r w:rsidRPr="00CB34FC">
        <w:rPr>
          <w:rFonts w:ascii="Times New Roman" w:hAnsi="Times New Roman" w:cs="Times New Roman"/>
          <w:color w:val="000000" w:themeColor="text1"/>
        </w:rPr>
        <w:t>10</w:t>
      </w:r>
      <w:r w:rsidRPr="00CB34FC">
        <w:rPr>
          <w:rFonts w:ascii="Times New Roman" w:hAnsi="Times New Roman" w:cs="Times New Roman"/>
          <w:color w:val="000000" w:themeColor="text1"/>
        </w:rPr>
        <w:t>頁為原則，內容</w:t>
      </w:r>
      <w:r w:rsidR="00CE08B1" w:rsidRPr="00CB34FC">
        <w:rPr>
          <w:rFonts w:ascii="Times New Roman" w:hAnsi="Times New Roman" w:cs="Times New Roman"/>
          <w:color w:val="000000" w:themeColor="text1"/>
        </w:rPr>
        <w:t>敘述務求計畫成果的完整性與具體性</w:t>
      </w:r>
      <w:r w:rsidR="00C02A38" w:rsidRPr="00CB34FC">
        <w:rPr>
          <w:rFonts w:ascii="Times New Roman" w:hAnsi="Times New Roman" w:cs="Times New Roman"/>
          <w:color w:val="000000" w:themeColor="text1"/>
        </w:rPr>
        <w:t>。</w:t>
      </w:r>
    </w:p>
    <w:p w:rsidR="00CE2BCD" w:rsidRPr="00CB34FC" w:rsidRDefault="003372A4" w:rsidP="00CE2BCD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CB34FC">
        <w:rPr>
          <w:rFonts w:ascii="Times New Roman" w:eastAsia="標楷體" w:hAnsi="Times New Roman" w:cs="Times New Roman"/>
          <w:sz w:val="28"/>
          <w:szCs w:val="28"/>
        </w:rPr>
        <w:t>體例格式</w:t>
      </w:r>
    </w:p>
    <w:p w:rsidR="003372A4" w:rsidRPr="00CB34FC" w:rsidRDefault="00FB282E" w:rsidP="003372A4">
      <w:pPr>
        <w:pStyle w:val="Default"/>
        <w:numPr>
          <w:ilvl w:val="0"/>
          <w:numId w:val="4"/>
        </w:numPr>
        <w:ind w:left="993" w:hanging="851"/>
        <w:jc w:val="both"/>
        <w:rPr>
          <w:rFonts w:ascii="Times New Roman" w:hAnsi="Times New Roman" w:cs="Times New Roman"/>
          <w:color w:val="000000" w:themeColor="text1"/>
        </w:rPr>
      </w:pPr>
      <w:r w:rsidRPr="00CB34FC">
        <w:rPr>
          <w:rFonts w:ascii="Times New Roman" w:hAnsi="Times New Roman" w:cs="Times New Roman"/>
          <w:color w:val="000000" w:themeColor="text1"/>
        </w:rPr>
        <w:t>請以</w:t>
      </w:r>
      <w:r w:rsidR="003372A4" w:rsidRPr="00CB34FC">
        <w:rPr>
          <w:rFonts w:ascii="Times New Roman" w:hAnsi="Times New Roman" w:cs="Times New Roman"/>
          <w:color w:val="000000" w:themeColor="text1"/>
        </w:rPr>
        <w:t>Word</w:t>
      </w:r>
      <w:r w:rsidR="003372A4" w:rsidRPr="00CB34FC">
        <w:rPr>
          <w:rFonts w:ascii="Times New Roman" w:hAnsi="Times New Roman" w:cs="Times New Roman"/>
          <w:color w:val="000000" w:themeColor="text1"/>
        </w:rPr>
        <w:t>編輯器為</w:t>
      </w:r>
      <w:proofErr w:type="gramStart"/>
      <w:r w:rsidR="003372A4" w:rsidRPr="00CB34FC">
        <w:rPr>
          <w:rFonts w:ascii="Times New Roman" w:hAnsi="Times New Roman" w:cs="Times New Roman"/>
          <w:color w:val="000000" w:themeColor="text1"/>
        </w:rPr>
        <w:t>準</w:t>
      </w:r>
      <w:proofErr w:type="gramEnd"/>
      <w:r w:rsidR="003372A4" w:rsidRPr="00CB34FC">
        <w:rPr>
          <w:rFonts w:ascii="Times New Roman" w:hAnsi="Times New Roman" w:cs="Times New Roman"/>
          <w:color w:val="000000" w:themeColor="text1"/>
        </w:rPr>
        <w:t>，原則中文字體以標楷體，英文字體以</w:t>
      </w:r>
      <w:r w:rsidR="003372A4" w:rsidRPr="00CB34FC">
        <w:rPr>
          <w:rFonts w:ascii="Times New Roman" w:hAnsi="Times New Roman" w:cs="Times New Roman"/>
          <w:color w:val="000000" w:themeColor="text1"/>
        </w:rPr>
        <w:t>Times New Roman</w:t>
      </w:r>
      <w:r w:rsidR="003372A4" w:rsidRPr="00CB34FC">
        <w:rPr>
          <w:rFonts w:ascii="Times New Roman" w:hAnsi="Times New Roman" w:cs="Times New Roman"/>
          <w:color w:val="000000" w:themeColor="text1"/>
        </w:rPr>
        <w:t>為主，字體大小標題為</w:t>
      </w:r>
      <w:r w:rsidR="003372A4" w:rsidRPr="00CB34FC">
        <w:rPr>
          <w:rFonts w:ascii="Times New Roman" w:hAnsi="Times New Roman" w:cs="Times New Roman"/>
          <w:color w:val="000000" w:themeColor="text1"/>
        </w:rPr>
        <w:t>14</w:t>
      </w:r>
      <w:r w:rsidR="003372A4" w:rsidRPr="00CB34FC">
        <w:rPr>
          <w:rFonts w:ascii="Times New Roman" w:hAnsi="Times New Roman" w:cs="Times New Roman"/>
          <w:color w:val="000000" w:themeColor="text1"/>
        </w:rPr>
        <w:t>，段落內文為</w:t>
      </w:r>
      <w:r w:rsidR="003372A4" w:rsidRPr="00CB34FC">
        <w:rPr>
          <w:rFonts w:ascii="Times New Roman" w:hAnsi="Times New Roman" w:cs="Times New Roman"/>
          <w:color w:val="000000" w:themeColor="text1"/>
        </w:rPr>
        <w:t>12</w:t>
      </w:r>
      <w:r w:rsidR="003372A4" w:rsidRPr="00CB34FC">
        <w:rPr>
          <w:rFonts w:ascii="Times New Roman" w:hAnsi="Times New Roman" w:cs="Times New Roman"/>
          <w:color w:val="000000" w:themeColor="text1"/>
        </w:rPr>
        <w:t>，字元間距為標準間距，行距為單行間距；邊界範圍上下左右各</w:t>
      </w:r>
      <w:r w:rsidR="003372A4" w:rsidRPr="00CB34FC">
        <w:rPr>
          <w:rFonts w:ascii="Times New Roman" w:hAnsi="Times New Roman" w:cs="Times New Roman"/>
          <w:color w:val="000000" w:themeColor="text1"/>
        </w:rPr>
        <w:t>2cm</w:t>
      </w:r>
      <w:r w:rsidR="003372A4" w:rsidRPr="00CB34FC">
        <w:rPr>
          <w:rFonts w:ascii="Times New Roman" w:hAnsi="Times New Roman" w:cs="Times New Roman"/>
          <w:color w:val="000000" w:themeColor="text1"/>
        </w:rPr>
        <w:t>。</w:t>
      </w:r>
    </w:p>
    <w:p w:rsidR="003372A4" w:rsidRPr="00CB34FC" w:rsidRDefault="003372A4" w:rsidP="003372A4">
      <w:pPr>
        <w:pStyle w:val="Default"/>
        <w:numPr>
          <w:ilvl w:val="0"/>
          <w:numId w:val="4"/>
        </w:numPr>
        <w:ind w:left="993" w:hanging="851"/>
        <w:jc w:val="both"/>
        <w:rPr>
          <w:rFonts w:ascii="Times New Roman" w:hAnsi="Times New Roman" w:cs="Times New Roman"/>
          <w:color w:val="000000" w:themeColor="text1"/>
        </w:rPr>
      </w:pPr>
      <w:r w:rsidRPr="00CB34FC">
        <w:rPr>
          <w:rFonts w:ascii="Times New Roman" w:hAnsi="Times New Roman" w:cs="Times New Roman"/>
          <w:color w:val="000000" w:themeColor="text1"/>
        </w:rPr>
        <w:t>請編寫頁碼，並以</w:t>
      </w:r>
      <w:r w:rsidRPr="00CB34FC">
        <w:rPr>
          <w:rFonts w:ascii="Times New Roman" w:hAnsi="Times New Roman" w:cs="Times New Roman"/>
          <w:color w:val="000000" w:themeColor="text1"/>
        </w:rPr>
        <w:t>1</w:t>
      </w:r>
      <w:r w:rsidRPr="00CB34FC">
        <w:rPr>
          <w:rFonts w:ascii="Times New Roman" w:hAnsi="Times New Roman" w:cs="Times New Roman"/>
          <w:color w:val="000000" w:themeColor="text1"/>
        </w:rPr>
        <w:t>、</w:t>
      </w:r>
      <w:r w:rsidRPr="00CB34FC">
        <w:rPr>
          <w:rFonts w:ascii="Times New Roman" w:hAnsi="Times New Roman" w:cs="Times New Roman"/>
          <w:color w:val="000000" w:themeColor="text1"/>
        </w:rPr>
        <w:t>2</w:t>
      </w:r>
      <w:r w:rsidRPr="00CB34FC">
        <w:rPr>
          <w:rFonts w:ascii="Times New Roman" w:hAnsi="Times New Roman" w:cs="Times New Roman"/>
          <w:color w:val="000000" w:themeColor="text1"/>
        </w:rPr>
        <w:t>、</w:t>
      </w:r>
      <w:r w:rsidRPr="00CB34FC">
        <w:rPr>
          <w:rFonts w:ascii="Times New Roman" w:hAnsi="Times New Roman" w:cs="Times New Roman"/>
          <w:color w:val="000000" w:themeColor="text1"/>
        </w:rPr>
        <w:t>3</w:t>
      </w:r>
      <w:r w:rsidR="00A42A0A">
        <w:rPr>
          <w:rFonts w:ascii="Times New Roman" w:hAnsi="Times New Roman" w:cs="Times New Roman"/>
          <w:color w:val="000000" w:themeColor="text1"/>
        </w:rPr>
        <w:t>…</w:t>
      </w:r>
      <w:r w:rsidRPr="00CB34FC">
        <w:rPr>
          <w:rFonts w:ascii="Times New Roman" w:hAnsi="Times New Roman" w:cs="Times New Roman"/>
          <w:color w:val="000000" w:themeColor="text1"/>
        </w:rPr>
        <w:t>標示於每頁下方中央。</w:t>
      </w:r>
    </w:p>
    <w:p w:rsidR="003372A4" w:rsidRPr="00CB34FC" w:rsidRDefault="003372A4" w:rsidP="003372A4">
      <w:pPr>
        <w:pStyle w:val="Default"/>
        <w:numPr>
          <w:ilvl w:val="0"/>
          <w:numId w:val="4"/>
        </w:numPr>
        <w:ind w:left="993" w:hanging="851"/>
        <w:jc w:val="both"/>
        <w:rPr>
          <w:rFonts w:ascii="Times New Roman" w:hAnsi="Times New Roman" w:cs="Times New Roman"/>
          <w:color w:val="000000" w:themeColor="text1"/>
        </w:rPr>
      </w:pPr>
      <w:r w:rsidRPr="00CB34FC">
        <w:rPr>
          <w:rFonts w:ascii="Times New Roman" w:hAnsi="Times New Roman" w:cs="Times New Roman"/>
          <w:color w:val="000000" w:themeColor="text1"/>
        </w:rPr>
        <w:t>請提供成果報告</w:t>
      </w:r>
      <w:r w:rsidR="00CA1019">
        <w:rPr>
          <w:rFonts w:ascii="Times New Roman" w:hAnsi="Times New Roman" w:cs="Times New Roman" w:hint="eastAsia"/>
          <w:color w:val="000000" w:themeColor="text1"/>
        </w:rPr>
        <w:t>WORD</w:t>
      </w:r>
      <w:r w:rsidR="00CA1019">
        <w:rPr>
          <w:rFonts w:ascii="Times New Roman" w:hAnsi="Times New Roman" w:cs="Times New Roman" w:hint="eastAsia"/>
          <w:color w:val="000000" w:themeColor="text1"/>
        </w:rPr>
        <w:t>及</w:t>
      </w:r>
      <w:r w:rsidRPr="00CB34FC">
        <w:rPr>
          <w:rFonts w:ascii="Times New Roman" w:hAnsi="Times New Roman" w:cs="Times New Roman"/>
          <w:color w:val="000000" w:themeColor="text1"/>
        </w:rPr>
        <w:t>PDF</w:t>
      </w:r>
      <w:r w:rsidRPr="00CB34FC">
        <w:rPr>
          <w:rFonts w:ascii="Times New Roman" w:hAnsi="Times New Roman" w:cs="Times New Roman"/>
          <w:color w:val="000000" w:themeColor="text1"/>
        </w:rPr>
        <w:t>檔</w:t>
      </w:r>
      <w:r w:rsidR="00FB282E" w:rsidRPr="00CB34FC">
        <w:rPr>
          <w:rFonts w:ascii="Times New Roman" w:hAnsi="Times New Roman" w:cs="Times New Roman"/>
          <w:color w:val="000000" w:themeColor="text1"/>
        </w:rPr>
        <w:t>案。</w:t>
      </w:r>
    </w:p>
    <w:p w:rsidR="00FB282E" w:rsidRPr="00CB34FC" w:rsidRDefault="00EF5324" w:rsidP="00CE2BCD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CB34FC">
        <w:rPr>
          <w:rFonts w:ascii="Times New Roman" w:eastAsia="標楷體" w:hAnsi="Times New Roman" w:cs="Times New Roman"/>
          <w:sz w:val="28"/>
          <w:szCs w:val="28"/>
        </w:rPr>
        <w:t>報告</w:t>
      </w:r>
      <w:r w:rsidR="00FB282E" w:rsidRPr="00CB34FC">
        <w:rPr>
          <w:rFonts w:ascii="Times New Roman" w:eastAsia="標楷體" w:hAnsi="Times New Roman" w:cs="Times New Roman"/>
          <w:sz w:val="28"/>
          <w:szCs w:val="28"/>
        </w:rPr>
        <w:t>本文內容</w:t>
      </w:r>
    </w:p>
    <w:p w:rsidR="00FB282E" w:rsidRPr="00040648" w:rsidRDefault="00040648" w:rsidP="00FB282E">
      <w:pPr>
        <w:pStyle w:val="a3"/>
        <w:numPr>
          <w:ilvl w:val="0"/>
          <w:numId w:val="5"/>
        </w:numPr>
        <w:ind w:leftChars="0" w:left="993" w:hanging="85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40648">
        <w:rPr>
          <w:rFonts w:ascii="Times New Roman" w:eastAsia="標楷體" w:hAnsi="Times New Roman" w:cs="Times New Roman" w:hint="eastAsia"/>
          <w:color w:val="000000" w:themeColor="text1"/>
          <w:szCs w:val="24"/>
        </w:rPr>
        <w:t>教材教法教學實踐計畫執行具體成效摘要</w:t>
      </w:r>
      <w:r w:rsidR="00FB282E" w:rsidRPr="00CB34FC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3372A4" w:rsidRPr="00040648" w:rsidRDefault="00040648" w:rsidP="00FB282E">
      <w:pPr>
        <w:pStyle w:val="a3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請說明</w:t>
      </w:r>
      <w:r w:rsidRPr="00040648">
        <w:rPr>
          <w:rFonts w:ascii="Times New Roman" w:eastAsia="標楷體" w:hAnsi="Times New Roman" w:cs="Times New Roman" w:hint="eastAsia"/>
          <w:color w:val="000000" w:themeColor="text1"/>
          <w:szCs w:val="24"/>
        </w:rPr>
        <w:t>師資培育課程創新、教學方法應用、多元教材研發、師資生教育專業能力評量</w:t>
      </w:r>
      <w:r w:rsidRPr="00040648">
        <w:rPr>
          <w:rFonts w:ascii="Times New Roman" w:eastAsia="標楷體" w:hAnsi="Times New Roman" w:cs="Times New Roman"/>
          <w:color w:val="000000" w:themeColor="text1"/>
          <w:szCs w:val="24"/>
        </w:rPr>
        <w:t>…</w:t>
      </w:r>
      <w:proofErr w:type="gramStart"/>
      <w:r w:rsidRPr="00040648">
        <w:rPr>
          <w:rFonts w:ascii="Times New Roman" w:eastAsia="標楷體" w:hAnsi="Times New Roman" w:cs="Times New Roman"/>
          <w:color w:val="000000" w:themeColor="text1"/>
          <w:szCs w:val="24"/>
        </w:rPr>
        <w:t>…</w:t>
      </w:r>
      <w:proofErr w:type="gramEnd"/>
      <w:r w:rsidRPr="00040648">
        <w:rPr>
          <w:rFonts w:ascii="Times New Roman" w:eastAsia="標楷體" w:hAnsi="Times New Roman" w:cs="Times New Roman" w:hint="eastAsia"/>
          <w:color w:val="000000" w:themeColor="text1"/>
          <w:szCs w:val="24"/>
        </w:rPr>
        <w:t>等質性與量化成果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，並分</w:t>
      </w:r>
      <w:r w:rsidR="00DF6242">
        <w:rPr>
          <w:rFonts w:ascii="Times New Roman" w:eastAsia="標楷體" w:hAnsi="Times New Roman" w:cs="Times New Roman" w:hint="eastAsia"/>
          <w:color w:val="000000" w:themeColor="text1"/>
          <w:szCs w:val="24"/>
        </w:rPr>
        <w:t>成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「成果重點摘要說明」及「授課計畫執行情形」兩大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項敘寫</w:t>
      </w:r>
      <w:proofErr w:type="gramEnd"/>
      <w:r w:rsidR="00FB282E" w:rsidRPr="00CB34F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FB282E" w:rsidRPr="00040648" w:rsidRDefault="00040648" w:rsidP="00FB282E">
      <w:pPr>
        <w:pStyle w:val="a3"/>
        <w:numPr>
          <w:ilvl w:val="0"/>
          <w:numId w:val="5"/>
        </w:numPr>
        <w:ind w:leftChars="0" w:left="993" w:hanging="85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40648">
        <w:rPr>
          <w:rFonts w:ascii="Times New Roman" w:eastAsia="標楷體" w:hAnsi="Times New Roman" w:cs="Times New Roman" w:hint="eastAsia"/>
          <w:color w:val="000000" w:themeColor="text1"/>
          <w:szCs w:val="24"/>
        </w:rPr>
        <w:t>教材教法教學實踐之規劃與調整</w:t>
      </w:r>
    </w:p>
    <w:p w:rsidR="00FB282E" w:rsidRPr="00040648" w:rsidRDefault="00040648" w:rsidP="00FB282E">
      <w:pPr>
        <w:pStyle w:val="a3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包含</w:t>
      </w:r>
      <w:r w:rsidRPr="00040648">
        <w:rPr>
          <w:rFonts w:ascii="Times New Roman" w:eastAsia="標楷體" w:hAnsi="Times New Roman" w:cs="Times New Roman" w:hint="eastAsia"/>
          <w:color w:val="000000" w:themeColor="text1"/>
          <w:szCs w:val="24"/>
        </w:rPr>
        <w:t>研究架構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040648">
        <w:rPr>
          <w:rFonts w:ascii="Times New Roman" w:eastAsia="標楷體" w:hAnsi="Times New Roman" w:cs="Times New Roman" w:hint="eastAsia"/>
          <w:color w:val="000000" w:themeColor="text1"/>
          <w:szCs w:val="24"/>
        </w:rPr>
        <w:t>研究問題意識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040648">
        <w:rPr>
          <w:rFonts w:ascii="Times New Roman" w:eastAsia="標楷體" w:hAnsi="Times New Roman" w:cs="Times New Roman" w:hint="eastAsia"/>
          <w:color w:val="000000" w:themeColor="text1"/>
          <w:szCs w:val="24"/>
        </w:rPr>
        <w:t>研究目標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040648">
        <w:rPr>
          <w:rFonts w:ascii="Times New Roman" w:eastAsia="標楷體" w:hAnsi="Times New Roman" w:cs="Times New Roman" w:hint="eastAsia"/>
          <w:color w:val="000000" w:themeColor="text1"/>
          <w:szCs w:val="24"/>
        </w:rPr>
        <w:t>研究對象與場域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040648">
        <w:rPr>
          <w:rFonts w:ascii="Times New Roman" w:eastAsia="標楷體" w:hAnsi="Times New Roman" w:cs="Times New Roman" w:hint="eastAsia"/>
          <w:color w:val="000000" w:themeColor="text1"/>
          <w:szCs w:val="24"/>
        </w:rPr>
        <w:t>研究方法與工具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040648">
        <w:rPr>
          <w:rFonts w:ascii="Times New Roman" w:eastAsia="標楷體" w:hAnsi="Times New Roman" w:cs="Times New Roman" w:hint="eastAsia"/>
          <w:color w:val="000000" w:themeColor="text1"/>
          <w:szCs w:val="24"/>
        </w:rPr>
        <w:t>研究流程與課程實踐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等項</w:t>
      </w:r>
      <w:r w:rsidR="00FB282E" w:rsidRPr="00CB34F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FB282E" w:rsidRPr="00040648" w:rsidRDefault="00040648" w:rsidP="00FB282E">
      <w:pPr>
        <w:pStyle w:val="a3"/>
        <w:numPr>
          <w:ilvl w:val="0"/>
          <w:numId w:val="5"/>
        </w:numPr>
        <w:ind w:leftChars="0" w:left="993" w:hanging="85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40648">
        <w:rPr>
          <w:rFonts w:ascii="Times New Roman" w:eastAsia="標楷體" w:hAnsi="Times New Roman" w:cs="Times New Roman" w:hint="eastAsia"/>
          <w:color w:val="000000" w:themeColor="text1"/>
          <w:szCs w:val="24"/>
        </w:rPr>
        <w:t>研究結果效益</w:t>
      </w:r>
    </w:p>
    <w:p w:rsidR="00FB282E" w:rsidRPr="00764634" w:rsidRDefault="00764634" w:rsidP="00FB282E">
      <w:pPr>
        <w:pStyle w:val="a3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包含教學現場問題解決、研究價值與貢獻及</w:t>
      </w:r>
      <w:r w:rsidRPr="00764634">
        <w:rPr>
          <w:rFonts w:ascii="Times New Roman" w:eastAsia="標楷體" w:hAnsi="Times New Roman" w:cs="Times New Roman" w:hint="eastAsia"/>
          <w:color w:val="000000" w:themeColor="text1"/>
          <w:szCs w:val="24"/>
        </w:rPr>
        <w:t>研究具體產出（如教學方法、教材教具或數位媒材</w:t>
      </w:r>
      <w:r w:rsidRPr="00764634">
        <w:rPr>
          <w:rFonts w:ascii="Times New Roman" w:eastAsia="標楷體" w:hAnsi="Times New Roman" w:cs="Times New Roman"/>
          <w:color w:val="000000" w:themeColor="text1"/>
          <w:szCs w:val="24"/>
        </w:rPr>
        <w:t>…</w:t>
      </w:r>
      <w:proofErr w:type="gramStart"/>
      <w:r w:rsidRPr="00764634">
        <w:rPr>
          <w:rFonts w:ascii="Times New Roman" w:eastAsia="標楷體" w:hAnsi="Times New Roman" w:cs="Times New Roman"/>
          <w:color w:val="000000" w:themeColor="text1"/>
          <w:szCs w:val="24"/>
        </w:rPr>
        <w:t>…</w:t>
      </w:r>
      <w:proofErr w:type="gramEnd"/>
      <w:r w:rsidRPr="00764634">
        <w:rPr>
          <w:rFonts w:ascii="Times New Roman" w:eastAsia="標楷體" w:hAnsi="Times New Roman" w:cs="Times New Roman" w:hint="eastAsia"/>
          <w:color w:val="000000" w:themeColor="text1"/>
          <w:szCs w:val="24"/>
        </w:rPr>
        <w:t>等等）</w:t>
      </w:r>
      <w:r w:rsidR="00DF6242">
        <w:rPr>
          <w:rFonts w:ascii="Times New Roman" w:eastAsia="標楷體" w:hAnsi="Times New Roman" w:cs="Times New Roman" w:hint="eastAsia"/>
          <w:color w:val="000000" w:themeColor="text1"/>
          <w:szCs w:val="24"/>
        </w:rPr>
        <w:t>各項研究成果應用或</w:t>
      </w:r>
      <w:r w:rsidR="00DF6242">
        <w:rPr>
          <w:rFonts w:ascii="Times New Roman" w:eastAsia="標楷體" w:hAnsi="Times New Roman" w:cs="Times New Roman" w:hint="eastAsia"/>
          <w:color w:val="000000" w:themeColor="text1"/>
          <w:szCs w:val="24"/>
        </w:rPr>
        <w:t>效益</w:t>
      </w:r>
      <w:r w:rsidR="00DF6242">
        <w:rPr>
          <w:rFonts w:ascii="Times New Roman" w:eastAsia="標楷體" w:hAnsi="Times New Roman" w:cs="Times New Roman" w:hint="eastAsia"/>
          <w:color w:val="000000" w:themeColor="text1"/>
          <w:szCs w:val="24"/>
        </w:rPr>
        <w:t>擴散等情形之說明</w:t>
      </w:r>
      <w:r w:rsidR="00FB282E" w:rsidRPr="00CB34F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FB282E" w:rsidRPr="00040648" w:rsidRDefault="00040648" w:rsidP="00FB282E">
      <w:pPr>
        <w:pStyle w:val="a3"/>
        <w:numPr>
          <w:ilvl w:val="0"/>
          <w:numId w:val="5"/>
        </w:numPr>
        <w:ind w:leftChars="0" w:left="993" w:hanging="85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40648">
        <w:rPr>
          <w:rFonts w:ascii="Times New Roman" w:eastAsia="標楷體" w:hAnsi="Times New Roman" w:cs="Times New Roman" w:hint="eastAsia"/>
          <w:color w:val="000000" w:themeColor="text1"/>
          <w:szCs w:val="24"/>
        </w:rPr>
        <w:t>研究結論與後續研究建議</w:t>
      </w:r>
    </w:p>
    <w:p w:rsidR="00FB282E" w:rsidRPr="00CB34FC" w:rsidRDefault="00FB282E" w:rsidP="00764634">
      <w:pPr>
        <w:pStyle w:val="a3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B34FC">
        <w:rPr>
          <w:rFonts w:ascii="Times New Roman" w:eastAsia="標楷體" w:hAnsi="Times New Roman" w:cs="Times New Roman"/>
          <w:color w:val="000000" w:themeColor="text1"/>
          <w:szCs w:val="24"/>
        </w:rPr>
        <w:t>針對本次臨床教學實踐研究</w:t>
      </w:r>
      <w:r w:rsidR="00DF6242">
        <w:rPr>
          <w:rFonts w:ascii="Times New Roman" w:eastAsia="標楷體" w:hAnsi="Times New Roman" w:cs="Times New Roman" w:hint="eastAsia"/>
          <w:color w:val="000000" w:themeColor="text1"/>
          <w:szCs w:val="24"/>
        </w:rPr>
        <w:t>結論與後續研究建議</w:t>
      </w:r>
      <w:r w:rsidRPr="00CB34FC">
        <w:rPr>
          <w:rFonts w:ascii="Times New Roman" w:eastAsia="標楷體" w:hAnsi="Times New Roman" w:cs="Times New Roman"/>
          <w:szCs w:val="24"/>
        </w:rPr>
        <w:t>，</w:t>
      </w:r>
      <w:r w:rsidR="00DF6242">
        <w:rPr>
          <w:rFonts w:ascii="Times New Roman" w:eastAsia="標楷體" w:hAnsi="Times New Roman" w:cs="Times New Roman" w:hint="eastAsia"/>
          <w:szCs w:val="24"/>
        </w:rPr>
        <w:t>可從計畫執行面或政策規劃面提供相關建議</w:t>
      </w:r>
      <w:r w:rsidRPr="00CB34FC">
        <w:rPr>
          <w:rFonts w:ascii="Times New Roman" w:eastAsia="標楷體" w:hAnsi="Times New Roman" w:cs="Times New Roman"/>
          <w:szCs w:val="24"/>
        </w:rPr>
        <w:t>。</w:t>
      </w:r>
    </w:p>
    <w:p w:rsidR="00FB282E" w:rsidRPr="00CB34FC" w:rsidRDefault="00FB282E" w:rsidP="00CE2BCD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CB34FC">
        <w:rPr>
          <w:rFonts w:ascii="Times New Roman" w:eastAsia="標楷體" w:hAnsi="Times New Roman" w:cs="Times New Roman"/>
          <w:sz w:val="28"/>
          <w:szCs w:val="28"/>
        </w:rPr>
        <w:t>注意事項</w:t>
      </w:r>
    </w:p>
    <w:p w:rsidR="00EC105D" w:rsidRPr="00CB34FC" w:rsidRDefault="00FB282E" w:rsidP="00EC105D">
      <w:pPr>
        <w:pStyle w:val="a3"/>
        <w:numPr>
          <w:ilvl w:val="0"/>
          <w:numId w:val="6"/>
        </w:numPr>
        <w:ind w:leftChars="0" w:left="993" w:hanging="851"/>
        <w:jc w:val="both"/>
        <w:rPr>
          <w:rFonts w:ascii="Times New Roman" w:eastAsia="標楷體" w:hAnsi="Times New Roman" w:cs="Times New Roman"/>
          <w:szCs w:val="24"/>
        </w:rPr>
      </w:pPr>
      <w:r w:rsidRPr="00CB34FC">
        <w:rPr>
          <w:rFonts w:ascii="Times New Roman" w:eastAsia="標楷體" w:hAnsi="Times New Roman" w:cs="Times New Roman"/>
          <w:szCs w:val="24"/>
        </w:rPr>
        <w:t>成果報告格式範例請參附件。</w:t>
      </w:r>
    </w:p>
    <w:p w:rsidR="00EC105D" w:rsidRPr="00CB34FC" w:rsidRDefault="00EC105D" w:rsidP="00EC105D">
      <w:pPr>
        <w:pStyle w:val="a3"/>
        <w:numPr>
          <w:ilvl w:val="0"/>
          <w:numId w:val="6"/>
        </w:numPr>
        <w:ind w:leftChars="0" w:left="993" w:hanging="851"/>
        <w:jc w:val="both"/>
        <w:rPr>
          <w:rFonts w:ascii="Times New Roman" w:eastAsia="標楷體" w:hAnsi="Times New Roman" w:cs="Times New Roman"/>
          <w:szCs w:val="24"/>
        </w:rPr>
      </w:pPr>
      <w:r w:rsidRPr="00CB34FC">
        <w:rPr>
          <w:rFonts w:ascii="Times New Roman" w:eastAsia="標楷體" w:hAnsi="Times New Roman" w:cs="Times New Roman"/>
          <w:szCs w:val="24"/>
        </w:rPr>
        <w:lastRenderedPageBreak/>
        <w:t>成果報告依計畫要點規定應為「立即公開」，可供公眾查詢，惟若因涉及敏感資料，或因專利、智慧財產權與論文發表等因素需延後公開者，請於成果報告中說明</w:t>
      </w:r>
      <w:r w:rsidR="00EF5324" w:rsidRPr="00CB34FC">
        <w:rPr>
          <w:rFonts w:ascii="Times New Roman" w:eastAsia="標楷體" w:hAnsi="Times New Roman" w:cs="Times New Roman"/>
          <w:szCs w:val="24"/>
        </w:rPr>
        <w:t>原因及預計公開時間</w:t>
      </w:r>
      <w:r w:rsidR="00EF5324" w:rsidRPr="00CB34FC">
        <w:rPr>
          <w:rFonts w:ascii="Times New Roman" w:eastAsia="標楷體" w:hAnsi="Times New Roman" w:cs="Times New Roman"/>
          <w:szCs w:val="24"/>
        </w:rPr>
        <w:t>(</w:t>
      </w:r>
      <w:r w:rsidR="00EF5324" w:rsidRPr="00CB34FC">
        <w:rPr>
          <w:rFonts w:ascii="Times New Roman" w:eastAsia="標楷體" w:hAnsi="Times New Roman" w:cs="Times New Roman"/>
          <w:szCs w:val="24"/>
        </w:rPr>
        <w:t>以計畫執行期滿日起算二年為限，除特殊情形報經教育部同意者外</w:t>
      </w:r>
      <w:r w:rsidR="00EF5324" w:rsidRPr="00CB34FC">
        <w:rPr>
          <w:rFonts w:ascii="Times New Roman" w:eastAsia="標楷體" w:hAnsi="Times New Roman" w:cs="Times New Roman"/>
          <w:szCs w:val="24"/>
        </w:rPr>
        <w:t>)</w:t>
      </w:r>
      <w:r w:rsidRPr="00CB34FC">
        <w:rPr>
          <w:rFonts w:ascii="Times New Roman" w:eastAsia="標楷體" w:hAnsi="Times New Roman" w:cs="Times New Roman"/>
          <w:szCs w:val="24"/>
        </w:rPr>
        <w:t>，並於報告封面勾選「延後公開」。</w:t>
      </w:r>
    </w:p>
    <w:p w:rsidR="00EC105D" w:rsidRPr="00CB34FC" w:rsidRDefault="00EC105D" w:rsidP="00EC105D">
      <w:pPr>
        <w:pStyle w:val="a3"/>
        <w:numPr>
          <w:ilvl w:val="0"/>
          <w:numId w:val="6"/>
        </w:numPr>
        <w:ind w:leftChars="0" w:left="993" w:hanging="851"/>
        <w:jc w:val="both"/>
        <w:rPr>
          <w:rFonts w:ascii="Times New Roman" w:eastAsia="標楷體" w:hAnsi="Times New Roman" w:cs="Times New Roman"/>
          <w:szCs w:val="24"/>
        </w:rPr>
      </w:pPr>
      <w:r w:rsidRPr="00CB34FC">
        <w:rPr>
          <w:rFonts w:ascii="Times New Roman" w:eastAsia="標楷體" w:hAnsi="Times New Roman" w:cs="Times New Roman"/>
          <w:szCs w:val="24"/>
        </w:rPr>
        <w:t>報告中若有文獻引用（包括中英文文獻引用與自我引用），請注意文獻引用之規範。</w:t>
      </w:r>
    </w:p>
    <w:p w:rsidR="00EC105D" w:rsidRDefault="00EC105D" w:rsidP="00EC105D">
      <w:pPr>
        <w:pStyle w:val="a3"/>
        <w:numPr>
          <w:ilvl w:val="0"/>
          <w:numId w:val="6"/>
        </w:numPr>
        <w:ind w:leftChars="0" w:left="993" w:hanging="851"/>
        <w:jc w:val="both"/>
        <w:rPr>
          <w:rFonts w:ascii="Times New Roman" w:eastAsia="標楷體" w:hAnsi="Times New Roman" w:cs="Times New Roman"/>
          <w:szCs w:val="24"/>
        </w:rPr>
      </w:pPr>
      <w:r w:rsidRPr="00CB34FC">
        <w:rPr>
          <w:rFonts w:ascii="Times New Roman" w:eastAsia="標楷體" w:hAnsi="Times New Roman" w:cs="Times New Roman"/>
          <w:szCs w:val="24"/>
        </w:rPr>
        <w:t>報告中若有</w:t>
      </w:r>
      <w:proofErr w:type="gramStart"/>
      <w:r w:rsidRPr="00CB34FC">
        <w:rPr>
          <w:rFonts w:ascii="Times New Roman" w:eastAsia="標楷體" w:hAnsi="Times New Roman" w:cs="Times New Roman"/>
          <w:szCs w:val="24"/>
        </w:rPr>
        <w:t>攸</w:t>
      </w:r>
      <w:proofErr w:type="gramEnd"/>
      <w:r w:rsidRPr="00CB34FC">
        <w:rPr>
          <w:rFonts w:ascii="Times New Roman" w:eastAsia="標楷體" w:hAnsi="Times New Roman" w:cs="Times New Roman"/>
          <w:szCs w:val="24"/>
        </w:rPr>
        <w:t>關受試者、受訪者或學生等資料，該資料應去識別化至無從識別特定之當事人，以免違反《個人資料保護法》之規範（</w:t>
      </w:r>
      <w:proofErr w:type="gramStart"/>
      <w:r w:rsidRPr="00CB34FC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CB34FC">
        <w:rPr>
          <w:rFonts w:ascii="Times New Roman" w:eastAsia="標楷體" w:hAnsi="Times New Roman" w:cs="Times New Roman"/>
          <w:szCs w:val="24"/>
        </w:rPr>
        <w:t>資法</w:t>
      </w:r>
      <w:r w:rsidRPr="00CB34FC">
        <w:rPr>
          <w:rFonts w:ascii="Times New Roman" w:eastAsia="標楷體" w:hAnsi="Times New Roman" w:cs="Times New Roman"/>
          <w:szCs w:val="24"/>
        </w:rPr>
        <w:t>§20</w:t>
      </w:r>
      <w:r w:rsidRPr="00CB34FC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Pr="00CB34FC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CB34FC">
        <w:rPr>
          <w:rFonts w:ascii="Times New Roman" w:eastAsia="標楷體" w:hAnsi="Times New Roman" w:cs="Times New Roman"/>
          <w:szCs w:val="24"/>
        </w:rPr>
        <w:t>資法施行</w:t>
      </w:r>
      <w:bookmarkStart w:id="0" w:name="_GoBack"/>
      <w:bookmarkEnd w:id="0"/>
      <w:r w:rsidRPr="00CB34FC">
        <w:rPr>
          <w:rFonts w:ascii="Times New Roman" w:eastAsia="標楷體" w:hAnsi="Times New Roman" w:cs="Times New Roman"/>
          <w:szCs w:val="24"/>
        </w:rPr>
        <w:t>細則</w:t>
      </w:r>
      <w:r w:rsidRPr="00CB34FC">
        <w:rPr>
          <w:rFonts w:ascii="Times New Roman" w:eastAsia="標楷體" w:hAnsi="Times New Roman" w:cs="Times New Roman"/>
          <w:szCs w:val="24"/>
        </w:rPr>
        <w:t>§17</w:t>
      </w:r>
      <w:r w:rsidRPr="00CB34FC">
        <w:rPr>
          <w:rFonts w:ascii="Times New Roman" w:eastAsia="標楷體" w:hAnsi="Times New Roman" w:cs="Times New Roman"/>
          <w:szCs w:val="24"/>
        </w:rPr>
        <w:t>）。</w:t>
      </w:r>
    </w:p>
    <w:p w:rsidR="009D74BF" w:rsidRPr="009D74BF" w:rsidRDefault="009D74BF" w:rsidP="009D74BF">
      <w:pPr>
        <w:jc w:val="both"/>
        <w:rPr>
          <w:rFonts w:ascii="Times New Roman" w:eastAsia="標楷體" w:hAnsi="Times New Roman" w:cs="Times New Roman"/>
          <w:szCs w:val="24"/>
        </w:rPr>
      </w:pPr>
    </w:p>
    <w:sectPr w:rsidR="009D74BF" w:rsidRPr="009D74BF" w:rsidSect="00FB282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DE" w:rsidRDefault="001831DE" w:rsidP="00EF5324">
      <w:r>
        <w:separator/>
      </w:r>
    </w:p>
  </w:endnote>
  <w:endnote w:type="continuationSeparator" w:id="0">
    <w:p w:rsidR="001831DE" w:rsidRDefault="001831DE" w:rsidP="00EF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907421"/>
      <w:docPartObj>
        <w:docPartGallery w:val="Page Numbers (Bottom of Page)"/>
        <w:docPartUnique/>
      </w:docPartObj>
    </w:sdtPr>
    <w:sdtEndPr/>
    <w:sdtContent>
      <w:p w:rsidR="00EF5324" w:rsidRDefault="00EF5324" w:rsidP="00EF53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242" w:rsidRPr="00DF624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DE" w:rsidRDefault="001831DE" w:rsidP="00EF5324">
      <w:r>
        <w:separator/>
      </w:r>
    </w:p>
  </w:footnote>
  <w:footnote w:type="continuationSeparator" w:id="0">
    <w:p w:rsidR="001831DE" w:rsidRDefault="001831DE" w:rsidP="00EF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CD1"/>
    <w:multiLevelType w:val="hybridMultilevel"/>
    <w:tmpl w:val="3AD6B56A"/>
    <w:lvl w:ilvl="0" w:tplc="5192AC46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C13570"/>
    <w:multiLevelType w:val="hybridMultilevel"/>
    <w:tmpl w:val="92287DFC"/>
    <w:lvl w:ilvl="0" w:tplc="C6DA302A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264F6C47"/>
    <w:multiLevelType w:val="hybridMultilevel"/>
    <w:tmpl w:val="53A09AA8"/>
    <w:lvl w:ilvl="0" w:tplc="6D9A367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6B3288"/>
    <w:multiLevelType w:val="hybridMultilevel"/>
    <w:tmpl w:val="2C4CB8E4"/>
    <w:lvl w:ilvl="0" w:tplc="886E43AE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5E3849D1"/>
    <w:multiLevelType w:val="hybridMultilevel"/>
    <w:tmpl w:val="23CC921A"/>
    <w:lvl w:ilvl="0" w:tplc="6D9A367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591470"/>
    <w:multiLevelType w:val="hybridMultilevel"/>
    <w:tmpl w:val="23CC921A"/>
    <w:lvl w:ilvl="0" w:tplc="6D9A367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CD"/>
    <w:rsid w:val="00040648"/>
    <w:rsid w:val="00110AFB"/>
    <w:rsid w:val="00133499"/>
    <w:rsid w:val="001831DE"/>
    <w:rsid w:val="003372A4"/>
    <w:rsid w:val="004B090C"/>
    <w:rsid w:val="00764634"/>
    <w:rsid w:val="00825A77"/>
    <w:rsid w:val="009D74BF"/>
    <w:rsid w:val="00A42A0A"/>
    <w:rsid w:val="00AB7D1D"/>
    <w:rsid w:val="00C02A38"/>
    <w:rsid w:val="00CA1019"/>
    <w:rsid w:val="00CB34FC"/>
    <w:rsid w:val="00CE08B1"/>
    <w:rsid w:val="00CE2BCD"/>
    <w:rsid w:val="00DF6242"/>
    <w:rsid w:val="00EC105D"/>
    <w:rsid w:val="00EC6A29"/>
    <w:rsid w:val="00ED5926"/>
    <w:rsid w:val="00EF5324"/>
    <w:rsid w:val="00F14E7B"/>
    <w:rsid w:val="00F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2F326"/>
  <w15:chartTrackingRefBased/>
  <w15:docId w15:val="{AEAE0684-2038-4CA9-8CC2-D5A31E8F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CD"/>
    <w:pPr>
      <w:ind w:leftChars="200" w:left="480"/>
    </w:pPr>
  </w:style>
  <w:style w:type="paragraph" w:customStyle="1" w:styleId="Default">
    <w:name w:val="Default"/>
    <w:rsid w:val="00825A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F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53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53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2025-01-02T02:06:00Z</dcterms:created>
  <dcterms:modified xsi:type="dcterms:W3CDTF">2025-01-16T07:56:00Z</dcterms:modified>
</cp:coreProperties>
</file>